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E2B41" w14:textId="63CBEF2D" w:rsidR="00092260" w:rsidRDefault="00A7237E" w:rsidP="00092260">
      <w:pPr>
        <w:pStyle w:val="Title"/>
        <w:rPr>
          <w:color w:val="3472AC"/>
        </w:rPr>
      </w:pPr>
      <w:r w:rsidRPr="00A7237E">
        <w:rPr>
          <w:color w:val="3472AC"/>
        </w:rPr>
        <w:t>A learning from home pack</w:t>
      </w:r>
    </w:p>
    <w:p w14:paraId="16341806" w14:textId="321F7C41" w:rsidR="00A7237E" w:rsidRPr="00D87445" w:rsidRDefault="00A7237E" w:rsidP="00A7237E">
      <w:pPr>
        <w:pStyle w:val="BH3"/>
        <w:rPr>
          <w:color w:val="FF0000"/>
          <w:sz w:val="28"/>
          <w:szCs w:val="28"/>
        </w:rPr>
      </w:pPr>
      <w:r w:rsidRPr="2457B33B">
        <w:rPr>
          <w:sz w:val="28"/>
          <w:szCs w:val="28"/>
        </w:rPr>
        <w:t>For learners in years 7</w:t>
      </w:r>
      <w:r w:rsidR="00046C46">
        <w:rPr>
          <w:sz w:val="28"/>
          <w:szCs w:val="28"/>
        </w:rPr>
        <w:t>–</w:t>
      </w:r>
      <w:r w:rsidRPr="2457B33B">
        <w:rPr>
          <w:sz w:val="28"/>
          <w:szCs w:val="28"/>
        </w:rPr>
        <w:t xml:space="preserve">8 </w:t>
      </w:r>
      <w:r w:rsidR="00D87445" w:rsidRPr="00D87445">
        <w:rPr>
          <w:color w:val="FF0000"/>
          <w:sz w:val="28"/>
          <w:szCs w:val="28"/>
        </w:rPr>
        <w:t>(Weeks 1 &amp; 2 Draft)</w:t>
      </w:r>
    </w:p>
    <w:p w14:paraId="0F335743" w14:textId="77777777" w:rsidR="00A7237E" w:rsidRDefault="00A7237E" w:rsidP="00A7237E">
      <w:pPr>
        <w:pStyle w:val="BH3"/>
      </w:pPr>
    </w:p>
    <w:p w14:paraId="35A0BD33" w14:textId="3AE2E05D" w:rsidR="00A511F9" w:rsidRDefault="007320B4" w:rsidP="00A511F9">
      <w:pPr>
        <w:pStyle w:val="BH1"/>
      </w:pPr>
      <w:r>
        <w:t>Curiosity | Māhirahira</w:t>
      </w:r>
    </w:p>
    <w:p w14:paraId="3CD02FD6" w14:textId="184CA592" w:rsidR="00046CCF" w:rsidRDefault="00046CCF" w:rsidP="00046CCF">
      <w:pPr>
        <w:pStyle w:val="BH2"/>
      </w:pPr>
      <w:r>
        <w:t>Context 1</w:t>
      </w:r>
      <w:r w:rsidR="008A02B2">
        <w:t>: What if ...?</w:t>
      </w:r>
    </w:p>
    <w:p w14:paraId="72694853" w14:textId="78AD2C43" w:rsidR="00046CCF" w:rsidRPr="00092260" w:rsidRDefault="00046CCF" w:rsidP="00046CCF">
      <w:pPr>
        <w:pStyle w:val="BH2"/>
      </w:pPr>
      <w:r>
        <w:t>Context 2</w:t>
      </w:r>
      <w:r w:rsidR="008A02B2">
        <w:t>: How does ... work?</w:t>
      </w:r>
    </w:p>
    <w:p w14:paraId="63C03B81" w14:textId="3887EDB2" w:rsidR="00A511F9" w:rsidRPr="00092260" w:rsidRDefault="00A511F9" w:rsidP="00A511F9">
      <w:pPr>
        <w:pStyle w:val="BH1"/>
      </w:pPr>
    </w:p>
    <w:p w14:paraId="2F39C580" w14:textId="0B5D0B57" w:rsidR="009D7256" w:rsidRDefault="009D7256" w:rsidP="009D7256">
      <w:pPr>
        <w:pStyle w:val="BH2"/>
      </w:pPr>
      <w:r w:rsidRPr="00A5405F">
        <w:t>Layout of the resource</w:t>
      </w:r>
    </w:p>
    <w:p w14:paraId="39F8DD5F" w14:textId="3DD61300" w:rsidR="006134BF" w:rsidRDefault="0051325C" w:rsidP="00495C3D">
      <w:pPr>
        <w:ind w:right="4950"/>
      </w:pPr>
      <w:r w:rsidRPr="00A5405F">
        <w:rPr>
          <w:noProof/>
        </w:rPr>
        <w:drawing>
          <wp:anchor distT="0" distB="0" distL="114300" distR="114300" simplePos="0" relativeHeight="251658272" behindDoc="1" locked="0" layoutInCell="1" allowOverlap="1" wp14:anchorId="644CDA99" wp14:editId="262F2589">
            <wp:simplePos x="0" y="0"/>
            <wp:positionH relativeFrom="margin">
              <wp:posOffset>2771775</wp:posOffset>
            </wp:positionH>
            <wp:positionV relativeFrom="page">
              <wp:posOffset>5334000</wp:posOffset>
            </wp:positionV>
            <wp:extent cx="3107690" cy="2788920"/>
            <wp:effectExtent l="0" t="0" r="0" b="0"/>
            <wp:wrapSquare wrapText="bothSides"/>
            <wp:docPr id="437332130" name="Picture 4373321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107690" cy="2788920"/>
                    </a:xfrm>
                    <a:prstGeom prst="rect">
                      <a:avLst/>
                    </a:prstGeom>
                  </pic:spPr>
                </pic:pic>
              </a:graphicData>
            </a:graphic>
            <wp14:sizeRelH relativeFrom="margin">
              <wp14:pctWidth>0</wp14:pctWidth>
            </wp14:sizeRelH>
            <wp14:sizeRelV relativeFrom="margin">
              <wp14:pctHeight>0</wp14:pctHeight>
            </wp14:sizeRelV>
          </wp:anchor>
        </w:drawing>
      </w:r>
      <w:r w:rsidR="006134BF">
        <w:t xml:space="preserve">This pack </w:t>
      </w:r>
      <w:r w:rsidR="006134BF" w:rsidRPr="590E25D8">
        <w:t xml:space="preserve">is filled with learning activities for your </w:t>
      </w:r>
      <w:r w:rsidR="006134BF">
        <w:t>learners</w:t>
      </w:r>
      <w:r w:rsidR="006134BF" w:rsidRPr="590E25D8">
        <w:t xml:space="preserve"> that can be used at school or at home. All activities are framed around the </w:t>
      </w:r>
      <w:r w:rsidR="00630893">
        <w:t>theme</w:t>
      </w:r>
      <w:r w:rsidR="006134BF" w:rsidRPr="590E25D8">
        <w:t xml:space="preserve"> of </w:t>
      </w:r>
      <w:r w:rsidR="008A02B2" w:rsidRPr="003A2F08">
        <w:rPr>
          <w:b/>
        </w:rPr>
        <w:t>curiosity | māhirahira</w:t>
      </w:r>
      <w:r w:rsidR="008A02B2">
        <w:t>.</w:t>
      </w:r>
    </w:p>
    <w:p w14:paraId="565A8EC6" w14:textId="09C7A971" w:rsidR="009D7256" w:rsidRPr="000D4B4C" w:rsidRDefault="00A06B9C" w:rsidP="00495C3D">
      <w:pPr>
        <w:ind w:right="4950"/>
      </w:pPr>
      <w:r>
        <w:t>Suggestions are provided</w:t>
      </w:r>
      <w:r w:rsidR="009D7256">
        <w:t xml:space="preserve"> for starting the day with a karakia</w:t>
      </w:r>
      <w:r>
        <w:t xml:space="preserve"> (see p.</w:t>
      </w:r>
      <w:r w:rsidR="00351349">
        <w:t>10</w:t>
      </w:r>
      <w:r>
        <w:t>)</w:t>
      </w:r>
      <w:r w:rsidR="009D7256">
        <w:t>, check in with the teacher, and setting up the learning environment. You</w:t>
      </w:r>
      <w:r w:rsidR="009D7256" w:rsidRPr="000D4B4C">
        <w:t xml:space="preserve"> can replace these with how you want your learner to start their day</w:t>
      </w:r>
      <w:r w:rsidR="0051325C">
        <w:t>.</w:t>
      </w:r>
      <w:r w:rsidR="009D7256" w:rsidRPr="000D4B4C">
        <w:t xml:space="preserve"> </w:t>
      </w:r>
    </w:p>
    <w:p w14:paraId="6B242283" w14:textId="0DA69191" w:rsidR="009D7256" w:rsidRDefault="002E7633" w:rsidP="00495C3D">
      <w:pPr>
        <w:ind w:right="4950"/>
      </w:pPr>
      <w:r>
        <w:rPr>
          <w:noProof/>
        </w:rPr>
        <w:pict w14:anchorId="79E6B182">
          <v:shapetype id="_x0000_t202" coordsize="21600,21600" o:spt="202" path="m,l,21600r21600,l21600,xe">
            <v:stroke joinstyle="miter"/>
            <v:path gradientshapeok="t" o:connecttype="rect"/>
          </v:shapetype>
          <v:shape id="_x0000_s1031" type="#_x0000_t202" style="position:absolute;margin-left:266.7pt;margin-top:55.25pt;width:186.45pt;height:20.35pt;z-index:251658273" stroked="f">
            <v:textbox style="mso-next-textbox:#_x0000_s1031;mso-fit-shape-to-text:t" inset="0,0,0,0">
              <w:txbxContent>
                <w:p w14:paraId="2234CA74" w14:textId="3F28F99C" w:rsidR="009D7256" w:rsidRPr="00495C3D" w:rsidRDefault="009D7256" w:rsidP="009D7256">
                  <w:pPr>
                    <w:pStyle w:val="Caption"/>
                    <w:rPr>
                      <w:noProof/>
                      <w:color w:val="auto"/>
                      <w:sz w:val="28"/>
                      <w:szCs w:val="28"/>
                    </w:rPr>
                  </w:pPr>
                  <w:r w:rsidRPr="00495C3D">
                    <w:rPr>
                      <w:color w:val="auto"/>
                      <w:sz w:val="20"/>
                      <w:szCs w:val="20"/>
                    </w:rPr>
                    <w:t>Figure</w:t>
                  </w:r>
                  <w:r w:rsidR="008563CD" w:rsidRPr="00495C3D">
                    <w:rPr>
                      <w:color w:val="auto"/>
                      <w:sz w:val="20"/>
                      <w:szCs w:val="20"/>
                    </w:rPr>
                    <w:t xml:space="preserve"> </w:t>
                  </w:r>
                  <w:r w:rsidR="00CD038B" w:rsidRPr="00495C3D">
                    <w:rPr>
                      <w:color w:val="auto"/>
                      <w:sz w:val="20"/>
                      <w:szCs w:val="20"/>
                    </w:rPr>
                    <w:fldChar w:fldCharType="begin"/>
                  </w:r>
                  <w:r w:rsidR="00CD038B" w:rsidRPr="00495C3D">
                    <w:rPr>
                      <w:color w:val="auto"/>
                      <w:sz w:val="20"/>
                      <w:szCs w:val="20"/>
                    </w:rPr>
                    <w:instrText xml:space="preserve"> SEQ Figure \* ARABIC </w:instrText>
                  </w:r>
                  <w:r w:rsidR="00CD038B" w:rsidRPr="00495C3D">
                    <w:rPr>
                      <w:color w:val="auto"/>
                      <w:sz w:val="20"/>
                      <w:szCs w:val="20"/>
                    </w:rPr>
                    <w:fldChar w:fldCharType="separate"/>
                  </w:r>
                  <w:r w:rsidR="002E7633">
                    <w:rPr>
                      <w:noProof/>
                      <w:color w:val="auto"/>
                      <w:sz w:val="20"/>
                      <w:szCs w:val="20"/>
                    </w:rPr>
                    <w:t>1</w:t>
                  </w:r>
                  <w:r w:rsidR="00CD038B" w:rsidRPr="00495C3D">
                    <w:rPr>
                      <w:noProof/>
                      <w:color w:val="auto"/>
                      <w:sz w:val="20"/>
                      <w:szCs w:val="20"/>
                    </w:rPr>
                    <w:fldChar w:fldCharType="end"/>
                  </w:r>
                  <w:r w:rsidRPr="00495C3D">
                    <w:rPr>
                      <w:color w:val="auto"/>
                      <w:sz w:val="20"/>
                      <w:szCs w:val="20"/>
                    </w:rPr>
                    <w:t xml:space="preserve"> Inquiry learning model</w:t>
                  </w:r>
                </w:p>
              </w:txbxContent>
            </v:textbox>
            <w10:wrap type="square"/>
          </v:shape>
        </w:pict>
      </w:r>
      <w:r w:rsidR="009D7256">
        <w:t xml:space="preserve">The activities follow an inquiry learning model (figure 1) exploring one </w:t>
      </w:r>
      <w:r w:rsidR="00630893">
        <w:t>theme</w:t>
      </w:r>
      <w:r w:rsidR="009D7256">
        <w:t xml:space="preserve"> through two contexts. Each day the learner will be work</w:t>
      </w:r>
      <w:r w:rsidR="00687006">
        <w:t>ing</w:t>
      </w:r>
      <w:r w:rsidR="009D7256">
        <w:t xml:space="preserve"> through one part of the model culminating with sharing their learning on day</w:t>
      </w:r>
      <w:r w:rsidR="00B61134">
        <w:t xml:space="preserve">s </w:t>
      </w:r>
      <w:r w:rsidR="009E3CD8">
        <w:t>5</w:t>
      </w:r>
      <w:r w:rsidR="00B61134">
        <w:t xml:space="preserve"> and </w:t>
      </w:r>
      <w:r w:rsidR="009E3CD8">
        <w:t>10</w:t>
      </w:r>
      <w:r w:rsidR="00B61134">
        <w:t>.</w:t>
      </w:r>
    </w:p>
    <w:p w14:paraId="102FB0CF" w14:textId="77777777" w:rsidR="00A7237E" w:rsidRPr="00A7237E" w:rsidRDefault="00A7237E" w:rsidP="00A7237E">
      <w:pPr>
        <w:pStyle w:val="BH3"/>
      </w:pPr>
    </w:p>
    <w:p w14:paraId="0069D774" w14:textId="02B77A0B" w:rsidR="00E01A4F" w:rsidRDefault="00E01A4F">
      <w:pPr>
        <w:spacing w:line="240" w:lineRule="auto"/>
      </w:pPr>
      <w:r>
        <w:br w:type="page"/>
      </w:r>
    </w:p>
    <w:p w14:paraId="6DBDA128" w14:textId="77777777" w:rsidR="00712A60" w:rsidRPr="000D4B4C" w:rsidRDefault="00712A60" w:rsidP="00712A60">
      <w:pPr>
        <w:pStyle w:val="BH2"/>
      </w:pPr>
      <w:r w:rsidRPr="000D4B4C">
        <w:lastRenderedPageBreak/>
        <w:t>Realities</w:t>
      </w:r>
    </w:p>
    <w:p w14:paraId="1EDC6DA6" w14:textId="77777777" w:rsidR="00712A60" w:rsidRPr="00486687" w:rsidRDefault="00712A60" w:rsidP="00712A60">
      <w:pPr>
        <w:rPr>
          <w:sz w:val="23"/>
          <w:szCs w:val="23"/>
        </w:rPr>
      </w:pPr>
      <w:r w:rsidRPr="00486687">
        <w:rPr>
          <w:sz w:val="23"/>
          <w:szCs w:val="23"/>
        </w:rPr>
        <w:t>You know your learners and have a good understanding of their learning situations.</w:t>
      </w:r>
    </w:p>
    <w:p w14:paraId="0967455C" w14:textId="6ABAE4EF" w:rsidR="00712A60" w:rsidRPr="00486687" w:rsidRDefault="00712A60" w:rsidP="00712A60">
      <w:pPr>
        <w:rPr>
          <w:sz w:val="23"/>
          <w:szCs w:val="23"/>
        </w:rPr>
      </w:pPr>
      <w:r w:rsidRPr="00486687">
        <w:rPr>
          <w:sz w:val="23"/>
          <w:szCs w:val="23"/>
        </w:rPr>
        <w:t xml:space="preserve">Many learners will have siblings at home, as well as whānau who share the same space and </w:t>
      </w:r>
      <w:r w:rsidR="003A2F08" w:rsidRPr="00486687">
        <w:rPr>
          <w:sz w:val="23"/>
          <w:szCs w:val="23"/>
        </w:rPr>
        <w:t>materials</w:t>
      </w:r>
      <w:r w:rsidRPr="00486687">
        <w:rPr>
          <w:sz w:val="23"/>
          <w:szCs w:val="23"/>
        </w:rPr>
        <w:t xml:space="preserve">. Some may have access to the internet and devices, and others may not. Learners will also have varying levels of adult support. </w:t>
      </w:r>
    </w:p>
    <w:p w14:paraId="7542E15F" w14:textId="4BE5C709" w:rsidR="001E6D17" w:rsidRPr="00486687" w:rsidRDefault="001E6D17" w:rsidP="001E6D17">
      <w:pPr>
        <w:rPr>
          <w:sz w:val="23"/>
          <w:szCs w:val="23"/>
        </w:rPr>
      </w:pPr>
      <w:r w:rsidRPr="00486687">
        <w:rPr>
          <w:sz w:val="23"/>
          <w:szCs w:val="23"/>
        </w:rPr>
        <w:t>There are a mix of activities in this pack that use materials commonly found in most homes. Some activities will require adult support while others can be managed independently. This resource is provided as a Word document so that you can adapt it for your learners.</w:t>
      </w:r>
    </w:p>
    <w:p w14:paraId="7F560A0A" w14:textId="77777777" w:rsidR="00712A60" w:rsidRPr="000D4B4C" w:rsidRDefault="00712A60" w:rsidP="00712A60">
      <w:pPr>
        <w:pStyle w:val="BH2"/>
      </w:pPr>
      <w:r w:rsidRPr="000D4B4C">
        <w:t>Resources</w:t>
      </w:r>
    </w:p>
    <w:p w14:paraId="19884662" w14:textId="04BC2647" w:rsidR="00EC69C6" w:rsidRPr="00486687" w:rsidRDefault="00712A60" w:rsidP="00712A60">
      <w:pPr>
        <w:rPr>
          <w:sz w:val="23"/>
          <w:szCs w:val="23"/>
        </w:rPr>
      </w:pPr>
      <w:r w:rsidRPr="00486687">
        <w:rPr>
          <w:sz w:val="23"/>
          <w:szCs w:val="23"/>
        </w:rPr>
        <w:t xml:space="preserve">The pack uses a range of books from </w:t>
      </w:r>
      <w:r w:rsidR="003A2F08" w:rsidRPr="00486687">
        <w:rPr>
          <w:sz w:val="23"/>
          <w:szCs w:val="23"/>
        </w:rPr>
        <w:t>the Figure it Out,</w:t>
      </w:r>
      <w:r w:rsidRPr="00486687">
        <w:rPr>
          <w:sz w:val="23"/>
          <w:szCs w:val="23"/>
        </w:rPr>
        <w:t xml:space="preserve"> </w:t>
      </w:r>
      <w:r w:rsidR="00B6273C" w:rsidRPr="00486687">
        <w:rPr>
          <w:sz w:val="23"/>
          <w:szCs w:val="23"/>
        </w:rPr>
        <w:t>School Journal</w:t>
      </w:r>
      <w:r w:rsidR="00FF4BB2" w:rsidRPr="00486687">
        <w:rPr>
          <w:sz w:val="23"/>
          <w:szCs w:val="23"/>
        </w:rPr>
        <w:t>,</w:t>
      </w:r>
      <w:r w:rsidR="00B6273C" w:rsidRPr="00486687">
        <w:rPr>
          <w:sz w:val="23"/>
          <w:szCs w:val="23"/>
        </w:rPr>
        <w:t xml:space="preserve"> and Connected</w:t>
      </w:r>
      <w:r w:rsidRPr="00486687">
        <w:rPr>
          <w:sz w:val="23"/>
          <w:szCs w:val="23"/>
        </w:rPr>
        <w:t xml:space="preserve"> series. </w:t>
      </w:r>
      <w:r w:rsidRPr="00486687">
        <w:rPr>
          <w:b/>
          <w:bCs/>
          <w:sz w:val="23"/>
          <w:szCs w:val="23"/>
        </w:rPr>
        <w:t>You might want to send these home with the learner</w:t>
      </w:r>
      <w:r w:rsidRPr="00486687">
        <w:rPr>
          <w:sz w:val="23"/>
          <w:szCs w:val="23"/>
        </w:rPr>
        <w:t xml:space="preserve">, along with a “my home learning” exercise book, pencils or felts, and some craft materials (glue, scissors, construction paper). Learners can bring their notebook back to class to share. </w:t>
      </w:r>
    </w:p>
    <w:p w14:paraId="49602C5C" w14:textId="3BBFAD83" w:rsidR="00743256" w:rsidRPr="00486687" w:rsidRDefault="00743256" w:rsidP="00743256">
      <w:pPr>
        <w:rPr>
          <w:sz w:val="23"/>
          <w:szCs w:val="23"/>
        </w:rPr>
      </w:pPr>
      <w:r w:rsidRPr="00486687">
        <w:rPr>
          <w:sz w:val="23"/>
          <w:szCs w:val="23"/>
        </w:rPr>
        <w:t>If your learners do not have reliable access to the internet, here are the resources to print and send home with this to create a paper</w:t>
      </w:r>
      <w:r w:rsidR="00046C46">
        <w:rPr>
          <w:sz w:val="23"/>
          <w:szCs w:val="23"/>
        </w:rPr>
        <w:t>–</w:t>
      </w:r>
      <w:r w:rsidRPr="00486687">
        <w:rPr>
          <w:sz w:val="23"/>
          <w:szCs w:val="23"/>
        </w:rPr>
        <w:t>based pack.</w:t>
      </w:r>
    </w:p>
    <w:p w14:paraId="53D1B343" w14:textId="1381BDE1" w:rsidR="00092260" w:rsidRPr="00486687" w:rsidRDefault="00712A60" w:rsidP="00486687">
      <w:pPr>
        <w:pStyle w:val="BH3"/>
        <w:spacing w:after="0"/>
        <w:rPr>
          <w:b/>
          <w:bCs/>
          <w:sz w:val="23"/>
          <w:szCs w:val="23"/>
        </w:rPr>
      </w:pPr>
      <w:r w:rsidRPr="00486687">
        <w:rPr>
          <w:b/>
          <w:bCs/>
          <w:sz w:val="23"/>
          <w:szCs w:val="23"/>
        </w:rPr>
        <w:t>Resources to print</w:t>
      </w:r>
    </w:p>
    <w:p w14:paraId="1C12C666" w14:textId="2EDC8763" w:rsidR="00863905" w:rsidRPr="00486687" w:rsidRDefault="00863905" w:rsidP="00FF4BB2">
      <w:pPr>
        <w:pStyle w:val="ListParagraph"/>
        <w:numPr>
          <w:ilvl w:val="0"/>
          <w:numId w:val="1"/>
        </w:numPr>
        <w:ind w:left="360"/>
        <w:rPr>
          <w:rStyle w:val="Hyperlink"/>
          <w:rFonts w:eastAsia="Arial"/>
          <w:sz w:val="23"/>
          <w:szCs w:val="23"/>
        </w:rPr>
      </w:pPr>
      <w:r w:rsidRPr="00486687">
        <w:rPr>
          <w:rStyle w:val="Hyperlink"/>
          <w:rFonts w:eastAsia="Arial"/>
          <w:color w:val="auto"/>
          <w:sz w:val="23"/>
          <w:szCs w:val="23"/>
          <w:u w:val="none"/>
        </w:rPr>
        <w:t xml:space="preserve">Day 1 </w:t>
      </w:r>
      <w:r w:rsidR="0028413E" w:rsidRPr="00486687">
        <w:rPr>
          <w:rStyle w:val="Hyperlink"/>
          <w:rFonts w:eastAsia="Arial"/>
          <w:color w:val="auto"/>
          <w:sz w:val="23"/>
          <w:szCs w:val="23"/>
          <w:u w:val="none"/>
        </w:rPr>
        <w:t xml:space="preserve"> – </w:t>
      </w:r>
      <w:r w:rsidRPr="00486687">
        <w:rPr>
          <w:rStyle w:val="Hyperlink"/>
          <w:rFonts w:eastAsia="Arial"/>
          <w:color w:val="auto"/>
          <w:sz w:val="23"/>
          <w:szCs w:val="23"/>
          <w:u w:val="none"/>
        </w:rPr>
        <w:t xml:space="preserve"> </w:t>
      </w:r>
      <w:hyperlink r:id="rId12">
        <w:r w:rsidR="0035156D" w:rsidRPr="00486687">
          <w:rPr>
            <w:rStyle w:val="Hyperlink"/>
            <w:rFonts w:eastAsia="Arial"/>
            <w:sz w:val="23"/>
            <w:szCs w:val="23"/>
          </w:rPr>
          <w:t xml:space="preserve">https://nzmaths.co.nz/sites/default/files/2021-03/order-of-operations-2.pdf </w:t>
        </w:r>
      </w:hyperlink>
      <w:r w:rsidR="0035156D" w:rsidRPr="00486687">
        <w:rPr>
          <w:rStyle w:val="Hyperlink"/>
          <w:rFonts w:eastAsia="Arial"/>
          <w:sz w:val="23"/>
          <w:szCs w:val="23"/>
        </w:rPr>
        <w:t xml:space="preserve"> </w:t>
      </w:r>
    </w:p>
    <w:p w14:paraId="740BB3DF" w14:textId="746E5BD2" w:rsidR="00863905" w:rsidRPr="00486687" w:rsidRDefault="00863905" w:rsidP="00FF4BB2">
      <w:pPr>
        <w:pStyle w:val="ListParagraph"/>
        <w:numPr>
          <w:ilvl w:val="0"/>
          <w:numId w:val="1"/>
        </w:numPr>
        <w:ind w:left="360"/>
        <w:rPr>
          <w:rStyle w:val="Hyperlink"/>
          <w:color w:val="auto"/>
          <w:sz w:val="23"/>
          <w:szCs w:val="23"/>
          <w:u w:val="none"/>
        </w:rPr>
      </w:pPr>
      <w:r w:rsidRPr="00486687">
        <w:rPr>
          <w:rFonts w:eastAsia="Arial"/>
          <w:color w:val="000000" w:themeColor="text1"/>
          <w:sz w:val="23"/>
          <w:szCs w:val="23"/>
        </w:rPr>
        <w:t xml:space="preserve">Day 1 </w:t>
      </w:r>
      <w:r w:rsidR="0028413E" w:rsidRPr="00486687">
        <w:rPr>
          <w:rFonts w:eastAsia="Arial"/>
          <w:color w:val="000000" w:themeColor="text1"/>
          <w:sz w:val="23"/>
          <w:szCs w:val="23"/>
        </w:rPr>
        <w:t xml:space="preserve"> – </w:t>
      </w:r>
      <w:r w:rsidRPr="00486687">
        <w:rPr>
          <w:rFonts w:eastAsia="Arial"/>
          <w:color w:val="000000" w:themeColor="text1"/>
          <w:sz w:val="23"/>
          <w:szCs w:val="23"/>
        </w:rPr>
        <w:t xml:space="preserve"> </w:t>
      </w:r>
      <w:hyperlink r:id="rId13" w:history="1">
        <w:r w:rsidR="00361897" w:rsidRPr="00486687">
          <w:rPr>
            <w:rStyle w:val="Hyperlink"/>
            <w:sz w:val="23"/>
            <w:szCs w:val="23"/>
          </w:rPr>
          <w:t>https://nzmaths.co.nz/sites/default/files/2020-05/OrderOfOperation.pdf</w:t>
        </w:r>
      </w:hyperlink>
    </w:p>
    <w:p w14:paraId="6DC37EFB" w14:textId="44EB6E16" w:rsidR="009C6613" w:rsidRPr="00486687" w:rsidRDefault="009C6613" w:rsidP="00FF4BB2">
      <w:pPr>
        <w:pStyle w:val="ListParagraph"/>
        <w:numPr>
          <w:ilvl w:val="0"/>
          <w:numId w:val="6"/>
        </w:numPr>
        <w:spacing w:after="0"/>
        <w:ind w:left="360"/>
        <w:rPr>
          <w:rFonts w:eastAsia="Arial"/>
          <w:color w:val="000000" w:themeColor="text1"/>
          <w:sz w:val="23"/>
          <w:szCs w:val="23"/>
          <w:lang w:val="mi-NZ"/>
        </w:rPr>
      </w:pPr>
      <w:r w:rsidRPr="00486687">
        <w:rPr>
          <w:sz w:val="23"/>
          <w:szCs w:val="23"/>
          <w:lang w:val="mi-NZ"/>
        </w:rPr>
        <w:t xml:space="preserve">Day 2 </w:t>
      </w:r>
      <w:r w:rsidR="0028413E" w:rsidRPr="00486687">
        <w:rPr>
          <w:sz w:val="23"/>
          <w:szCs w:val="23"/>
          <w:lang w:val="mi-NZ"/>
        </w:rPr>
        <w:t xml:space="preserve"> – </w:t>
      </w:r>
      <w:r w:rsidRPr="00486687">
        <w:rPr>
          <w:sz w:val="23"/>
          <w:szCs w:val="23"/>
          <w:lang w:val="mi-NZ"/>
        </w:rPr>
        <w:t xml:space="preserve"> </w:t>
      </w:r>
      <w:hyperlink r:id="rId14" w:history="1">
        <w:r w:rsidRPr="00486687">
          <w:rPr>
            <w:rStyle w:val="Hyperlink"/>
            <w:rFonts w:eastAsia="Arial"/>
            <w:sz w:val="23"/>
            <w:szCs w:val="23"/>
          </w:rPr>
          <w:t>https://nzmaths.co.nz/sites/default/files/2020</w:t>
        </w:r>
        <w:r w:rsidR="00046C46">
          <w:rPr>
            <w:rStyle w:val="Hyperlink"/>
            <w:rFonts w:eastAsia="Arial"/>
            <w:sz w:val="23"/>
            <w:szCs w:val="23"/>
          </w:rPr>
          <w:t>–</w:t>
        </w:r>
        <w:r w:rsidRPr="00486687">
          <w:rPr>
            <w:rStyle w:val="Hyperlink"/>
            <w:rFonts w:eastAsia="Arial"/>
            <w:sz w:val="23"/>
            <w:szCs w:val="23"/>
          </w:rPr>
          <w:t>06/AwesomeAthletes.pdf</w:t>
        </w:r>
      </w:hyperlink>
      <w:r w:rsidRPr="00486687">
        <w:rPr>
          <w:rFonts w:eastAsia="Arial"/>
          <w:color w:val="000000" w:themeColor="text1"/>
          <w:sz w:val="23"/>
          <w:szCs w:val="23"/>
        </w:rPr>
        <w:t xml:space="preserve"> </w:t>
      </w:r>
    </w:p>
    <w:p w14:paraId="58306C31" w14:textId="61B2B7CE" w:rsidR="00985A3E" w:rsidRPr="00486687" w:rsidRDefault="00985A3E" w:rsidP="00FF4BB2">
      <w:pPr>
        <w:pStyle w:val="ListParagraph"/>
        <w:numPr>
          <w:ilvl w:val="0"/>
          <w:numId w:val="1"/>
        </w:numPr>
        <w:ind w:left="360"/>
        <w:rPr>
          <w:sz w:val="23"/>
          <w:szCs w:val="23"/>
          <w:lang w:val="mi-NZ"/>
        </w:rPr>
      </w:pPr>
      <w:r w:rsidRPr="00486687">
        <w:rPr>
          <w:sz w:val="23"/>
          <w:szCs w:val="23"/>
          <w:lang w:val="mi-NZ"/>
        </w:rPr>
        <w:t xml:space="preserve">Day 6 </w:t>
      </w:r>
      <w:r w:rsidR="0028413E" w:rsidRPr="00486687">
        <w:rPr>
          <w:sz w:val="23"/>
          <w:szCs w:val="23"/>
          <w:lang w:val="mi-NZ"/>
        </w:rPr>
        <w:t xml:space="preserve"> – </w:t>
      </w:r>
      <w:r w:rsidRPr="00486687">
        <w:rPr>
          <w:sz w:val="23"/>
          <w:szCs w:val="23"/>
          <w:lang w:val="mi-NZ"/>
        </w:rPr>
        <w:t xml:space="preserve"> </w:t>
      </w:r>
      <w:hyperlink r:id="rId15" w:history="1">
        <w:r w:rsidRPr="00486687">
          <w:rPr>
            <w:rStyle w:val="Hyperlink"/>
            <w:sz w:val="23"/>
            <w:szCs w:val="23"/>
            <w:lang w:val="mi-NZ"/>
          </w:rPr>
          <w:t>https://nzmaths.co.nz/sites/default/files/PipeMusicClass.pdf</w:t>
        </w:r>
      </w:hyperlink>
      <w:r w:rsidRPr="00486687">
        <w:rPr>
          <w:sz w:val="23"/>
          <w:szCs w:val="23"/>
          <w:lang w:val="mi-NZ"/>
        </w:rPr>
        <w:t xml:space="preserve"> </w:t>
      </w:r>
    </w:p>
    <w:p w14:paraId="184CDFBF" w14:textId="5FBC7158" w:rsidR="00985A3E" w:rsidRPr="00486687" w:rsidRDefault="00985A3E" w:rsidP="00FF4BB2">
      <w:pPr>
        <w:pStyle w:val="ListParagraph"/>
        <w:numPr>
          <w:ilvl w:val="0"/>
          <w:numId w:val="1"/>
        </w:numPr>
        <w:ind w:left="360"/>
        <w:rPr>
          <w:sz w:val="23"/>
          <w:szCs w:val="23"/>
          <w:lang w:val="mi-NZ"/>
        </w:rPr>
      </w:pPr>
      <w:r w:rsidRPr="00486687">
        <w:rPr>
          <w:sz w:val="23"/>
          <w:szCs w:val="23"/>
          <w:lang w:val="mi-NZ"/>
        </w:rPr>
        <w:t xml:space="preserve">Day 6 </w:t>
      </w:r>
      <w:r w:rsidR="0028413E" w:rsidRPr="00486687">
        <w:rPr>
          <w:sz w:val="23"/>
          <w:szCs w:val="23"/>
          <w:lang w:val="mi-NZ"/>
        </w:rPr>
        <w:t xml:space="preserve"> – </w:t>
      </w:r>
      <w:r w:rsidRPr="00486687">
        <w:rPr>
          <w:sz w:val="23"/>
          <w:szCs w:val="23"/>
          <w:lang w:val="mi-NZ"/>
        </w:rPr>
        <w:t xml:space="preserve"> </w:t>
      </w:r>
      <w:hyperlink r:id="rId16" w:history="1">
        <w:r w:rsidRPr="00486687">
          <w:rPr>
            <w:rStyle w:val="Hyperlink"/>
            <w:sz w:val="23"/>
            <w:szCs w:val="23"/>
            <w:lang w:val="mi-NZ"/>
          </w:rPr>
          <w:t>https://nzmaths.co.nz/sites/default/files/2021</w:t>
        </w:r>
        <w:r w:rsidR="00046C46">
          <w:rPr>
            <w:rStyle w:val="Hyperlink"/>
            <w:sz w:val="23"/>
            <w:szCs w:val="23"/>
            <w:lang w:val="mi-NZ"/>
          </w:rPr>
          <w:t>–</w:t>
        </w:r>
        <w:r w:rsidRPr="00486687">
          <w:rPr>
            <w:rStyle w:val="Hyperlink"/>
            <w:sz w:val="23"/>
            <w:szCs w:val="23"/>
            <w:lang w:val="mi-NZ"/>
          </w:rPr>
          <w:t>02/social</w:t>
        </w:r>
        <w:r w:rsidR="00046C46">
          <w:rPr>
            <w:rStyle w:val="Hyperlink"/>
            <w:sz w:val="23"/>
            <w:szCs w:val="23"/>
            <w:lang w:val="mi-NZ"/>
          </w:rPr>
          <w:t>–</w:t>
        </w:r>
        <w:r w:rsidRPr="00486687">
          <w:rPr>
            <w:rStyle w:val="Hyperlink"/>
            <w:sz w:val="23"/>
            <w:szCs w:val="23"/>
            <w:lang w:val="mi-NZ"/>
          </w:rPr>
          <w:t>sounds.pdf</w:t>
        </w:r>
      </w:hyperlink>
      <w:r w:rsidRPr="00486687">
        <w:rPr>
          <w:sz w:val="23"/>
          <w:szCs w:val="23"/>
          <w:lang w:val="mi-NZ"/>
        </w:rPr>
        <w:t xml:space="preserve"> </w:t>
      </w:r>
    </w:p>
    <w:p w14:paraId="261CB99D" w14:textId="3909D89A" w:rsidR="004E6391" w:rsidRPr="00486687" w:rsidRDefault="00734CD7" w:rsidP="00FF4BB2">
      <w:pPr>
        <w:pStyle w:val="ListParagraph"/>
        <w:numPr>
          <w:ilvl w:val="0"/>
          <w:numId w:val="1"/>
        </w:numPr>
        <w:ind w:left="360"/>
        <w:rPr>
          <w:sz w:val="23"/>
          <w:szCs w:val="23"/>
          <w:lang w:val="mi-NZ"/>
        </w:rPr>
      </w:pPr>
      <w:r w:rsidRPr="00486687">
        <w:rPr>
          <w:sz w:val="23"/>
          <w:szCs w:val="23"/>
          <w:lang w:val="mi-NZ"/>
        </w:rPr>
        <w:t xml:space="preserve">Day 7 </w:t>
      </w:r>
      <w:r w:rsidR="0028413E" w:rsidRPr="00486687">
        <w:rPr>
          <w:sz w:val="23"/>
          <w:szCs w:val="23"/>
          <w:lang w:val="mi-NZ"/>
        </w:rPr>
        <w:t xml:space="preserve"> – </w:t>
      </w:r>
      <w:r w:rsidRPr="00486687">
        <w:rPr>
          <w:sz w:val="23"/>
          <w:szCs w:val="23"/>
          <w:lang w:val="mi-NZ"/>
        </w:rPr>
        <w:t xml:space="preserve"> </w:t>
      </w:r>
      <w:hyperlink r:id="rId17" w:history="1">
        <w:r w:rsidR="0098329B" w:rsidRPr="00486687">
          <w:rPr>
            <w:rStyle w:val="Hyperlink"/>
            <w:sz w:val="23"/>
            <w:szCs w:val="23"/>
          </w:rPr>
          <w:t>https://nzmaths.co.nz/sites/default/files/See</w:t>
        </w:r>
        <w:r w:rsidR="00046C46">
          <w:rPr>
            <w:rStyle w:val="Hyperlink"/>
            <w:sz w:val="23"/>
            <w:szCs w:val="23"/>
          </w:rPr>
          <w:t>–</w:t>
        </w:r>
        <w:r w:rsidR="0098329B" w:rsidRPr="00486687">
          <w:rPr>
            <w:rStyle w:val="Hyperlink"/>
            <w:sz w:val="23"/>
            <w:szCs w:val="23"/>
          </w:rPr>
          <w:t>sawAntics.pdf</w:t>
        </w:r>
      </w:hyperlink>
      <w:r w:rsidR="004E6391" w:rsidRPr="00486687">
        <w:rPr>
          <w:sz w:val="23"/>
          <w:szCs w:val="23"/>
        </w:rPr>
        <w:t xml:space="preserve"> </w:t>
      </w:r>
    </w:p>
    <w:p w14:paraId="1B8A037F" w14:textId="24453A32" w:rsidR="004E6391" w:rsidRPr="00486687" w:rsidRDefault="00734CD7" w:rsidP="00FF4BB2">
      <w:pPr>
        <w:pStyle w:val="ListParagraph"/>
        <w:numPr>
          <w:ilvl w:val="0"/>
          <w:numId w:val="1"/>
        </w:numPr>
        <w:ind w:left="360"/>
        <w:rPr>
          <w:rStyle w:val="Hyperlink"/>
          <w:color w:val="auto"/>
          <w:sz w:val="23"/>
          <w:szCs w:val="23"/>
          <w:u w:val="none"/>
          <w:lang w:val="mi-NZ"/>
        </w:rPr>
      </w:pPr>
      <w:r w:rsidRPr="00486687">
        <w:rPr>
          <w:sz w:val="23"/>
          <w:szCs w:val="23"/>
          <w:lang w:val="mi-NZ"/>
        </w:rPr>
        <w:t xml:space="preserve">Day 7 </w:t>
      </w:r>
      <w:r w:rsidR="0028413E" w:rsidRPr="00486687">
        <w:rPr>
          <w:sz w:val="23"/>
          <w:szCs w:val="23"/>
          <w:lang w:val="mi-NZ"/>
        </w:rPr>
        <w:t xml:space="preserve"> – </w:t>
      </w:r>
      <w:r w:rsidRPr="00486687">
        <w:rPr>
          <w:sz w:val="23"/>
          <w:szCs w:val="23"/>
          <w:lang w:val="mi-NZ"/>
        </w:rPr>
        <w:t xml:space="preserve"> </w:t>
      </w:r>
      <w:hyperlink r:id="rId18" w:history="1">
        <w:r w:rsidR="00042293" w:rsidRPr="00486687">
          <w:rPr>
            <w:rStyle w:val="Hyperlink"/>
            <w:sz w:val="23"/>
            <w:szCs w:val="23"/>
          </w:rPr>
          <w:t>https://nzmaths.co.nz/sites/default/files/NumberCrunching_0.pdf</w:t>
        </w:r>
      </w:hyperlink>
      <w:r w:rsidR="004E6391" w:rsidRPr="00486687">
        <w:rPr>
          <w:sz w:val="23"/>
          <w:szCs w:val="23"/>
        </w:rPr>
        <w:t xml:space="preserve"> </w:t>
      </w:r>
    </w:p>
    <w:p w14:paraId="08DEA372" w14:textId="507A1362" w:rsidR="00493973" w:rsidRPr="00486687" w:rsidRDefault="00EF13AF" w:rsidP="00FF4BB2">
      <w:pPr>
        <w:pStyle w:val="ListParagraph"/>
        <w:numPr>
          <w:ilvl w:val="0"/>
          <w:numId w:val="1"/>
        </w:numPr>
        <w:ind w:left="360"/>
        <w:rPr>
          <w:rStyle w:val="Hyperlink"/>
          <w:color w:val="auto"/>
          <w:sz w:val="23"/>
          <w:szCs w:val="23"/>
          <w:u w:val="none"/>
        </w:rPr>
      </w:pPr>
      <w:r w:rsidRPr="00486687">
        <w:rPr>
          <w:sz w:val="23"/>
          <w:szCs w:val="23"/>
        </w:rPr>
        <w:t xml:space="preserve">Day 8 </w:t>
      </w:r>
      <w:r w:rsidR="0028413E" w:rsidRPr="00486687">
        <w:rPr>
          <w:sz w:val="23"/>
          <w:szCs w:val="23"/>
        </w:rPr>
        <w:t xml:space="preserve"> – </w:t>
      </w:r>
      <w:r w:rsidRPr="00486687">
        <w:rPr>
          <w:sz w:val="23"/>
          <w:szCs w:val="23"/>
        </w:rPr>
        <w:t xml:space="preserve"> </w:t>
      </w:r>
      <w:hyperlink r:id="rId19" w:history="1">
        <w:r w:rsidR="006B0874" w:rsidRPr="00486687">
          <w:rPr>
            <w:rStyle w:val="Hyperlink"/>
            <w:sz w:val="23"/>
            <w:szCs w:val="23"/>
          </w:rPr>
          <w:t>https://nzmaths.co.nz/sites/default/files/TheEscape_0.pdf</w:t>
        </w:r>
      </w:hyperlink>
    </w:p>
    <w:p w14:paraId="432C60FB" w14:textId="15CED367" w:rsidR="00712A60" w:rsidRPr="00486687" w:rsidRDefault="00F45490" w:rsidP="00486687">
      <w:pPr>
        <w:pStyle w:val="BH3"/>
        <w:spacing w:after="0"/>
        <w:rPr>
          <w:b/>
          <w:bCs/>
          <w:sz w:val="23"/>
          <w:szCs w:val="23"/>
        </w:rPr>
      </w:pPr>
      <w:r w:rsidRPr="00486687">
        <w:rPr>
          <w:b/>
          <w:bCs/>
          <w:sz w:val="23"/>
          <w:szCs w:val="23"/>
        </w:rPr>
        <w:t>Resources to send home</w:t>
      </w:r>
      <w:r w:rsidR="003E3464" w:rsidRPr="00486687">
        <w:rPr>
          <w:b/>
          <w:bCs/>
          <w:sz w:val="23"/>
          <w:szCs w:val="23"/>
        </w:rPr>
        <w:t xml:space="preserve"> </w:t>
      </w:r>
    </w:p>
    <w:p w14:paraId="217D6918" w14:textId="626E17AF" w:rsidR="00CC6A1C" w:rsidRPr="00486687" w:rsidRDefault="00CC6A1C" w:rsidP="00FF4BB2">
      <w:pPr>
        <w:pStyle w:val="ListParagraph"/>
        <w:numPr>
          <w:ilvl w:val="0"/>
          <w:numId w:val="1"/>
        </w:numPr>
        <w:ind w:left="360"/>
        <w:rPr>
          <w:rStyle w:val="Hyperlink"/>
          <w:color w:val="auto"/>
          <w:sz w:val="23"/>
          <w:szCs w:val="23"/>
          <w:u w:val="none"/>
          <w:lang w:val="mi-NZ"/>
        </w:rPr>
      </w:pPr>
      <w:r w:rsidRPr="00486687">
        <w:rPr>
          <w:rFonts w:eastAsia="Arial"/>
          <w:color w:val="000000" w:themeColor="text1"/>
          <w:sz w:val="23"/>
          <w:szCs w:val="23"/>
          <w:lang w:val="mi-NZ"/>
        </w:rPr>
        <w:t xml:space="preserve">Day 4 </w:t>
      </w:r>
      <w:r w:rsidR="0028413E" w:rsidRPr="00486687">
        <w:rPr>
          <w:rFonts w:eastAsia="Arial"/>
          <w:color w:val="000000" w:themeColor="text1"/>
          <w:sz w:val="23"/>
          <w:szCs w:val="23"/>
          <w:lang w:val="mi-NZ"/>
        </w:rPr>
        <w:t xml:space="preserve"> – </w:t>
      </w:r>
      <w:r w:rsidRPr="00486687">
        <w:rPr>
          <w:rFonts w:eastAsia="Arial"/>
          <w:color w:val="000000" w:themeColor="text1"/>
          <w:sz w:val="23"/>
          <w:szCs w:val="23"/>
          <w:lang w:val="mi-NZ"/>
        </w:rPr>
        <w:t xml:space="preserve"> Return of the Moa?’ </w:t>
      </w:r>
      <w:hyperlink r:id="rId20" w:history="1">
        <w:r w:rsidR="002628DA" w:rsidRPr="00486687">
          <w:rPr>
            <w:rStyle w:val="Hyperlink"/>
            <w:sz w:val="23"/>
            <w:szCs w:val="23"/>
          </w:rPr>
          <w:t>https://instructionalseries.tki.org.nz/content/download/36507/409508/file/Return%20of%20the%20Moa?-SJ%20L4%20Oct%202015.pdf</w:t>
        </w:r>
      </w:hyperlink>
      <w:r w:rsidR="002628DA" w:rsidRPr="00486687">
        <w:rPr>
          <w:sz w:val="23"/>
          <w:szCs w:val="23"/>
        </w:rPr>
        <w:t xml:space="preserve"> </w:t>
      </w:r>
    </w:p>
    <w:p w14:paraId="1822349B" w14:textId="3C1788AD" w:rsidR="003249C5" w:rsidRPr="00486687" w:rsidRDefault="00A57815" w:rsidP="00FF4BB2">
      <w:pPr>
        <w:pStyle w:val="ListParagraph"/>
        <w:numPr>
          <w:ilvl w:val="0"/>
          <w:numId w:val="1"/>
        </w:numPr>
        <w:ind w:left="360"/>
        <w:rPr>
          <w:sz w:val="23"/>
          <w:szCs w:val="23"/>
          <w:lang w:val="mi-NZ"/>
        </w:rPr>
      </w:pPr>
      <w:r w:rsidRPr="00486687">
        <w:rPr>
          <w:rFonts w:eastAsia="Arial"/>
          <w:color w:val="000000" w:themeColor="text1"/>
          <w:sz w:val="23"/>
          <w:szCs w:val="23"/>
        </w:rPr>
        <w:t xml:space="preserve">Day 5 </w:t>
      </w:r>
      <w:r w:rsidR="0028413E" w:rsidRPr="00486687">
        <w:rPr>
          <w:rFonts w:eastAsia="Arial"/>
          <w:color w:val="000000" w:themeColor="text1"/>
          <w:sz w:val="23"/>
          <w:szCs w:val="23"/>
        </w:rPr>
        <w:t xml:space="preserve"> – </w:t>
      </w:r>
      <w:r w:rsidRPr="00486687">
        <w:rPr>
          <w:rFonts w:eastAsia="Arial"/>
          <w:color w:val="000000" w:themeColor="text1"/>
          <w:sz w:val="23"/>
          <w:szCs w:val="23"/>
        </w:rPr>
        <w:t xml:space="preserve"> Baskets of Fire </w:t>
      </w:r>
      <w:hyperlink r:id="rId21" w:history="1">
        <w:r w:rsidR="00570D8A" w:rsidRPr="00486687">
          <w:rPr>
            <w:rStyle w:val="Hyperlink"/>
            <w:sz w:val="23"/>
            <w:szCs w:val="23"/>
          </w:rPr>
          <w:t>https://instructionalseries.tki.org.nz/content/download/41482/462245/file/Baskets%20of%20Fire-SJ%20L2%20November%202018.pdf</w:t>
        </w:r>
      </w:hyperlink>
      <w:r w:rsidR="00570D8A" w:rsidRPr="00486687">
        <w:rPr>
          <w:sz w:val="23"/>
          <w:szCs w:val="23"/>
        </w:rPr>
        <w:t xml:space="preserve"> </w:t>
      </w:r>
    </w:p>
    <w:p w14:paraId="2912D610" w14:textId="6E29671F" w:rsidR="008A23DE" w:rsidRPr="00486687" w:rsidRDefault="008A23DE" w:rsidP="00FF4BB2">
      <w:pPr>
        <w:pStyle w:val="ListParagraph"/>
        <w:numPr>
          <w:ilvl w:val="0"/>
          <w:numId w:val="1"/>
        </w:numPr>
        <w:ind w:left="360"/>
        <w:rPr>
          <w:sz w:val="23"/>
          <w:szCs w:val="23"/>
          <w:lang w:val="mi-NZ"/>
        </w:rPr>
      </w:pPr>
      <w:r w:rsidRPr="00486687">
        <w:rPr>
          <w:sz w:val="23"/>
          <w:szCs w:val="23"/>
          <w:lang w:val="mi-NZ"/>
        </w:rPr>
        <w:t xml:space="preserve">Day 6 </w:t>
      </w:r>
      <w:r w:rsidR="0028413E" w:rsidRPr="00486687">
        <w:rPr>
          <w:sz w:val="23"/>
          <w:szCs w:val="23"/>
          <w:lang w:val="mi-NZ"/>
        </w:rPr>
        <w:t xml:space="preserve"> – </w:t>
      </w:r>
      <w:r w:rsidRPr="00486687">
        <w:rPr>
          <w:sz w:val="23"/>
          <w:szCs w:val="23"/>
          <w:lang w:val="mi-NZ"/>
        </w:rPr>
        <w:t xml:space="preserve"> Connected ‘Show and Tell’ for the “I am Alice”. </w:t>
      </w:r>
      <w:hyperlink r:id="rId22" w:history="1">
        <w:r w:rsidRPr="00486687">
          <w:rPr>
            <w:rStyle w:val="Hyperlink"/>
            <w:sz w:val="23"/>
            <w:szCs w:val="23"/>
          </w:rPr>
          <w:t>https://instructionalseries.tki.org.nz/Instructional-Series/Connected/Connected-2016-Level-2-Show-and-Tell</w:t>
        </w:r>
      </w:hyperlink>
      <w:r w:rsidR="00570D8A" w:rsidRPr="00486687">
        <w:rPr>
          <w:sz w:val="23"/>
          <w:szCs w:val="23"/>
        </w:rPr>
        <w:t xml:space="preserve"> </w:t>
      </w:r>
    </w:p>
    <w:p w14:paraId="52AADD6E" w14:textId="4CFB9FFD" w:rsidR="008A23DE" w:rsidRPr="00486687" w:rsidRDefault="008A23DE" w:rsidP="00FF4BB2">
      <w:pPr>
        <w:pStyle w:val="ListParagraph"/>
        <w:numPr>
          <w:ilvl w:val="0"/>
          <w:numId w:val="1"/>
        </w:numPr>
        <w:spacing w:after="0"/>
        <w:ind w:left="360"/>
        <w:rPr>
          <w:sz w:val="23"/>
          <w:szCs w:val="23"/>
          <w:lang w:val="mi-NZ"/>
        </w:rPr>
      </w:pPr>
      <w:r w:rsidRPr="00486687">
        <w:rPr>
          <w:sz w:val="23"/>
          <w:szCs w:val="23"/>
          <w:lang w:val="mi-NZ"/>
        </w:rPr>
        <w:t xml:space="preserve">Day 6 </w:t>
      </w:r>
      <w:r w:rsidR="0028413E" w:rsidRPr="00486687">
        <w:rPr>
          <w:sz w:val="23"/>
          <w:szCs w:val="23"/>
          <w:lang w:val="mi-NZ"/>
        </w:rPr>
        <w:t xml:space="preserve"> – </w:t>
      </w:r>
      <w:r w:rsidRPr="00486687">
        <w:rPr>
          <w:sz w:val="23"/>
          <w:szCs w:val="23"/>
          <w:lang w:val="mi-NZ"/>
        </w:rPr>
        <w:t xml:space="preserve"> Connected ‘Cracking the Code’ for the ‘To build a bot’ article</w:t>
      </w:r>
      <w:r w:rsidR="00486687" w:rsidRPr="00486687">
        <w:rPr>
          <w:sz w:val="23"/>
          <w:szCs w:val="23"/>
          <w:lang w:val="mi-NZ"/>
        </w:rPr>
        <w:t>.</w:t>
      </w:r>
      <w:r w:rsidRPr="00486687">
        <w:rPr>
          <w:sz w:val="23"/>
          <w:szCs w:val="23"/>
          <w:lang w:val="mi-NZ"/>
        </w:rPr>
        <w:t xml:space="preserve"> </w:t>
      </w:r>
      <w:hyperlink r:id="rId23" w:history="1">
        <w:r w:rsidRPr="00486687">
          <w:rPr>
            <w:rStyle w:val="Hyperlink"/>
            <w:sz w:val="23"/>
            <w:szCs w:val="23"/>
          </w:rPr>
          <w:t>https://instructionalseries.tki.org.nz/Instructional-Series/Connected/Connected-2018-Level-3-Cracking-the-Code</w:t>
        </w:r>
      </w:hyperlink>
      <w:r w:rsidR="00F60D75" w:rsidRPr="00486687">
        <w:rPr>
          <w:sz w:val="23"/>
          <w:szCs w:val="23"/>
        </w:rPr>
        <w:t xml:space="preserve"> </w:t>
      </w:r>
    </w:p>
    <w:p w14:paraId="4449913B" w14:textId="27C6E1DA" w:rsidR="00F22992" w:rsidRPr="00486687" w:rsidRDefault="4DFE51D2" w:rsidP="00FF4BB2">
      <w:pPr>
        <w:pStyle w:val="ListParagraph"/>
        <w:numPr>
          <w:ilvl w:val="0"/>
          <w:numId w:val="1"/>
        </w:numPr>
        <w:ind w:left="360"/>
        <w:rPr>
          <w:sz w:val="23"/>
          <w:szCs w:val="23"/>
        </w:rPr>
      </w:pPr>
      <w:r w:rsidRPr="00486687">
        <w:rPr>
          <w:sz w:val="23"/>
          <w:szCs w:val="23"/>
          <w:lang w:val="mi-NZ"/>
        </w:rPr>
        <w:t xml:space="preserve">Day 8 </w:t>
      </w:r>
      <w:r w:rsidR="00B444D8" w:rsidRPr="00486687">
        <w:rPr>
          <w:sz w:val="23"/>
          <w:szCs w:val="23"/>
          <w:lang w:val="mi-NZ"/>
        </w:rPr>
        <w:t xml:space="preserve">– Puaki </w:t>
      </w:r>
      <w:hyperlink r:id="rId24">
        <w:r w:rsidR="00B444D8" w:rsidRPr="00486687">
          <w:rPr>
            <w:rStyle w:val="Hyperlink"/>
            <w:sz w:val="23"/>
            <w:szCs w:val="23"/>
            <w:lang w:val="mi-NZ"/>
          </w:rPr>
          <w:t>https://instructionalseries.tki.org.nz/content/download/ 41983/466720/file/SJL4%20Puaki.pdf</w:t>
        </w:r>
      </w:hyperlink>
    </w:p>
    <w:p w14:paraId="0924E56F" w14:textId="56590A9C" w:rsidR="00FF281C" w:rsidRPr="00486687" w:rsidRDefault="00A37CF1" w:rsidP="00FC492D">
      <w:pPr>
        <w:pStyle w:val="ListParagraph"/>
        <w:numPr>
          <w:ilvl w:val="0"/>
          <w:numId w:val="1"/>
        </w:numPr>
        <w:ind w:left="360"/>
        <w:rPr>
          <w:sz w:val="23"/>
          <w:szCs w:val="23"/>
          <w:lang w:val="mi-NZ"/>
        </w:rPr>
      </w:pPr>
      <w:r w:rsidRPr="00486687">
        <w:rPr>
          <w:sz w:val="23"/>
          <w:szCs w:val="23"/>
        </w:rPr>
        <w:t xml:space="preserve">Day 8 </w:t>
      </w:r>
      <w:r w:rsidR="0039605C" w:rsidRPr="00486687">
        <w:rPr>
          <w:sz w:val="23"/>
          <w:szCs w:val="23"/>
        </w:rPr>
        <w:t>–</w:t>
      </w:r>
      <w:r w:rsidR="00D84B72" w:rsidRPr="00486687">
        <w:rPr>
          <w:sz w:val="23"/>
          <w:szCs w:val="23"/>
        </w:rPr>
        <w:t xml:space="preserve"> Emotional robots</w:t>
      </w:r>
      <w:r w:rsidR="0039605C" w:rsidRPr="00486687">
        <w:rPr>
          <w:sz w:val="23"/>
          <w:szCs w:val="23"/>
        </w:rPr>
        <w:t xml:space="preserve"> </w:t>
      </w:r>
      <w:hyperlink r:id="rId25" w:history="1">
        <w:r w:rsidR="00303724" w:rsidRPr="00486687">
          <w:rPr>
            <w:rStyle w:val="Hyperlink"/>
            <w:sz w:val="23"/>
            <w:szCs w:val="23"/>
          </w:rPr>
          <w:t>https://instructionalseries.tki.org.nz/Instructional-Series/Connected/Connected-2018-Level-4-Digital-Space/Emotional-Robots</w:t>
        </w:r>
      </w:hyperlink>
      <w:r w:rsidR="00303724" w:rsidRPr="00486687">
        <w:rPr>
          <w:sz w:val="23"/>
          <w:szCs w:val="23"/>
        </w:rPr>
        <w:t xml:space="preserve"> </w:t>
      </w:r>
    </w:p>
    <w:p w14:paraId="54C13D9F" w14:textId="2BD614B7" w:rsidR="009A75A7" w:rsidRDefault="002D72FB" w:rsidP="00C87642">
      <w:pPr>
        <w:pStyle w:val="BH2"/>
      </w:pPr>
      <w:r>
        <w:lastRenderedPageBreak/>
        <w:t>Setting up the learning environment</w:t>
      </w:r>
    </w:p>
    <w:p w14:paraId="6EA61BDD" w14:textId="437BA11F" w:rsidR="00681FE1" w:rsidRPr="00A5405F" w:rsidRDefault="00681FE1" w:rsidP="00681FE1">
      <w:pPr>
        <w:rPr>
          <w:bCs/>
        </w:rPr>
      </w:pPr>
      <w:r>
        <w:rPr>
          <w:noProof/>
        </w:rPr>
        <w:t>Encourage whānau to support learners to</w:t>
      </w:r>
      <w:r w:rsidRPr="00A5405F">
        <w:t xml:space="preserve"> set up a space for learning</w:t>
      </w:r>
      <w:r>
        <w:t xml:space="preserve"> at home</w:t>
      </w:r>
      <w:r w:rsidR="00486687">
        <w:t>. This provides structure for the</w:t>
      </w:r>
      <w:r w:rsidR="00E32989">
        <w:t xml:space="preserve"> </w:t>
      </w:r>
      <w:r w:rsidR="00DF60AD">
        <w:t xml:space="preserve">learners, and they </w:t>
      </w:r>
      <w:r w:rsidRPr="00A5405F">
        <w:t>might like to design their own space</w:t>
      </w:r>
      <w:r>
        <w:t xml:space="preserve"> as a separate learning activity</w:t>
      </w:r>
      <w:r w:rsidRPr="00A5405F">
        <w:t xml:space="preserve">. </w:t>
      </w:r>
    </w:p>
    <w:p w14:paraId="7587E851" w14:textId="3B166840" w:rsidR="00681FE1" w:rsidRDefault="00681FE1" w:rsidP="00486687">
      <w:pPr>
        <w:rPr>
          <w:rFonts w:eastAsia="MS Gothic"/>
          <w:sz w:val="20"/>
          <w:szCs w:val="20"/>
        </w:rPr>
      </w:pPr>
      <w:r w:rsidRPr="00681FE1">
        <w:t xml:space="preserve">Many of the suggested activities and experiences </w:t>
      </w:r>
      <w:r w:rsidR="00074D3C">
        <w:t xml:space="preserve">have options to </w:t>
      </w:r>
      <w:r w:rsidRPr="00681FE1">
        <w:t>include online resources which can be accessed and viewed using a Smartphone.</w:t>
      </w:r>
      <w:r w:rsidRPr="00681FE1">
        <w:rPr>
          <w:rFonts w:eastAsia="MS Gothic"/>
          <w:sz w:val="20"/>
          <w:szCs w:val="20"/>
        </w:rPr>
        <w:t xml:space="preserve"> </w:t>
      </w:r>
    </w:p>
    <w:p w14:paraId="592E63E6" w14:textId="77777777" w:rsidR="00074D3C" w:rsidRPr="00074D3C" w:rsidRDefault="00074D3C" w:rsidP="00074D3C">
      <w:pPr>
        <w:rPr>
          <w:lang w:val="mi-NZ" w:eastAsia="en-NZ"/>
        </w:rPr>
      </w:pPr>
    </w:p>
    <w:p w14:paraId="3F3408F0" w14:textId="3F1E3FAC" w:rsidR="00C87642" w:rsidRPr="003E0F5E" w:rsidRDefault="00EC5C5A" w:rsidP="003D7032">
      <w:pPr>
        <w:pStyle w:val="BH2"/>
        <w:spacing w:before="360"/>
      </w:pPr>
      <w:r>
        <w:t>O</w:t>
      </w:r>
      <w:r w:rsidR="00C87642" w:rsidRPr="7A5FFC30">
        <w:t>verview of the learning in this pack</w:t>
      </w:r>
    </w:p>
    <w:p w14:paraId="716DD019" w14:textId="62362FF3" w:rsidR="00BA2DF0" w:rsidRPr="00A5405F" w:rsidRDefault="00BA2DF0" w:rsidP="00BA2DF0">
      <w:r>
        <w:t xml:space="preserve">The </w:t>
      </w:r>
      <w:r w:rsidR="00630893">
        <w:t>theme</w:t>
      </w:r>
      <w:r w:rsidRPr="00A5405F">
        <w:t xml:space="preserve"> </w:t>
      </w:r>
      <w:r>
        <w:t>of</w:t>
      </w:r>
      <w:r w:rsidRPr="00A5405F">
        <w:t xml:space="preserve"> </w:t>
      </w:r>
      <w:r w:rsidR="00A83B8E">
        <w:rPr>
          <w:b/>
        </w:rPr>
        <w:t>curiosity | māhirahira</w:t>
      </w:r>
      <w:r w:rsidRPr="00A5405F">
        <w:t xml:space="preserve"> </w:t>
      </w:r>
      <w:r>
        <w:t xml:space="preserve">will be explored through two contexts. </w:t>
      </w:r>
    </w:p>
    <w:p w14:paraId="1CD5307E" w14:textId="3A4411B9" w:rsidR="00BA2DF0" w:rsidRDefault="00EC5C5A" w:rsidP="00DB57B5">
      <w:pPr>
        <w:pStyle w:val="ListParagraph"/>
        <w:numPr>
          <w:ilvl w:val="0"/>
          <w:numId w:val="2"/>
        </w:numPr>
        <w:spacing w:before="160" w:after="160" w:line="259" w:lineRule="auto"/>
        <w:rPr>
          <w:b/>
          <w:bCs/>
        </w:rPr>
      </w:pPr>
      <w:r>
        <w:t>Days 1</w:t>
      </w:r>
      <w:r w:rsidR="00F7378D">
        <w:t>–</w:t>
      </w:r>
      <w:r>
        <w:t>5</w:t>
      </w:r>
      <w:r w:rsidR="00BA2DF0" w:rsidRPr="34EAD616">
        <w:t xml:space="preserve"> look at this idea through the context of </w:t>
      </w:r>
      <w:r w:rsidR="008E3EA5">
        <w:rPr>
          <w:b/>
          <w:bCs/>
        </w:rPr>
        <w:t>what if…?</w:t>
      </w:r>
      <w:r w:rsidR="00BA2DF0" w:rsidRPr="00582BD1">
        <w:rPr>
          <w:b/>
          <w:bCs/>
        </w:rPr>
        <w:t xml:space="preserve"> </w:t>
      </w:r>
    </w:p>
    <w:p w14:paraId="228EF475" w14:textId="0C268CC2" w:rsidR="00EC5C5A" w:rsidRPr="00582BD1" w:rsidRDefault="00EC5C5A" w:rsidP="00DB57B5">
      <w:pPr>
        <w:pStyle w:val="ListParagraph"/>
        <w:numPr>
          <w:ilvl w:val="0"/>
          <w:numId w:val="2"/>
        </w:numPr>
        <w:spacing w:before="160" w:after="160" w:line="259" w:lineRule="auto"/>
        <w:rPr>
          <w:b/>
          <w:bCs/>
        </w:rPr>
      </w:pPr>
      <w:r>
        <w:t>Days 6</w:t>
      </w:r>
      <w:r w:rsidR="00F7378D">
        <w:t>–</w:t>
      </w:r>
      <w:r>
        <w:t xml:space="preserve">10 look at this idea through the context of </w:t>
      </w:r>
      <w:r w:rsidR="008E3EA5">
        <w:rPr>
          <w:b/>
          <w:bCs/>
        </w:rPr>
        <w:t>how does … work?</w:t>
      </w:r>
    </w:p>
    <w:p w14:paraId="6C4B92BD" w14:textId="5741A27A" w:rsidR="00C87642" w:rsidRDefault="00C87642" w:rsidP="003D7032">
      <w:pPr>
        <w:spacing w:after="240"/>
      </w:pPr>
      <w:r w:rsidRPr="38C5AD7A">
        <w:t xml:space="preserve">Learners will explore, investigate, discover, and make meaning as they go through each task. There </w:t>
      </w:r>
      <w:r>
        <w:t>are</w:t>
      </w:r>
      <w:r w:rsidRPr="38C5AD7A">
        <w:t xml:space="preserve"> times where they look a little deeper into the topic. Some of the tasks may be independent hands</w:t>
      </w:r>
      <w:r w:rsidR="00046C46">
        <w:t>–</w:t>
      </w:r>
      <w:r w:rsidRPr="38C5AD7A">
        <w:t>on tasks while some may involve connecting</w:t>
      </w:r>
      <w:r>
        <w:t xml:space="preserve"> and sharing</w:t>
      </w:r>
      <w:r w:rsidRPr="38C5AD7A">
        <w:t xml:space="preserve"> with others.</w:t>
      </w:r>
    </w:p>
    <w:tbl>
      <w:tblPr>
        <w:tblStyle w:val="TableGrid"/>
        <w:tblW w:w="9919"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2139"/>
        <w:gridCol w:w="2011"/>
        <w:gridCol w:w="1978"/>
        <w:gridCol w:w="1991"/>
        <w:gridCol w:w="1800"/>
      </w:tblGrid>
      <w:tr w:rsidR="00C87642" w:rsidRPr="00322269" w14:paraId="7EF9D9D2" w14:textId="77777777" w:rsidTr="7885F1DE">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39" w:type="dxa"/>
          </w:tcPr>
          <w:p w14:paraId="2A4955AC" w14:textId="77777777" w:rsidR="00C87642" w:rsidRPr="00322269" w:rsidRDefault="00C87642" w:rsidP="003F734E">
            <w:pPr>
              <w:spacing w:before="80" w:after="80"/>
              <w:ind w:left="115"/>
            </w:pPr>
            <w:r w:rsidRPr="00322269">
              <w:t>Day 1</w:t>
            </w:r>
          </w:p>
        </w:tc>
        <w:tc>
          <w:tcPr>
            <w:tcW w:w="2011" w:type="dxa"/>
          </w:tcPr>
          <w:p w14:paraId="5A686872" w14:textId="4A1BA294" w:rsidR="00D83428" w:rsidRPr="001E6D17" w:rsidRDefault="00C87642" w:rsidP="001E6D17">
            <w:pPr>
              <w:spacing w:before="80" w:after="80"/>
              <w:ind w:left="115"/>
              <w:cnfStyle w:val="100000000000" w:firstRow="1" w:lastRow="0" w:firstColumn="0" w:lastColumn="0" w:oddVBand="0" w:evenVBand="0" w:oddHBand="0" w:evenHBand="0" w:firstRowFirstColumn="0" w:firstRowLastColumn="0" w:lastRowFirstColumn="0" w:lastRowLastColumn="0"/>
              <w:rPr>
                <w:lang w:val="mi-NZ"/>
              </w:rPr>
            </w:pPr>
            <w:r w:rsidRPr="00322269">
              <w:t>Day 2</w:t>
            </w:r>
          </w:p>
        </w:tc>
        <w:tc>
          <w:tcPr>
            <w:tcW w:w="1978" w:type="dxa"/>
          </w:tcPr>
          <w:p w14:paraId="727BC9C2" w14:textId="77777777" w:rsidR="00C87642" w:rsidRPr="00322269" w:rsidRDefault="00C87642" w:rsidP="003F734E">
            <w:pPr>
              <w:spacing w:before="80" w:after="80"/>
              <w:ind w:left="115"/>
              <w:cnfStyle w:val="100000000000" w:firstRow="1" w:lastRow="0" w:firstColumn="0" w:lastColumn="0" w:oddVBand="0" w:evenVBand="0" w:oddHBand="0" w:evenHBand="0" w:firstRowFirstColumn="0" w:firstRowLastColumn="0" w:lastRowFirstColumn="0" w:lastRowLastColumn="0"/>
            </w:pPr>
            <w:r w:rsidRPr="00322269">
              <w:t>Day 3</w:t>
            </w:r>
          </w:p>
        </w:tc>
        <w:tc>
          <w:tcPr>
            <w:tcW w:w="1991" w:type="dxa"/>
          </w:tcPr>
          <w:p w14:paraId="11F80A58" w14:textId="77777777" w:rsidR="00C87642" w:rsidRPr="00322269" w:rsidRDefault="00C87642" w:rsidP="003F734E">
            <w:pPr>
              <w:spacing w:before="80" w:after="80"/>
              <w:ind w:left="115"/>
              <w:cnfStyle w:val="100000000000" w:firstRow="1" w:lastRow="0" w:firstColumn="0" w:lastColumn="0" w:oddVBand="0" w:evenVBand="0" w:oddHBand="0" w:evenHBand="0" w:firstRowFirstColumn="0" w:firstRowLastColumn="0" w:lastRowFirstColumn="0" w:lastRowLastColumn="0"/>
            </w:pPr>
            <w:r w:rsidRPr="00322269">
              <w:t>Day 4</w:t>
            </w:r>
          </w:p>
        </w:tc>
        <w:tc>
          <w:tcPr>
            <w:tcW w:w="1800" w:type="dxa"/>
          </w:tcPr>
          <w:p w14:paraId="73B196FA" w14:textId="77777777" w:rsidR="00C87642" w:rsidRPr="00322269" w:rsidRDefault="00C87642" w:rsidP="003F734E">
            <w:pPr>
              <w:spacing w:before="80" w:after="80"/>
              <w:ind w:left="115"/>
              <w:cnfStyle w:val="100000000000" w:firstRow="1" w:lastRow="0" w:firstColumn="0" w:lastColumn="0" w:oddVBand="0" w:evenVBand="0" w:oddHBand="0" w:evenHBand="0" w:firstRowFirstColumn="0" w:firstRowLastColumn="0" w:lastRowFirstColumn="0" w:lastRowLastColumn="0"/>
            </w:pPr>
            <w:r w:rsidRPr="00322269">
              <w:t>Day 5</w:t>
            </w:r>
          </w:p>
        </w:tc>
      </w:tr>
      <w:tr w:rsidR="00C87642" w:rsidRPr="00322269" w14:paraId="3DA33522" w14:textId="77777777" w:rsidTr="7885F1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9" w:type="dxa"/>
          </w:tcPr>
          <w:p w14:paraId="522647CC" w14:textId="0BBCDCD4" w:rsidR="00C87642" w:rsidRPr="00F320E2" w:rsidRDefault="7885F1DE" w:rsidP="003F734E">
            <w:pPr>
              <w:spacing w:before="80" w:after="80"/>
              <w:ind w:left="0"/>
            </w:pPr>
            <w:r w:rsidRPr="7885F1DE">
              <w:rPr>
                <w:b/>
                <w:bCs/>
              </w:rPr>
              <w:t>Launching our learning:</w:t>
            </w:r>
            <w:r>
              <w:t xml:space="preserve"> time to brainstorm, think and wonder</w:t>
            </w:r>
            <w:r w:rsidR="00FF5F4A">
              <w:t xml:space="preserve"> ‘what if’?</w:t>
            </w:r>
            <w:r w:rsidR="0006043B">
              <w:t xml:space="preserve"> Knowing the difference between diversive and epistemic curiosities.</w:t>
            </w:r>
          </w:p>
        </w:tc>
        <w:tc>
          <w:tcPr>
            <w:tcW w:w="2011" w:type="dxa"/>
          </w:tcPr>
          <w:p w14:paraId="219D365A" w14:textId="1154D4D9" w:rsidR="00D83428" w:rsidRPr="00D83428" w:rsidRDefault="7885F1DE" w:rsidP="7885F1DE">
            <w:pPr>
              <w:spacing w:before="80" w:after="80"/>
              <w:ind w:left="0"/>
              <w:cnfStyle w:val="000000100000" w:firstRow="0" w:lastRow="0" w:firstColumn="0" w:lastColumn="0" w:oddVBand="0" w:evenVBand="0" w:oddHBand="1" w:evenHBand="0" w:firstRowFirstColumn="0" w:firstRowLastColumn="0" w:lastRowFirstColumn="0" w:lastRowLastColumn="0"/>
              <w:rPr>
                <w:b/>
                <w:bCs/>
                <w:lang w:val="mi-NZ"/>
              </w:rPr>
            </w:pPr>
            <w:r w:rsidRPr="7885F1DE">
              <w:rPr>
                <w:b/>
                <w:bCs/>
                <w:lang w:val="mi-NZ"/>
              </w:rPr>
              <w:t xml:space="preserve">Curiosity = what if? </w:t>
            </w:r>
            <w:r w:rsidRPr="7885F1DE">
              <w:rPr>
                <w:lang w:val="mi-NZ"/>
              </w:rPr>
              <w:t xml:space="preserve">Explore our curiosities through </w:t>
            </w:r>
            <w:r w:rsidR="00D540F1">
              <w:rPr>
                <w:lang w:val="mi-NZ"/>
              </w:rPr>
              <w:t xml:space="preserve">sport, captioning, </w:t>
            </w:r>
            <w:r w:rsidR="00C675E2">
              <w:rPr>
                <w:lang w:val="mi-NZ"/>
              </w:rPr>
              <w:t>problem solving and natural disasters.</w:t>
            </w:r>
          </w:p>
        </w:tc>
        <w:tc>
          <w:tcPr>
            <w:tcW w:w="1978" w:type="dxa"/>
          </w:tcPr>
          <w:p w14:paraId="273ADAFC" w14:textId="52294B02" w:rsidR="00C87642" w:rsidRPr="00F320E2" w:rsidRDefault="7885F1DE" w:rsidP="003F734E">
            <w:pPr>
              <w:spacing w:before="80" w:after="80"/>
              <w:ind w:left="0"/>
              <w:cnfStyle w:val="000000100000" w:firstRow="0" w:lastRow="0" w:firstColumn="0" w:lastColumn="0" w:oddVBand="0" w:evenVBand="0" w:oddHBand="1" w:evenHBand="0" w:firstRowFirstColumn="0" w:firstRowLastColumn="0" w:lastRowFirstColumn="0" w:lastRowLastColumn="0"/>
            </w:pPr>
            <w:r w:rsidRPr="7885F1DE">
              <w:rPr>
                <w:b/>
                <w:bCs/>
              </w:rPr>
              <w:t xml:space="preserve">Making meaning </w:t>
            </w:r>
            <w:r>
              <w:t>of our curiosities through problem solving, thinking skills and creativity.</w:t>
            </w:r>
            <w:r w:rsidR="006F784F">
              <w:t xml:space="preserve"> Using the Thinker’s Keys</w:t>
            </w:r>
            <w:r w:rsidR="00476044">
              <w:t>.</w:t>
            </w:r>
          </w:p>
        </w:tc>
        <w:tc>
          <w:tcPr>
            <w:tcW w:w="1991" w:type="dxa"/>
          </w:tcPr>
          <w:p w14:paraId="17EFC98B" w14:textId="0DA03B63" w:rsidR="00C87642" w:rsidRPr="00F320E2" w:rsidRDefault="7885F1DE" w:rsidP="7885F1DE">
            <w:pPr>
              <w:spacing w:before="80" w:after="80"/>
              <w:ind w:left="0"/>
              <w:cnfStyle w:val="000000100000" w:firstRow="0" w:lastRow="0" w:firstColumn="0" w:lastColumn="0" w:oddVBand="0" w:evenVBand="0" w:oddHBand="1" w:evenHBand="0" w:firstRowFirstColumn="0" w:firstRowLastColumn="0" w:lastRowFirstColumn="0" w:lastRowLastColumn="0"/>
            </w:pPr>
            <w:r w:rsidRPr="7885F1DE">
              <w:rPr>
                <w:b/>
                <w:bCs/>
              </w:rPr>
              <w:t xml:space="preserve">Diving deeper </w:t>
            </w:r>
            <w:r>
              <w:t>into topics that provoke our curiosity</w:t>
            </w:r>
            <w:r w:rsidR="00FB6675">
              <w:t xml:space="preserve"> and utilise our critical thinking</w:t>
            </w:r>
          </w:p>
        </w:tc>
        <w:tc>
          <w:tcPr>
            <w:tcW w:w="1800" w:type="dxa"/>
          </w:tcPr>
          <w:p w14:paraId="6513A4B9" w14:textId="1A8FF661" w:rsidR="00C87642" w:rsidRPr="00F320E2" w:rsidRDefault="7885F1DE" w:rsidP="7885F1DE">
            <w:pPr>
              <w:spacing w:before="80" w:after="80"/>
              <w:ind w:left="0"/>
              <w:cnfStyle w:val="000000100000" w:firstRow="0" w:lastRow="0" w:firstColumn="0" w:lastColumn="0" w:oddVBand="0" w:evenVBand="0" w:oddHBand="1" w:evenHBand="0" w:firstRowFirstColumn="0" w:firstRowLastColumn="0" w:lastRowFirstColumn="0" w:lastRowLastColumn="0"/>
              <w:rPr>
                <w:rFonts w:eastAsia="Arial"/>
                <w:color w:val="000000" w:themeColor="text1"/>
                <w:sz w:val="19"/>
                <w:szCs w:val="19"/>
                <w:lang w:val="en-GB"/>
              </w:rPr>
            </w:pPr>
            <w:r w:rsidRPr="7885F1DE">
              <w:rPr>
                <w:b/>
                <w:bCs/>
              </w:rPr>
              <w:t xml:space="preserve">Sharing our learning </w:t>
            </w:r>
            <w:r>
              <w:t>about our curiosity explorations</w:t>
            </w:r>
            <w:r w:rsidR="004D6F74">
              <w:t xml:space="preserve"> by creating a Quiz Game</w:t>
            </w:r>
            <w:r>
              <w:t>.</w:t>
            </w:r>
          </w:p>
        </w:tc>
      </w:tr>
      <w:tr w:rsidR="00C87642" w:rsidRPr="006D3113" w14:paraId="7CF4B59A" w14:textId="77777777" w:rsidTr="7885F1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9" w:type="dxa"/>
            <w:shd w:val="clear" w:color="auto" w:fill="2A6EBB"/>
          </w:tcPr>
          <w:p w14:paraId="393A30B8" w14:textId="77777777" w:rsidR="00C87642" w:rsidRPr="006D3113" w:rsidRDefault="00C87642" w:rsidP="003F734E">
            <w:pPr>
              <w:spacing w:before="80" w:after="80"/>
              <w:ind w:left="115"/>
              <w:rPr>
                <w:b/>
                <w:color w:val="FFFFFF" w:themeColor="background1"/>
              </w:rPr>
            </w:pPr>
            <w:r w:rsidRPr="006D3113">
              <w:rPr>
                <w:b/>
                <w:color w:val="FFFFFF" w:themeColor="background1"/>
              </w:rPr>
              <w:t>Day 6</w:t>
            </w:r>
          </w:p>
        </w:tc>
        <w:tc>
          <w:tcPr>
            <w:tcW w:w="2011" w:type="dxa"/>
            <w:shd w:val="clear" w:color="auto" w:fill="2A6EBB"/>
          </w:tcPr>
          <w:p w14:paraId="086BD4BE" w14:textId="7E19CEC4" w:rsidR="00D83428" w:rsidRPr="00681FE1" w:rsidRDefault="00C87642" w:rsidP="00681FE1">
            <w:pPr>
              <w:spacing w:before="80" w:after="80"/>
              <w:ind w:left="115"/>
              <w:cnfStyle w:val="000000010000" w:firstRow="0" w:lastRow="0" w:firstColumn="0" w:lastColumn="0" w:oddVBand="0" w:evenVBand="0" w:oddHBand="0" w:evenHBand="1" w:firstRowFirstColumn="0" w:firstRowLastColumn="0" w:lastRowFirstColumn="0" w:lastRowLastColumn="0"/>
              <w:rPr>
                <w:lang w:val="mi-NZ"/>
              </w:rPr>
            </w:pPr>
            <w:r w:rsidRPr="006D3113">
              <w:rPr>
                <w:b/>
                <w:color w:val="FFFFFF" w:themeColor="background1"/>
              </w:rPr>
              <w:t>Day 7</w:t>
            </w:r>
          </w:p>
        </w:tc>
        <w:tc>
          <w:tcPr>
            <w:tcW w:w="1978" w:type="dxa"/>
            <w:shd w:val="clear" w:color="auto" w:fill="2A6EBB"/>
          </w:tcPr>
          <w:p w14:paraId="2BCD44F5" w14:textId="77777777" w:rsidR="00C87642" w:rsidRPr="006D3113" w:rsidRDefault="00C87642" w:rsidP="003F734E">
            <w:pPr>
              <w:spacing w:before="80" w:after="80"/>
              <w:ind w:left="115"/>
              <w:cnfStyle w:val="000000010000" w:firstRow="0" w:lastRow="0" w:firstColumn="0" w:lastColumn="0" w:oddVBand="0" w:evenVBand="0" w:oddHBand="0" w:evenHBand="1" w:firstRowFirstColumn="0" w:firstRowLastColumn="0" w:lastRowFirstColumn="0" w:lastRowLastColumn="0"/>
              <w:rPr>
                <w:b/>
                <w:color w:val="FFFFFF" w:themeColor="background1"/>
              </w:rPr>
            </w:pPr>
            <w:r w:rsidRPr="006D3113">
              <w:rPr>
                <w:b/>
                <w:color w:val="FFFFFF" w:themeColor="background1"/>
              </w:rPr>
              <w:t>Day 8</w:t>
            </w:r>
          </w:p>
        </w:tc>
        <w:tc>
          <w:tcPr>
            <w:tcW w:w="1991" w:type="dxa"/>
            <w:shd w:val="clear" w:color="auto" w:fill="2A6EBB"/>
          </w:tcPr>
          <w:p w14:paraId="7CDB2CDD" w14:textId="77777777" w:rsidR="00C87642" w:rsidRPr="006D3113" w:rsidRDefault="00C87642" w:rsidP="003F734E">
            <w:pPr>
              <w:spacing w:before="80" w:after="80"/>
              <w:ind w:left="115"/>
              <w:cnfStyle w:val="000000010000" w:firstRow="0" w:lastRow="0" w:firstColumn="0" w:lastColumn="0" w:oddVBand="0" w:evenVBand="0" w:oddHBand="0" w:evenHBand="1" w:firstRowFirstColumn="0" w:firstRowLastColumn="0" w:lastRowFirstColumn="0" w:lastRowLastColumn="0"/>
              <w:rPr>
                <w:b/>
                <w:color w:val="FFFFFF" w:themeColor="background1"/>
              </w:rPr>
            </w:pPr>
            <w:r w:rsidRPr="006D3113">
              <w:rPr>
                <w:b/>
                <w:color w:val="FFFFFF" w:themeColor="background1"/>
              </w:rPr>
              <w:t>Day 9</w:t>
            </w:r>
          </w:p>
        </w:tc>
        <w:tc>
          <w:tcPr>
            <w:tcW w:w="1800" w:type="dxa"/>
            <w:shd w:val="clear" w:color="auto" w:fill="2A6EBB"/>
          </w:tcPr>
          <w:p w14:paraId="7F550D85" w14:textId="77777777" w:rsidR="00C87642" w:rsidRPr="006D3113" w:rsidRDefault="00C87642" w:rsidP="003F734E">
            <w:pPr>
              <w:spacing w:before="80" w:after="80"/>
              <w:ind w:left="115"/>
              <w:cnfStyle w:val="000000010000" w:firstRow="0" w:lastRow="0" w:firstColumn="0" w:lastColumn="0" w:oddVBand="0" w:evenVBand="0" w:oddHBand="0" w:evenHBand="1" w:firstRowFirstColumn="0" w:firstRowLastColumn="0" w:lastRowFirstColumn="0" w:lastRowLastColumn="0"/>
              <w:rPr>
                <w:b/>
                <w:color w:val="FFFFFF" w:themeColor="background1"/>
              </w:rPr>
            </w:pPr>
            <w:r w:rsidRPr="006D3113">
              <w:rPr>
                <w:b/>
                <w:color w:val="FFFFFF" w:themeColor="background1"/>
              </w:rPr>
              <w:t>Day 10</w:t>
            </w:r>
          </w:p>
        </w:tc>
      </w:tr>
      <w:tr w:rsidR="00C87642" w14:paraId="5E30AB8C" w14:textId="77777777" w:rsidTr="003D7032">
        <w:trPr>
          <w:cnfStyle w:val="000000100000" w:firstRow="0" w:lastRow="0" w:firstColumn="0" w:lastColumn="0" w:oddVBand="0" w:evenVBand="0" w:oddHBand="1" w:evenHBand="0" w:firstRowFirstColumn="0" w:firstRowLastColumn="0" w:lastRowFirstColumn="0" w:lastRowLastColumn="0"/>
          <w:trHeight w:val="2821"/>
        </w:trPr>
        <w:tc>
          <w:tcPr>
            <w:cnfStyle w:val="001000000000" w:firstRow="0" w:lastRow="0" w:firstColumn="1" w:lastColumn="0" w:oddVBand="0" w:evenVBand="0" w:oddHBand="0" w:evenHBand="0" w:firstRowFirstColumn="0" w:firstRowLastColumn="0" w:lastRowFirstColumn="0" w:lastRowLastColumn="0"/>
            <w:tcW w:w="2139" w:type="dxa"/>
          </w:tcPr>
          <w:p w14:paraId="52E7D2C0" w14:textId="186FB7FA" w:rsidR="00C87642" w:rsidRDefault="0006183A" w:rsidP="003F734E">
            <w:pPr>
              <w:spacing w:before="80" w:after="80"/>
              <w:ind w:left="0"/>
            </w:pPr>
            <w:r w:rsidRPr="00A92917">
              <w:rPr>
                <w:b/>
                <w:bCs/>
              </w:rPr>
              <w:t>Launching our learning</w:t>
            </w:r>
            <w:r>
              <w:t xml:space="preserve">: </w:t>
            </w:r>
            <w:r w:rsidR="00E96ACD">
              <w:t>exploring provocations and brainstorming ‘how does ** work’? questions</w:t>
            </w:r>
            <w:r w:rsidR="00A92917">
              <w:t>.</w:t>
            </w:r>
          </w:p>
        </w:tc>
        <w:tc>
          <w:tcPr>
            <w:tcW w:w="2011" w:type="dxa"/>
          </w:tcPr>
          <w:p w14:paraId="327B1201" w14:textId="5A19B6D9" w:rsidR="00C87642" w:rsidRDefault="006F4E5B" w:rsidP="003F734E">
            <w:pPr>
              <w:spacing w:before="80" w:after="80"/>
              <w:ind w:left="0"/>
              <w:cnfStyle w:val="000000100000" w:firstRow="0" w:lastRow="0" w:firstColumn="0" w:lastColumn="0" w:oddVBand="0" w:evenVBand="0" w:oddHBand="1" w:evenHBand="0" w:firstRowFirstColumn="0" w:firstRowLastColumn="0" w:lastRowFirstColumn="0" w:lastRowLastColumn="0"/>
              <w:rPr>
                <w:lang w:val="mi-NZ"/>
              </w:rPr>
            </w:pPr>
            <w:r w:rsidRPr="006F4E5B">
              <w:rPr>
                <w:b/>
                <w:bCs/>
                <w:lang w:val="mi-NZ"/>
              </w:rPr>
              <w:t>Curiosity = how does ** work?</w:t>
            </w:r>
            <w:r>
              <w:rPr>
                <w:lang w:val="mi-NZ"/>
              </w:rPr>
              <w:t xml:space="preserve"> Exploring machines, tools, infographics and other cool things.</w:t>
            </w:r>
          </w:p>
          <w:p w14:paraId="228CE8B1" w14:textId="366E907F" w:rsidR="00D83428" w:rsidRPr="00D83428" w:rsidRDefault="00D83428" w:rsidP="003D7032">
            <w:pPr>
              <w:ind w:left="0"/>
              <w:cnfStyle w:val="000000100000" w:firstRow="0" w:lastRow="0" w:firstColumn="0" w:lastColumn="0" w:oddVBand="0" w:evenVBand="0" w:oddHBand="1" w:evenHBand="0" w:firstRowFirstColumn="0" w:firstRowLastColumn="0" w:lastRowFirstColumn="0" w:lastRowLastColumn="0"/>
              <w:rPr>
                <w:lang w:val="mi-NZ"/>
              </w:rPr>
            </w:pPr>
          </w:p>
        </w:tc>
        <w:tc>
          <w:tcPr>
            <w:tcW w:w="1978" w:type="dxa"/>
          </w:tcPr>
          <w:p w14:paraId="12C79915" w14:textId="6CE64125" w:rsidR="00C87642" w:rsidRDefault="009E64A4" w:rsidP="003F734E">
            <w:pPr>
              <w:spacing w:before="80" w:after="80"/>
              <w:ind w:left="0"/>
              <w:cnfStyle w:val="000000100000" w:firstRow="0" w:lastRow="0" w:firstColumn="0" w:lastColumn="0" w:oddVBand="0" w:evenVBand="0" w:oddHBand="1" w:evenHBand="0" w:firstRowFirstColumn="0" w:firstRowLastColumn="0" w:lastRowFirstColumn="0" w:lastRowLastColumn="0"/>
            </w:pPr>
            <w:r w:rsidRPr="7885F1DE">
              <w:rPr>
                <w:b/>
                <w:bCs/>
              </w:rPr>
              <w:t xml:space="preserve">Making meaning </w:t>
            </w:r>
            <w:r>
              <w:t xml:space="preserve">of our curiosities through problem solving, </w:t>
            </w:r>
            <w:r w:rsidR="00BD4EEE">
              <w:t xml:space="preserve">questioning and </w:t>
            </w:r>
            <w:r w:rsidR="00EF5FAA">
              <w:t>artificial</w:t>
            </w:r>
            <w:r w:rsidR="00D831BD">
              <w:t xml:space="preserve"> intelligence.</w:t>
            </w:r>
          </w:p>
        </w:tc>
        <w:tc>
          <w:tcPr>
            <w:tcW w:w="1991" w:type="dxa"/>
          </w:tcPr>
          <w:p w14:paraId="0E4878BF" w14:textId="6CE5678C" w:rsidR="00C87642" w:rsidRPr="007B11F5" w:rsidRDefault="007B11F5" w:rsidP="003F734E">
            <w:pPr>
              <w:spacing w:before="80" w:after="80"/>
              <w:ind w:left="0"/>
              <w:cnfStyle w:val="000000100000" w:firstRow="0" w:lastRow="0" w:firstColumn="0" w:lastColumn="0" w:oddVBand="0" w:evenVBand="0" w:oddHBand="1" w:evenHBand="0" w:firstRowFirstColumn="0" w:firstRowLastColumn="0" w:lastRowFirstColumn="0" w:lastRowLastColumn="0"/>
            </w:pPr>
            <w:r>
              <w:rPr>
                <w:b/>
                <w:bCs/>
              </w:rPr>
              <w:t xml:space="preserve">Diving deeper </w:t>
            </w:r>
            <w:r>
              <w:t xml:space="preserve">into AI and </w:t>
            </w:r>
            <w:r w:rsidR="008108B1">
              <w:t>our own ‘how does ** work?’ questions</w:t>
            </w:r>
            <w:r w:rsidR="008510F0">
              <w:t>.</w:t>
            </w:r>
          </w:p>
        </w:tc>
        <w:tc>
          <w:tcPr>
            <w:tcW w:w="1800" w:type="dxa"/>
          </w:tcPr>
          <w:p w14:paraId="0D4D011F" w14:textId="2B42EC9B" w:rsidR="00C87642" w:rsidRPr="008510F0" w:rsidRDefault="008510F0" w:rsidP="003F734E">
            <w:pPr>
              <w:spacing w:before="80" w:after="80"/>
              <w:ind w:left="0"/>
              <w:cnfStyle w:val="000000100000" w:firstRow="0" w:lastRow="0" w:firstColumn="0" w:lastColumn="0" w:oddVBand="0" w:evenVBand="0" w:oddHBand="1" w:evenHBand="0" w:firstRowFirstColumn="0" w:firstRowLastColumn="0" w:lastRowFirstColumn="0" w:lastRowLastColumn="0"/>
            </w:pPr>
            <w:r>
              <w:rPr>
                <w:b/>
                <w:bCs/>
              </w:rPr>
              <w:t xml:space="preserve">Sharing my learning </w:t>
            </w:r>
            <w:r>
              <w:t>from this week by planning and hosting an event</w:t>
            </w:r>
            <w:r w:rsidR="00694D64">
              <w:t>.</w:t>
            </w:r>
          </w:p>
        </w:tc>
      </w:tr>
    </w:tbl>
    <w:p w14:paraId="26E2547F" w14:textId="25804739" w:rsidR="00644549" w:rsidRDefault="00644549">
      <w:pPr>
        <w:spacing w:line="240" w:lineRule="auto"/>
        <w:rPr>
          <w:rFonts w:eastAsiaTheme="majorEastAsia"/>
          <w:b/>
          <w:color w:val="3472AC"/>
          <w:sz w:val="28"/>
          <w:szCs w:val="28"/>
          <w:lang w:val="mi-NZ" w:eastAsia="en-NZ"/>
        </w:rPr>
      </w:pPr>
    </w:p>
    <w:p w14:paraId="1EF1CC60" w14:textId="43B4449C" w:rsidR="00811B32" w:rsidRDefault="00811B32" w:rsidP="00811B32">
      <w:pPr>
        <w:pStyle w:val="BH2"/>
      </w:pPr>
      <w:r>
        <w:lastRenderedPageBreak/>
        <w:t>Daily timetable</w:t>
      </w:r>
    </w:p>
    <w:p w14:paraId="7F57FF72" w14:textId="0E7AFABD" w:rsidR="00C15E3C" w:rsidRDefault="00C15E3C" w:rsidP="00811B32">
      <w:pPr>
        <w:rPr>
          <w:b/>
          <w:color w:val="2A6EBB"/>
        </w:rPr>
      </w:pPr>
      <w:r w:rsidRPr="45FBFEFB">
        <w:t xml:space="preserve">Below is a possible daily timetable. We </w:t>
      </w:r>
      <w:r>
        <w:t xml:space="preserve">have </w:t>
      </w:r>
      <w:r w:rsidRPr="45FBFEFB">
        <w:t xml:space="preserve">allocated 30 minutes for each </w:t>
      </w:r>
      <w:r w:rsidR="00681FE1" w:rsidRPr="45FBFEFB">
        <w:t>activity;</w:t>
      </w:r>
      <w:r w:rsidRPr="45FBFEFB">
        <w:t xml:space="preserve"> your learner may take more or less time than this for an activity. We suggest your learner takes the time they need to complete an activity. This may mean they choose which activities they will complete for the day, rather than complete them all.</w:t>
      </w:r>
    </w:p>
    <w:p w14:paraId="6DEFA296" w14:textId="77777777" w:rsidR="00C15E3C" w:rsidRDefault="00C15E3C" w:rsidP="00C15E3C">
      <w:r w:rsidRPr="4A1A0AC0">
        <w:t>At the start of each day the learner will draw up their timetable for learning. You can adjust the timing to suit the other activities that might be happening the day, such as Zooming with the class/teacher.</w:t>
      </w:r>
    </w:p>
    <w:p w14:paraId="56835DC6" w14:textId="77777777" w:rsidR="00983974" w:rsidRDefault="00983974" w:rsidP="00C15E3C"/>
    <w:tbl>
      <w:tblPr>
        <w:tblStyle w:val="TableGrid"/>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2070"/>
        <w:gridCol w:w="7470"/>
      </w:tblGrid>
      <w:tr w:rsidR="009D7256" w:rsidRPr="000D4B4C" w14:paraId="241CA45A" w14:textId="77777777" w:rsidTr="003F73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AB8B520" w14:textId="77777777" w:rsidR="009D7256" w:rsidRPr="000D4B4C" w:rsidRDefault="009D7256" w:rsidP="003F734E">
            <w:r w:rsidRPr="000D4B4C">
              <w:t>Time</w:t>
            </w:r>
          </w:p>
        </w:tc>
        <w:tc>
          <w:tcPr>
            <w:tcW w:w="7470" w:type="dxa"/>
          </w:tcPr>
          <w:p w14:paraId="2B09700E" w14:textId="77777777" w:rsidR="009D7256" w:rsidRPr="000D4B4C" w:rsidRDefault="009D7256" w:rsidP="003F734E">
            <w:pPr>
              <w:cnfStyle w:val="100000000000" w:firstRow="1" w:lastRow="0" w:firstColumn="0" w:lastColumn="0" w:oddVBand="0" w:evenVBand="0" w:oddHBand="0" w:evenHBand="0" w:firstRowFirstColumn="0" w:firstRowLastColumn="0" w:lastRowFirstColumn="0" w:lastRowLastColumn="0"/>
            </w:pPr>
            <w:r w:rsidRPr="000D4B4C">
              <w:t>Activity</w:t>
            </w:r>
          </w:p>
        </w:tc>
      </w:tr>
      <w:tr w:rsidR="009D7256" w:rsidRPr="000D4B4C" w14:paraId="0E068616" w14:textId="77777777" w:rsidTr="003F7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9D9CD4F" w14:textId="77777777" w:rsidR="009D7256" w:rsidRPr="000D4B4C" w:rsidRDefault="009D7256" w:rsidP="003F734E">
            <w:r w:rsidRPr="000D4B4C">
              <w:t>9:00 am</w:t>
            </w:r>
          </w:p>
        </w:tc>
        <w:tc>
          <w:tcPr>
            <w:tcW w:w="7470" w:type="dxa"/>
          </w:tcPr>
          <w:p w14:paraId="33A64DE1" w14:textId="77777777" w:rsidR="009D7256" w:rsidRPr="000D4B4C" w:rsidRDefault="009D7256" w:rsidP="003F734E">
            <w:pPr>
              <w:cnfStyle w:val="000000100000" w:firstRow="0" w:lastRow="0" w:firstColumn="0" w:lastColumn="0" w:oddVBand="0" w:evenVBand="0" w:oddHBand="1" w:evenHBand="0" w:firstRowFirstColumn="0" w:firstRowLastColumn="0" w:lastRowFirstColumn="0" w:lastRowLastColumn="0"/>
            </w:pPr>
            <w:r w:rsidRPr="000D4B4C">
              <w:t>Starting the day</w:t>
            </w:r>
          </w:p>
        </w:tc>
      </w:tr>
      <w:tr w:rsidR="009D7256" w:rsidRPr="000D4B4C" w14:paraId="1AAAC454" w14:textId="77777777" w:rsidTr="003F73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B52A933" w14:textId="77777777" w:rsidR="009D7256" w:rsidRPr="000D4B4C" w:rsidRDefault="009D7256" w:rsidP="003F734E">
            <w:r w:rsidRPr="000D4B4C">
              <w:t>9:30 am</w:t>
            </w:r>
          </w:p>
        </w:tc>
        <w:tc>
          <w:tcPr>
            <w:tcW w:w="7470" w:type="dxa"/>
          </w:tcPr>
          <w:p w14:paraId="1D31CDA4" w14:textId="77777777" w:rsidR="009D7256" w:rsidRPr="000D4B4C" w:rsidRDefault="009D7256" w:rsidP="003F734E">
            <w:pPr>
              <w:cnfStyle w:val="000000010000" w:firstRow="0" w:lastRow="0" w:firstColumn="0" w:lastColumn="0" w:oddVBand="0" w:evenVBand="0" w:oddHBand="0" w:evenHBand="1" w:firstRowFirstColumn="0" w:firstRowLastColumn="0" w:lastRowFirstColumn="0" w:lastRowLastColumn="0"/>
            </w:pPr>
            <w:r w:rsidRPr="000D4B4C">
              <w:t>Activity 1</w:t>
            </w:r>
          </w:p>
        </w:tc>
      </w:tr>
      <w:tr w:rsidR="009D7256" w:rsidRPr="000D4B4C" w14:paraId="7115C76E" w14:textId="77777777" w:rsidTr="003F7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43A8363" w14:textId="77777777" w:rsidR="009D7256" w:rsidRPr="000D4B4C" w:rsidRDefault="009D7256" w:rsidP="003F734E">
            <w:r w:rsidRPr="000D4B4C">
              <w:t>10:00 am</w:t>
            </w:r>
          </w:p>
        </w:tc>
        <w:tc>
          <w:tcPr>
            <w:tcW w:w="7470" w:type="dxa"/>
          </w:tcPr>
          <w:p w14:paraId="73CF41A2" w14:textId="77777777" w:rsidR="009D7256" w:rsidRPr="000D4B4C" w:rsidRDefault="009D7256" w:rsidP="003F734E">
            <w:pPr>
              <w:cnfStyle w:val="000000100000" w:firstRow="0" w:lastRow="0" w:firstColumn="0" w:lastColumn="0" w:oddVBand="0" w:evenVBand="0" w:oddHBand="1" w:evenHBand="0" w:firstRowFirstColumn="0" w:firstRowLastColumn="0" w:lastRowFirstColumn="0" w:lastRowLastColumn="0"/>
            </w:pPr>
            <w:r w:rsidRPr="000D4B4C">
              <w:t>Break</w:t>
            </w:r>
          </w:p>
        </w:tc>
      </w:tr>
      <w:tr w:rsidR="009D7256" w:rsidRPr="000D4B4C" w14:paraId="47B93C41" w14:textId="77777777" w:rsidTr="003F73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B90B03C" w14:textId="77777777" w:rsidR="009D7256" w:rsidRPr="000D4B4C" w:rsidRDefault="009D7256" w:rsidP="003F734E">
            <w:r w:rsidRPr="000D4B4C">
              <w:t>10:30 am</w:t>
            </w:r>
          </w:p>
        </w:tc>
        <w:tc>
          <w:tcPr>
            <w:tcW w:w="7470" w:type="dxa"/>
          </w:tcPr>
          <w:p w14:paraId="28C5CF94" w14:textId="77777777" w:rsidR="009D7256" w:rsidRPr="000D4B4C" w:rsidRDefault="009D7256" w:rsidP="003F734E">
            <w:pPr>
              <w:cnfStyle w:val="000000010000" w:firstRow="0" w:lastRow="0" w:firstColumn="0" w:lastColumn="0" w:oddVBand="0" w:evenVBand="0" w:oddHBand="0" w:evenHBand="1" w:firstRowFirstColumn="0" w:firstRowLastColumn="0" w:lastRowFirstColumn="0" w:lastRowLastColumn="0"/>
            </w:pPr>
            <w:r w:rsidRPr="000D4B4C">
              <w:t xml:space="preserve">Activity 2 </w:t>
            </w:r>
          </w:p>
        </w:tc>
      </w:tr>
      <w:tr w:rsidR="009D7256" w:rsidRPr="000D4B4C" w14:paraId="4CE45D16" w14:textId="77777777" w:rsidTr="003F7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8495B23" w14:textId="77777777" w:rsidR="009D7256" w:rsidRPr="000D4B4C" w:rsidRDefault="009D7256" w:rsidP="003F734E">
            <w:r w:rsidRPr="000D4B4C">
              <w:t>11:00 am</w:t>
            </w:r>
          </w:p>
        </w:tc>
        <w:tc>
          <w:tcPr>
            <w:tcW w:w="7470" w:type="dxa"/>
          </w:tcPr>
          <w:p w14:paraId="213A192B" w14:textId="77777777" w:rsidR="009D7256" w:rsidRPr="000D4B4C" w:rsidRDefault="009D7256" w:rsidP="003F734E">
            <w:pPr>
              <w:cnfStyle w:val="000000100000" w:firstRow="0" w:lastRow="0" w:firstColumn="0" w:lastColumn="0" w:oddVBand="0" w:evenVBand="0" w:oddHBand="1" w:evenHBand="0" w:firstRowFirstColumn="0" w:firstRowLastColumn="0" w:lastRowFirstColumn="0" w:lastRowLastColumn="0"/>
            </w:pPr>
            <w:r w:rsidRPr="000D4B4C">
              <w:t>Fitness</w:t>
            </w:r>
            <w:r>
              <w:t xml:space="preserve"> break</w:t>
            </w:r>
          </w:p>
        </w:tc>
      </w:tr>
      <w:tr w:rsidR="009D7256" w:rsidRPr="000D4B4C" w14:paraId="36D734C8" w14:textId="77777777" w:rsidTr="003F73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FD4065B" w14:textId="77777777" w:rsidR="009D7256" w:rsidRPr="000D4B4C" w:rsidRDefault="009D7256" w:rsidP="003F734E">
            <w:pPr>
              <w:rPr>
                <w:rFonts w:eastAsia="Georgia" w:cs="Symbol"/>
              </w:rPr>
            </w:pPr>
            <w:r w:rsidRPr="000D4B4C">
              <w:t>11:30 am</w:t>
            </w:r>
          </w:p>
        </w:tc>
        <w:tc>
          <w:tcPr>
            <w:tcW w:w="7470" w:type="dxa"/>
          </w:tcPr>
          <w:p w14:paraId="3404CA72" w14:textId="77777777" w:rsidR="009D7256" w:rsidRPr="000D4B4C" w:rsidRDefault="009D7256" w:rsidP="003F734E">
            <w:pPr>
              <w:cnfStyle w:val="000000010000" w:firstRow="0" w:lastRow="0" w:firstColumn="0" w:lastColumn="0" w:oddVBand="0" w:evenVBand="0" w:oddHBand="0" w:evenHBand="1" w:firstRowFirstColumn="0" w:firstRowLastColumn="0" w:lastRowFirstColumn="0" w:lastRowLastColumn="0"/>
            </w:pPr>
            <w:r w:rsidRPr="000D4B4C">
              <w:t>Activity 3</w:t>
            </w:r>
          </w:p>
        </w:tc>
      </w:tr>
      <w:tr w:rsidR="009D7256" w:rsidRPr="000D4B4C" w14:paraId="3F288CE5" w14:textId="77777777" w:rsidTr="003F7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910AD6D" w14:textId="77777777" w:rsidR="009D7256" w:rsidRPr="000D4B4C" w:rsidRDefault="009D7256" w:rsidP="003F734E">
            <w:r w:rsidRPr="000D4B4C">
              <w:t>12:00 pm</w:t>
            </w:r>
          </w:p>
        </w:tc>
        <w:tc>
          <w:tcPr>
            <w:tcW w:w="7470" w:type="dxa"/>
          </w:tcPr>
          <w:p w14:paraId="0FDA2776" w14:textId="77777777" w:rsidR="009D7256" w:rsidRPr="000D4B4C" w:rsidRDefault="009D7256" w:rsidP="003F734E">
            <w:pPr>
              <w:cnfStyle w:val="000000100000" w:firstRow="0" w:lastRow="0" w:firstColumn="0" w:lastColumn="0" w:oddVBand="0" w:evenVBand="0" w:oddHBand="1" w:evenHBand="0" w:firstRowFirstColumn="0" w:firstRowLastColumn="0" w:lastRowFirstColumn="0" w:lastRowLastColumn="0"/>
            </w:pPr>
            <w:r w:rsidRPr="000D4B4C">
              <w:t>Lunch time</w:t>
            </w:r>
          </w:p>
        </w:tc>
      </w:tr>
      <w:tr w:rsidR="009D7256" w:rsidRPr="000D4B4C" w14:paraId="4C22DD1A" w14:textId="77777777" w:rsidTr="003F73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1B1FB6B" w14:textId="77777777" w:rsidR="009D7256" w:rsidRPr="000D4B4C" w:rsidRDefault="009D7256" w:rsidP="003F734E">
            <w:r w:rsidRPr="000D4B4C">
              <w:t>1:00 pm</w:t>
            </w:r>
          </w:p>
        </w:tc>
        <w:tc>
          <w:tcPr>
            <w:tcW w:w="7470" w:type="dxa"/>
          </w:tcPr>
          <w:p w14:paraId="7407039F" w14:textId="77777777" w:rsidR="009D7256" w:rsidRPr="000D4B4C" w:rsidRDefault="009D7256" w:rsidP="003F734E">
            <w:pPr>
              <w:cnfStyle w:val="000000010000" w:firstRow="0" w:lastRow="0" w:firstColumn="0" w:lastColumn="0" w:oddVBand="0" w:evenVBand="0" w:oddHBand="0" w:evenHBand="1" w:firstRowFirstColumn="0" w:firstRowLastColumn="0" w:lastRowFirstColumn="0" w:lastRowLastColumn="0"/>
            </w:pPr>
            <w:r w:rsidRPr="000D4B4C">
              <w:t>Activity 4</w:t>
            </w:r>
          </w:p>
        </w:tc>
      </w:tr>
      <w:tr w:rsidR="009D7256" w:rsidRPr="000D4B4C" w14:paraId="5268A8D8" w14:textId="77777777" w:rsidTr="003F7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0890F7A" w14:textId="77777777" w:rsidR="009D7256" w:rsidRPr="000D4B4C" w:rsidRDefault="009D7256" w:rsidP="003F734E">
            <w:r w:rsidRPr="000D4B4C">
              <w:t>1:30 pm</w:t>
            </w:r>
          </w:p>
        </w:tc>
        <w:tc>
          <w:tcPr>
            <w:tcW w:w="7470" w:type="dxa"/>
          </w:tcPr>
          <w:p w14:paraId="55239DC6" w14:textId="77777777" w:rsidR="009D7256" w:rsidRPr="000D4B4C" w:rsidRDefault="009D7256" w:rsidP="003F734E">
            <w:pPr>
              <w:cnfStyle w:val="000000100000" w:firstRow="0" w:lastRow="0" w:firstColumn="0" w:lastColumn="0" w:oddVBand="0" w:evenVBand="0" w:oddHBand="1" w:evenHBand="0" w:firstRowFirstColumn="0" w:firstRowLastColumn="0" w:lastRowFirstColumn="0" w:lastRowLastColumn="0"/>
            </w:pPr>
            <w:r w:rsidRPr="000D4B4C">
              <w:t>Reflection time</w:t>
            </w:r>
          </w:p>
        </w:tc>
      </w:tr>
      <w:tr w:rsidR="009D7256" w:rsidRPr="000D4B4C" w14:paraId="05DDF404" w14:textId="77777777" w:rsidTr="003F73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422403C" w14:textId="77777777" w:rsidR="009D7256" w:rsidRPr="000D4B4C" w:rsidRDefault="009D7256" w:rsidP="003F734E">
            <w:r w:rsidRPr="000D4B4C">
              <w:t>2:00 pm</w:t>
            </w:r>
          </w:p>
        </w:tc>
        <w:tc>
          <w:tcPr>
            <w:tcW w:w="7470" w:type="dxa"/>
          </w:tcPr>
          <w:p w14:paraId="01070881" w14:textId="77777777" w:rsidR="009D7256" w:rsidRPr="000D4B4C" w:rsidRDefault="009D7256" w:rsidP="003F734E">
            <w:pPr>
              <w:cnfStyle w:val="000000010000" w:firstRow="0" w:lastRow="0" w:firstColumn="0" w:lastColumn="0" w:oddVBand="0" w:evenVBand="0" w:oddHBand="0" w:evenHBand="1" w:firstRowFirstColumn="0" w:firstRowLastColumn="0" w:lastRowFirstColumn="0" w:lastRowLastColumn="0"/>
            </w:pPr>
            <w:r w:rsidRPr="000D4B4C">
              <w:t>End of the school day</w:t>
            </w:r>
          </w:p>
        </w:tc>
      </w:tr>
    </w:tbl>
    <w:p w14:paraId="3904142A" w14:textId="77777777" w:rsidR="00F45490" w:rsidRDefault="00F45490" w:rsidP="00F45490"/>
    <w:p w14:paraId="229479AD" w14:textId="350CADD3" w:rsidR="00092260" w:rsidRDefault="00092260">
      <w:pPr>
        <w:spacing w:line="240" w:lineRule="auto"/>
      </w:pPr>
      <w:r>
        <w:br w:type="page"/>
      </w:r>
    </w:p>
    <w:p w14:paraId="2E0B1D6E" w14:textId="77777777" w:rsidR="00165D9C" w:rsidRDefault="00D052CE" w:rsidP="00FF42B5">
      <w:pPr>
        <w:pStyle w:val="BH1"/>
        <w:spacing w:after="120"/>
      </w:pPr>
      <w:r>
        <w:lastRenderedPageBreak/>
        <w:t>Daily fitness – Choose something each day</w:t>
      </w:r>
    </w:p>
    <w:p w14:paraId="7021E005" w14:textId="77777777" w:rsidR="004C645E" w:rsidRDefault="006E3DE7" w:rsidP="006E3DE7">
      <w:pPr>
        <w:rPr>
          <w:sz w:val="22"/>
          <w:szCs w:val="22"/>
        </w:rPr>
      </w:pPr>
      <w:r w:rsidRPr="000A5740">
        <w:rPr>
          <w:sz w:val="22"/>
          <w:szCs w:val="22"/>
        </w:rPr>
        <w:t xml:space="preserve">It is important to include a fitness activity every day. Please ensure that your learner includes this in their daily timetable. If possible, it would be great to do the fitness activity with your learner or have them complete it with their siblings where appropriate. Below are </w:t>
      </w:r>
      <w:r w:rsidR="004C645E">
        <w:rPr>
          <w:sz w:val="22"/>
          <w:szCs w:val="22"/>
        </w:rPr>
        <w:t>some</w:t>
      </w:r>
      <w:r w:rsidRPr="000A5740">
        <w:rPr>
          <w:sz w:val="22"/>
          <w:szCs w:val="22"/>
        </w:rPr>
        <w:t xml:space="preserve"> activities to choose from – or you can make up your own ideas!</w:t>
      </w:r>
      <w:r w:rsidR="004C645E">
        <w:rPr>
          <w:sz w:val="22"/>
          <w:szCs w:val="22"/>
        </w:rPr>
        <w:t xml:space="preserve"> </w:t>
      </w:r>
    </w:p>
    <w:p w14:paraId="02FFBE84" w14:textId="482C8CC9" w:rsidR="008B7DE5" w:rsidRPr="000A5740" w:rsidRDefault="008B7DE5" w:rsidP="006E3DE7">
      <w:pPr>
        <w:rPr>
          <w:sz w:val="22"/>
          <w:szCs w:val="22"/>
        </w:rPr>
      </w:pPr>
      <w:r w:rsidRPr="000A5740">
        <w:rPr>
          <w:sz w:val="22"/>
          <w:szCs w:val="22"/>
        </w:rPr>
        <w:t>You may prefer to go for a walk or run around your house</w:t>
      </w:r>
      <w:r w:rsidR="007A4FB3" w:rsidRPr="000A5740">
        <w:rPr>
          <w:sz w:val="22"/>
          <w:szCs w:val="22"/>
        </w:rPr>
        <w:t xml:space="preserve">. Time yourself for fun!  Maybe you’d like to go for a bike ride with your </w:t>
      </w:r>
      <w:r w:rsidR="004C645E">
        <w:rPr>
          <w:sz w:val="22"/>
          <w:szCs w:val="22"/>
        </w:rPr>
        <w:t>whānau</w:t>
      </w:r>
      <w:r w:rsidR="007A4FB3" w:rsidRPr="000A5740">
        <w:rPr>
          <w:sz w:val="22"/>
          <w:szCs w:val="22"/>
        </w:rPr>
        <w:t xml:space="preserve">?  </w:t>
      </w:r>
      <w:r w:rsidR="00182684" w:rsidRPr="000A5740">
        <w:rPr>
          <w:sz w:val="22"/>
          <w:szCs w:val="22"/>
        </w:rPr>
        <w:t xml:space="preserve">Play a game with </w:t>
      </w:r>
      <w:r w:rsidR="004C645E">
        <w:rPr>
          <w:sz w:val="22"/>
          <w:szCs w:val="22"/>
        </w:rPr>
        <w:t>whānau</w:t>
      </w:r>
      <w:r w:rsidR="004F6346" w:rsidRPr="000A5740">
        <w:rPr>
          <w:sz w:val="22"/>
          <w:szCs w:val="22"/>
        </w:rPr>
        <w:t>?</w:t>
      </w:r>
      <w:r w:rsidR="00182684" w:rsidRPr="000A5740">
        <w:rPr>
          <w:sz w:val="22"/>
          <w:szCs w:val="22"/>
        </w:rPr>
        <w:t xml:space="preserve"> Have a boogie to your favourite song</w:t>
      </w:r>
      <w:r w:rsidR="004F6346" w:rsidRPr="000A5740">
        <w:rPr>
          <w:sz w:val="22"/>
          <w:szCs w:val="22"/>
        </w:rPr>
        <w:t xml:space="preserve">? </w:t>
      </w:r>
      <w:r w:rsidR="007A4FB3" w:rsidRPr="000A5740">
        <w:rPr>
          <w:sz w:val="22"/>
          <w:szCs w:val="22"/>
        </w:rPr>
        <w:t>Or do some yoga?  It is up to you.</w:t>
      </w:r>
    </w:p>
    <w:p w14:paraId="64CFDF70" w14:textId="36630D5C" w:rsidR="00C84EF2" w:rsidRPr="000A5740" w:rsidRDefault="00C84EF2" w:rsidP="006E3DE7">
      <w:pPr>
        <w:rPr>
          <w:i/>
          <w:iCs/>
          <w:sz w:val="22"/>
          <w:szCs w:val="22"/>
        </w:rPr>
      </w:pPr>
      <w:r w:rsidRPr="000A5740">
        <w:rPr>
          <w:i/>
          <w:iCs/>
          <w:sz w:val="22"/>
          <w:szCs w:val="22"/>
        </w:rPr>
        <w:t>Please note:</w:t>
      </w:r>
      <w:r w:rsidR="00B16684" w:rsidRPr="000A5740">
        <w:rPr>
          <w:i/>
          <w:iCs/>
          <w:sz w:val="22"/>
          <w:szCs w:val="22"/>
        </w:rPr>
        <w:t xml:space="preserve"> you can change or modify the exercises</w:t>
      </w:r>
      <w:r w:rsidR="005F2319" w:rsidRPr="000A5740">
        <w:rPr>
          <w:i/>
          <w:iCs/>
          <w:sz w:val="22"/>
          <w:szCs w:val="22"/>
        </w:rPr>
        <w:t xml:space="preserve"> (in addition to those </w:t>
      </w:r>
      <w:r w:rsidR="00D3734E" w:rsidRPr="000A5740">
        <w:rPr>
          <w:i/>
          <w:iCs/>
          <w:sz w:val="22"/>
          <w:szCs w:val="22"/>
        </w:rPr>
        <w:t>outlined</w:t>
      </w:r>
      <w:r w:rsidR="005F2319" w:rsidRPr="000A5740">
        <w:rPr>
          <w:i/>
          <w:iCs/>
          <w:sz w:val="22"/>
          <w:szCs w:val="22"/>
        </w:rPr>
        <w:t>)</w:t>
      </w:r>
      <w:r w:rsidR="00B16684" w:rsidRPr="000A5740">
        <w:rPr>
          <w:i/>
          <w:iCs/>
          <w:sz w:val="22"/>
          <w:szCs w:val="22"/>
        </w:rPr>
        <w:t xml:space="preserve"> if you are not able to do the ones we have suggested, get creative and change it up. </w:t>
      </w:r>
    </w:p>
    <w:tbl>
      <w:tblPr>
        <w:tblStyle w:val="TableGridLight"/>
        <w:tblW w:w="9828"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828"/>
      </w:tblGrid>
      <w:tr w:rsidR="006E3DE7" w:rsidRPr="000A5740" w14:paraId="336EDA18" w14:textId="77777777" w:rsidTr="004C645E">
        <w:tc>
          <w:tcPr>
            <w:tcW w:w="9828" w:type="dxa"/>
          </w:tcPr>
          <w:p w14:paraId="3239D7AD" w14:textId="5FFCFBED" w:rsidR="009F4CF7" w:rsidRPr="000A5740" w:rsidRDefault="4B77DB1B" w:rsidP="004C645E">
            <w:pPr>
              <w:spacing w:before="120" w:after="120"/>
              <w:rPr>
                <w:b/>
                <w:bCs/>
              </w:rPr>
            </w:pPr>
            <w:r w:rsidRPr="000A5740">
              <w:rPr>
                <w:b/>
                <w:bCs/>
              </w:rPr>
              <w:t>Fitness countdown</w:t>
            </w:r>
          </w:p>
          <w:p w14:paraId="284D66AF" w14:textId="2D2161B4" w:rsidR="009F4CF7" w:rsidRPr="000A5740" w:rsidRDefault="4B77DB1B" w:rsidP="004C645E">
            <w:pPr>
              <w:spacing w:before="80" w:after="80"/>
              <w:rPr>
                <w:rFonts w:eastAsia="Arial"/>
                <w:color w:val="000000" w:themeColor="text1"/>
                <w:lang w:val="en-GB"/>
              </w:rPr>
            </w:pPr>
            <w:r w:rsidRPr="000A5740">
              <w:rPr>
                <w:rFonts w:eastAsia="Arial"/>
                <w:color w:val="000000" w:themeColor="text1"/>
              </w:rPr>
              <w:t>You don’t need anything for this activity</w:t>
            </w:r>
            <w:r w:rsidR="702E13F4" w:rsidRPr="000A5740">
              <w:rPr>
                <w:rFonts w:eastAsia="Arial"/>
                <w:color w:val="000000" w:themeColor="text1"/>
              </w:rPr>
              <w:t xml:space="preserve"> but</w:t>
            </w:r>
            <w:r w:rsidR="2EC8F486" w:rsidRPr="000A5740">
              <w:rPr>
                <w:rFonts w:eastAsia="Arial"/>
                <w:color w:val="000000" w:themeColor="text1"/>
              </w:rPr>
              <w:t xml:space="preserve"> a positive attitude and a water bottle!</w:t>
            </w:r>
          </w:p>
          <w:p w14:paraId="795D3F13" w14:textId="3FA35142" w:rsidR="009F4CF7" w:rsidRPr="000A5740" w:rsidRDefault="4B77DB1B" w:rsidP="004C645E">
            <w:pPr>
              <w:pStyle w:val="ListParagraph"/>
              <w:numPr>
                <w:ilvl w:val="0"/>
                <w:numId w:val="19"/>
              </w:numPr>
              <w:rPr>
                <w:rFonts w:eastAsia="Arial"/>
                <w:color w:val="000000" w:themeColor="text1"/>
                <w:lang w:val="en-GB"/>
              </w:rPr>
            </w:pPr>
            <w:r w:rsidRPr="000A5740">
              <w:rPr>
                <w:rFonts w:eastAsia="Arial"/>
                <w:color w:val="000000" w:themeColor="text1"/>
              </w:rPr>
              <w:t xml:space="preserve">tekau </w:t>
            </w:r>
            <w:r w:rsidR="00783742" w:rsidRPr="000A5740">
              <w:rPr>
                <w:rFonts w:eastAsia="Arial"/>
                <w:color w:val="000000" w:themeColor="text1"/>
              </w:rPr>
              <w:t>(10) j</w:t>
            </w:r>
            <w:r w:rsidRPr="000A5740">
              <w:rPr>
                <w:rFonts w:eastAsia="Arial"/>
                <w:color w:val="000000" w:themeColor="text1"/>
              </w:rPr>
              <w:t>umping jacks</w:t>
            </w:r>
            <w:r w:rsidR="0023734F" w:rsidRPr="000A5740">
              <w:rPr>
                <w:rFonts w:eastAsia="Arial"/>
                <w:color w:val="000000" w:themeColor="text1"/>
              </w:rPr>
              <w:t xml:space="preserve"> **modify</w:t>
            </w:r>
            <w:r w:rsidR="002F257C" w:rsidRPr="000A5740">
              <w:rPr>
                <w:rFonts w:eastAsia="Arial"/>
                <w:color w:val="000000" w:themeColor="text1"/>
              </w:rPr>
              <w:t>:</w:t>
            </w:r>
            <w:r w:rsidR="00C81155" w:rsidRPr="000A5740">
              <w:rPr>
                <w:rFonts w:eastAsia="Arial"/>
                <w:color w:val="000000" w:themeColor="text1"/>
              </w:rPr>
              <w:t xml:space="preserve"> right leg step out to the side</w:t>
            </w:r>
            <w:r w:rsidR="002F257C" w:rsidRPr="000A5740">
              <w:rPr>
                <w:rFonts w:eastAsia="Arial"/>
                <w:color w:val="000000" w:themeColor="text1"/>
              </w:rPr>
              <w:t xml:space="preserve"> then</w:t>
            </w:r>
            <w:r w:rsidR="00C81155" w:rsidRPr="000A5740">
              <w:rPr>
                <w:rFonts w:eastAsia="Arial"/>
                <w:color w:val="000000" w:themeColor="text1"/>
              </w:rPr>
              <w:t xml:space="preserve"> left leg</w:t>
            </w:r>
          </w:p>
          <w:p w14:paraId="1BC88287" w14:textId="4217DC4F" w:rsidR="4B77DB1B" w:rsidRPr="000A5740" w:rsidRDefault="4B77DB1B" w:rsidP="004C645E">
            <w:pPr>
              <w:pStyle w:val="ListParagraph"/>
              <w:numPr>
                <w:ilvl w:val="0"/>
                <w:numId w:val="19"/>
              </w:numPr>
              <w:spacing w:before="120"/>
              <w:rPr>
                <w:rFonts w:eastAsia="Arial"/>
                <w:color w:val="000000" w:themeColor="text1"/>
                <w:lang w:val="en-GB"/>
              </w:rPr>
            </w:pPr>
            <w:r w:rsidRPr="000A5740">
              <w:rPr>
                <w:rFonts w:eastAsia="Arial"/>
                <w:color w:val="000000" w:themeColor="text1"/>
              </w:rPr>
              <w:t xml:space="preserve">iwa </w:t>
            </w:r>
            <w:r w:rsidR="00783742" w:rsidRPr="000A5740">
              <w:rPr>
                <w:rFonts w:eastAsia="Arial"/>
                <w:color w:val="000000" w:themeColor="text1"/>
              </w:rPr>
              <w:t>(9) f</w:t>
            </w:r>
            <w:r w:rsidR="4F2F468E" w:rsidRPr="000A5740">
              <w:rPr>
                <w:rFonts w:eastAsia="Arial"/>
                <w:color w:val="000000" w:themeColor="text1"/>
              </w:rPr>
              <w:t>orward</w:t>
            </w:r>
            <w:r w:rsidR="2EC8F486" w:rsidRPr="000A5740">
              <w:rPr>
                <w:rFonts w:eastAsia="Arial"/>
                <w:color w:val="000000" w:themeColor="text1"/>
              </w:rPr>
              <w:t xml:space="preserve"> lunges (on each leg)</w:t>
            </w:r>
            <w:r w:rsidR="002F257C" w:rsidRPr="000A5740">
              <w:rPr>
                <w:rFonts w:eastAsia="Arial"/>
                <w:color w:val="000000" w:themeColor="text1"/>
              </w:rPr>
              <w:t xml:space="preserve">  **modify: us</w:t>
            </w:r>
            <w:r w:rsidR="00895DC7">
              <w:rPr>
                <w:rFonts w:eastAsia="Arial"/>
                <w:color w:val="000000" w:themeColor="text1"/>
              </w:rPr>
              <w:t>e</w:t>
            </w:r>
            <w:r w:rsidR="002F257C" w:rsidRPr="000A5740">
              <w:rPr>
                <w:rFonts w:eastAsia="Arial"/>
                <w:color w:val="000000" w:themeColor="text1"/>
              </w:rPr>
              <w:t xml:space="preserve"> a box and step up and down</w:t>
            </w:r>
          </w:p>
          <w:p w14:paraId="6E15856F" w14:textId="3A864BC9" w:rsidR="009F4CF7" w:rsidRPr="000A5740" w:rsidRDefault="4B77DB1B" w:rsidP="004C645E">
            <w:pPr>
              <w:pStyle w:val="ListParagraph"/>
              <w:numPr>
                <w:ilvl w:val="0"/>
                <w:numId w:val="19"/>
              </w:numPr>
              <w:spacing w:before="120"/>
              <w:rPr>
                <w:rFonts w:eastAsia="Arial"/>
                <w:color w:val="000000" w:themeColor="text1"/>
                <w:lang w:val="en-GB"/>
              </w:rPr>
            </w:pPr>
            <w:r w:rsidRPr="000A5740">
              <w:rPr>
                <w:rFonts w:eastAsia="Arial"/>
                <w:color w:val="000000" w:themeColor="text1"/>
              </w:rPr>
              <w:t xml:space="preserve">waru </w:t>
            </w:r>
            <w:r w:rsidR="005578EF" w:rsidRPr="000A5740">
              <w:rPr>
                <w:rFonts w:eastAsia="Arial"/>
                <w:color w:val="000000" w:themeColor="text1"/>
              </w:rPr>
              <w:t>(8) s</w:t>
            </w:r>
            <w:r w:rsidRPr="000A5740">
              <w:rPr>
                <w:rFonts w:eastAsia="Arial"/>
                <w:color w:val="000000" w:themeColor="text1"/>
              </w:rPr>
              <w:t>quats (don’t let your knees go past your toes)</w:t>
            </w:r>
            <w:r w:rsidR="002F257C" w:rsidRPr="000A5740">
              <w:rPr>
                <w:rFonts w:eastAsia="Arial"/>
                <w:color w:val="000000" w:themeColor="text1"/>
              </w:rPr>
              <w:t xml:space="preserve"> **modify: sit in chair, stand up</w:t>
            </w:r>
          </w:p>
          <w:p w14:paraId="4AD0DA3F" w14:textId="0EB9F24B" w:rsidR="009F4CF7" w:rsidRPr="000A5740" w:rsidRDefault="4B77DB1B" w:rsidP="004C645E">
            <w:pPr>
              <w:pStyle w:val="ListParagraph"/>
              <w:numPr>
                <w:ilvl w:val="0"/>
                <w:numId w:val="19"/>
              </w:numPr>
              <w:spacing w:before="120"/>
              <w:rPr>
                <w:rFonts w:eastAsia="Arial"/>
                <w:color w:val="000000" w:themeColor="text1"/>
                <w:lang w:val="en-GB"/>
              </w:rPr>
            </w:pPr>
            <w:r w:rsidRPr="000A5740">
              <w:rPr>
                <w:rFonts w:eastAsia="Arial"/>
                <w:color w:val="000000" w:themeColor="text1"/>
              </w:rPr>
              <w:t xml:space="preserve">whitu </w:t>
            </w:r>
            <w:r w:rsidR="005578EF" w:rsidRPr="000A5740">
              <w:rPr>
                <w:rFonts w:eastAsia="Arial"/>
                <w:color w:val="000000" w:themeColor="text1"/>
              </w:rPr>
              <w:t>(7)</w:t>
            </w:r>
            <w:r w:rsidR="7743DDB3" w:rsidRPr="000A5740">
              <w:rPr>
                <w:rFonts w:eastAsia="Arial"/>
                <w:color w:val="000000" w:themeColor="text1"/>
              </w:rPr>
              <w:t xml:space="preserve"> </w:t>
            </w:r>
            <w:r w:rsidR="005578EF" w:rsidRPr="000A5740">
              <w:rPr>
                <w:rFonts w:eastAsia="Arial"/>
                <w:color w:val="000000" w:themeColor="text1"/>
              </w:rPr>
              <w:t>d</w:t>
            </w:r>
            <w:r w:rsidRPr="000A5740">
              <w:rPr>
                <w:rFonts w:eastAsia="Arial"/>
                <w:color w:val="000000" w:themeColor="text1"/>
              </w:rPr>
              <w:t>onkey kicks (each leg)</w:t>
            </w:r>
            <w:r w:rsidR="0028413E" w:rsidRPr="000A5740">
              <w:rPr>
                <w:rFonts w:eastAsia="Arial"/>
                <w:color w:val="000000" w:themeColor="text1"/>
              </w:rPr>
              <w:t xml:space="preserve"> –</w:t>
            </w:r>
            <w:r w:rsidRPr="000A5740">
              <w:rPr>
                <w:rFonts w:eastAsia="Arial"/>
                <w:color w:val="000000" w:themeColor="text1"/>
              </w:rPr>
              <w:t xml:space="preserve"> </w:t>
            </w:r>
            <w:r w:rsidRPr="00DD36BF">
              <w:rPr>
                <w:rFonts w:eastAsia="Arial"/>
                <w:color w:val="000000" w:themeColor="text1"/>
              </w:rPr>
              <w:t>can do standing or sitting</w:t>
            </w:r>
          </w:p>
          <w:p w14:paraId="0E2BD290" w14:textId="4C32320D" w:rsidR="009F4CF7" w:rsidRPr="000A5740" w:rsidRDefault="4B77DB1B" w:rsidP="004C645E">
            <w:pPr>
              <w:pStyle w:val="ListParagraph"/>
              <w:numPr>
                <w:ilvl w:val="0"/>
                <w:numId w:val="19"/>
              </w:numPr>
              <w:spacing w:before="120"/>
              <w:rPr>
                <w:rFonts w:eastAsia="Arial"/>
                <w:color w:val="000000" w:themeColor="text1"/>
                <w:lang w:val="en-GB"/>
              </w:rPr>
            </w:pPr>
            <w:r w:rsidRPr="000A5740">
              <w:rPr>
                <w:rFonts w:eastAsia="Arial"/>
                <w:color w:val="000000" w:themeColor="text1"/>
              </w:rPr>
              <w:t>ono</w:t>
            </w:r>
            <w:r w:rsidR="005578EF" w:rsidRPr="000A5740">
              <w:rPr>
                <w:rFonts w:eastAsia="Arial"/>
                <w:color w:val="000000" w:themeColor="text1"/>
              </w:rPr>
              <w:t xml:space="preserve"> (6) s</w:t>
            </w:r>
            <w:r w:rsidRPr="000A5740">
              <w:rPr>
                <w:rFonts w:eastAsia="Arial"/>
                <w:color w:val="000000" w:themeColor="text1"/>
              </w:rPr>
              <w:t>it ups</w:t>
            </w:r>
            <w:r w:rsidR="00A52439" w:rsidRPr="000A5740">
              <w:rPr>
                <w:rFonts w:eastAsia="Arial"/>
                <w:color w:val="000000" w:themeColor="text1"/>
              </w:rPr>
              <w:t xml:space="preserve"> **modify: touch knees</w:t>
            </w:r>
          </w:p>
          <w:p w14:paraId="509C9568" w14:textId="2B308089" w:rsidR="009F4CF7" w:rsidRPr="000A5740" w:rsidRDefault="4B77DB1B" w:rsidP="004C645E">
            <w:pPr>
              <w:pStyle w:val="ListParagraph"/>
              <w:numPr>
                <w:ilvl w:val="0"/>
                <w:numId w:val="19"/>
              </w:numPr>
              <w:spacing w:before="120"/>
              <w:rPr>
                <w:rFonts w:eastAsia="Arial"/>
                <w:color w:val="000000" w:themeColor="text1"/>
                <w:lang w:val="en-GB"/>
              </w:rPr>
            </w:pPr>
            <w:r w:rsidRPr="000A5740">
              <w:rPr>
                <w:rFonts w:eastAsia="Arial"/>
                <w:color w:val="000000" w:themeColor="text1"/>
              </w:rPr>
              <w:t>rima</w:t>
            </w:r>
            <w:r w:rsidR="005578EF" w:rsidRPr="000A5740">
              <w:rPr>
                <w:rFonts w:eastAsia="Arial"/>
                <w:color w:val="000000" w:themeColor="text1"/>
              </w:rPr>
              <w:t xml:space="preserve"> (5) h</w:t>
            </w:r>
            <w:r w:rsidRPr="000A5740">
              <w:rPr>
                <w:rFonts w:eastAsia="Arial"/>
                <w:color w:val="000000" w:themeColor="text1"/>
              </w:rPr>
              <w:t>igh knees</w:t>
            </w:r>
            <w:r w:rsidR="00A52439" w:rsidRPr="000A5740">
              <w:rPr>
                <w:rFonts w:eastAsia="Arial"/>
                <w:color w:val="000000" w:themeColor="text1"/>
              </w:rPr>
              <w:t xml:space="preserve">  **</w:t>
            </w:r>
            <w:r w:rsidR="009E401E" w:rsidRPr="000A5740">
              <w:rPr>
                <w:rFonts w:eastAsia="Arial"/>
                <w:color w:val="000000" w:themeColor="text1"/>
              </w:rPr>
              <w:t xml:space="preserve">modify: </w:t>
            </w:r>
            <w:r w:rsidR="0046110D" w:rsidRPr="000A5740">
              <w:rPr>
                <w:rFonts w:eastAsia="Arial"/>
                <w:color w:val="000000" w:themeColor="text1"/>
              </w:rPr>
              <w:t>lift knees up while laying down on back</w:t>
            </w:r>
          </w:p>
          <w:p w14:paraId="505EAB94" w14:textId="62409688" w:rsidR="009F4CF7" w:rsidRPr="000A5740" w:rsidRDefault="4B77DB1B" w:rsidP="004C645E">
            <w:pPr>
              <w:pStyle w:val="ListParagraph"/>
              <w:numPr>
                <w:ilvl w:val="0"/>
                <w:numId w:val="19"/>
              </w:numPr>
              <w:spacing w:before="120"/>
              <w:rPr>
                <w:rFonts w:eastAsia="Arial"/>
                <w:color w:val="000000" w:themeColor="text1"/>
                <w:lang w:val="en-GB"/>
              </w:rPr>
            </w:pPr>
            <w:r w:rsidRPr="000A5740">
              <w:rPr>
                <w:rFonts w:eastAsia="Arial"/>
                <w:color w:val="000000" w:themeColor="text1"/>
              </w:rPr>
              <w:t xml:space="preserve">whā </w:t>
            </w:r>
            <w:r w:rsidR="005578EF" w:rsidRPr="000A5740">
              <w:rPr>
                <w:rFonts w:eastAsia="Arial"/>
                <w:color w:val="000000" w:themeColor="text1"/>
              </w:rPr>
              <w:t>(4) p</w:t>
            </w:r>
            <w:r w:rsidRPr="000A5740">
              <w:rPr>
                <w:rFonts w:eastAsia="Arial"/>
                <w:color w:val="000000" w:themeColor="text1"/>
              </w:rPr>
              <w:t>ush</w:t>
            </w:r>
            <w:r w:rsidR="004C645E">
              <w:rPr>
                <w:rFonts w:eastAsia="Arial"/>
                <w:color w:val="000000" w:themeColor="text1"/>
              </w:rPr>
              <w:t>-</w:t>
            </w:r>
            <w:r w:rsidRPr="000A5740">
              <w:rPr>
                <w:rFonts w:eastAsia="Arial"/>
                <w:color w:val="000000" w:themeColor="text1"/>
              </w:rPr>
              <w:t>ups</w:t>
            </w:r>
            <w:r w:rsidR="009E401E" w:rsidRPr="000A5740">
              <w:rPr>
                <w:rFonts w:eastAsia="Arial"/>
                <w:color w:val="000000" w:themeColor="text1"/>
              </w:rPr>
              <w:t xml:space="preserve">  **modify: do on your knees</w:t>
            </w:r>
          </w:p>
          <w:p w14:paraId="1F574685" w14:textId="28DACDCB" w:rsidR="009F4CF7" w:rsidRPr="000A5740" w:rsidRDefault="4B77DB1B" w:rsidP="004C645E">
            <w:pPr>
              <w:pStyle w:val="ListParagraph"/>
              <w:numPr>
                <w:ilvl w:val="0"/>
                <w:numId w:val="19"/>
              </w:numPr>
              <w:spacing w:before="120"/>
              <w:rPr>
                <w:rFonts w:eastAsia="Arial"/>
                <w:color w:val="000000" w:themeColor="text1"/>
                <w:lang w:val="en-GB"/>
              </w:rPr>
            </w:pPr>
            <w:r w:rsidRPr="000A5740">
              <w:rPr>
                <w:rFonts w:eastAsia="Arial"/>
                <w:color w:val="000000" w:themeColor="text1"/>
              </w:rPr>
              <w:t xml:space="preserve">toru </w:t>
            </w:r>
            <w:r w:rsidR="005578EF" w:rsidRPr="000A5740">
              <w:rPr>
                <w:rFonts w:eastAsia="Arial"/>
                <w:color w:val="000000" w:themeColor="text1"/>
              </w:rPr>
              <w:t xml:space="preserve">(3) </w:t>
            </w:r>
            <w:r w:rsidR="00CC5342" w:rsidRPr="000A5740">
              <w:rPr>
                <w:rFonts w:eastAsia="Arial"/>
                <w:color w:val="000000" w:themeColor="text1"/>
              </w:rPr>
              <w:t>s</w:t>
            </w:r>
            <w:r w:rsidRPr="000A5740">
              <w:rPr>
                <w:rFonts w:eastAsia="Arial"/>
                <w:color w:val="000000" w:themeColor="text1"/>
              </w:rPr>
              <w:t>tar kicks (right leg</w:t>
            </w:r>
            <w:r w:rsidR="0028413E" w:rsidRPr="000A5740">
              <w:rPr>
                <w:rFonts w:eastAsia="Arial"/>
                <w:color w:val="000000" w:themeColor="text1"/>
              </w:rPr>
              <w:t xml:space="preserve"> – </w:t>
            </w:r>
            <w:r w:rsidRPr="000A5740">
              <w:rPr>
                <w:rFonts w:eastAsia="Arial"/>
                <w:color w:val="000000" w:themeColor="text1"/>
              </w:rPr>
              <w:t>kick forward, side, back</w:t>
            </w:r>
            <w:r w:rsidR="004C645E">
              <w:rPr>
                <w:rFonts w:eastAsia="Arial"/>
                <w:color w:val="000000" w:themeColor="text1"/>
              </w:rPr>
              <w:t>; then left leg</w:t>
            </w:r>
            <w:r w:rsidRPr="000A5740">
              <w:rPr>
                <w:rFonts w:eastAsia="Arial"/>
                <w:color w:val="000000" w:themeColor="text1"/>
              </w:rPr>
              <w:t>)</w:t>
            </w:r>
          </w:p>
          <w:p w14:paraId="4BA332BD" w14:textId="0E90E7B0" w:rsidR="009F4CF7" w:rsidRPr="000A5740" w:rsidRDefault="4B77DB1B" w:rsidP="004C645E">
            <w:pPr>
              <w:pStyle w:val="ListParagraph"/>
              <w:numPr>
                <w:ilvl w:val="0"/>
                <w:numId w:val="19"/>
              </w:numPr>
              <w:spacing w:before="120"/>
              <w:rPr>
                <w:rFonts w:eastAsia="Arial"/>
                <w:color w:val="000000" w:themeColor="text1"/>
                <w:lang w:val="en-GB"/>
              </w:rPr>
            </w:pPr>
            <w:r w:rsidRPr="000A5740">
              <w:rPr>
                <w:rFonts w:eastAsia="Arial"/>
                <w:color w:val="000000" w:themeColor="text1"/>
              </w:rPr>
              <w:t xml:space="preserve">rua </w:t>
            </w:r>
            <w:r w:rsidR="00CC5342" w:rsidRPr="000A5740">
              <w:rPr>
                <w:rFonts w:eastAsia="Arial"/>
                <w:color w:val="000000" w:themeColor="text1"/>
              </w:rPr>
              <w:t>(2) b</w:t>
            </w:r>
            <w:r w:rsidRPr="000A5740">
              <w:rPr>
                <w:rFonts w:eastAsia="Arial"/>
                <w:color w:val="000000" w:themeColor="text1"/>
              </w:rPr>
              <w:t>urpees</w:t>
            </w:r>
            <w:r w:rsidR="0046110D" w:rsidRPr="000A5740">
              <w:rPr>
                <w:rFonts w:eastAsia="Arial"/>
                <w:color w:val="000000" w:themeColor="text1"/>
              </w:rPr>
              <w:t xml:space="preserve"> **modify: walk </w:t>
            </w:r>
            <w:r w:rsidR="00B655ED" w:rsidRPr="000A5740">
              <w:rPr>
                <w:rFonts w:eastAsia="Arial"/>
                <w:color w:val="000000" w:themeColor="text1"/>
              </w:rPr>
              <w:t>outs</w:t>
            </w:r>
            <w:r w:rsidR="0028413E" w:rsidRPr="000A5740">
              <w:rPr>
                <w:rFonts w:eastAsia="Arial"/>
                <w:color w:val="000000" w:themeColor="text1"/>
              </w:rPr>
              <w:t xml:space="preserve"> – </w:t>
            </w:r>
            <w:r w:rsidR="00B655ED" w:rsidRPr="000A5740">
              <w:rPr>
                <w:rFonts w:eastAsia="Arial"/>
                <w:color w:val="000000" w:themeColor="text1"/>
              </w:rPr>
              <w:t>walk out with your hands and walk back</w:t>
            </w:r>
          </w:p>
          <w:p w14:paraId="5346BC53" w14:textId="54E64E27" w:rsidR="009F4CF7" w:rsidRPr="000A5740" w:rsidRDefault="4B77DB1B" w:rsidP="004C645E">
            <w:pPr>
              <w:pStyle w:val="ListParagraph"/>
              <w:numPr>
                <w:ilvl w:val="0"/>
                <w:numId w:val="19"/>
              </w:numPr>
              <w:spacing w:before="120"/>
              <w:rPr>
                <w:rFonts w:eastAsia="Arial"/>
                <w:color w:val="000000" w:themeColor="text1"/>
                <w:lang w:val="en-GB"/>
              </w:rPr>
            </w:pPr>
            <w:r w:rsidRPr="000A5740">
              <w:rPr>
                <w:rFonts w:eastAsia="Arial"/>
                <w:color w:val="000000" w:themeColor="text1"/>
              </w:rPr>
              <w:t xml:space="preserve">tahi </w:t>
            </w:r>
            <w:r w:rsidR="00CC5342" w:rsidRPr="000A5740">
              <w:rPr>
                <w:rFonts w:eastAsia="Arial"/>
                <w:color w:val="000000" w:themeColor="text1"/>
              </w:rPr>
              <w:t>(1) s</w:t>
            </w:r>
            <w:r w:rsidRPr="000A5740">
              <w:rPr>
                <w:rFonts w:eastAsia="Arial"/>
                <w:color w:val="000000" w:themeColor="text1"/>
              </w:rPr>
              <w:t xml:space="preserve">uperman pose or </w:t>
            </w:r>
            <w:r w:rsidR="004C645E">
              <w:rPr>
                <w:rFonts w:eastAsia="Arial"/>
                <w:color w:val="000000" w:themeColor="text1"/>
              </w:rPr>
              <w:t>high</w:t>
            </w:r>
            <w:r w:rsidRPr="000A5740">
              <w:rPr>
                <w:rFonts w:eastAsia="Arial"/>
                <w:color w:val="000000" w:themeColor="text1"/>
              </w:rPr>
              <w:t xml:space="preserve"> plank for as long as you can hold!</w:t>
            </w:r>
            <w:r w:rsidR="00B655ED" w:rsidRPr="000A5740">
              <w:rPr>
                <w:rFonts w:eastAsia="Arial"/>
                <w:color w:val="000000" w:themeColor="text1"/>
              </w:rPr>
              <w:t xml:space="preserve"> **modify: </w:t>
            </w:r>
            <w:r w:rsidR="004C645E">
              <w:rPr>
                <w:rFonts w:eastAsia="Arial"/>
                <w:color w:val="000000" w:themeColor="text1"/>
              </w:rPr>
              <w:t>on your</w:t>
            </w:r>
            <w:r w:rsidR="00B655ED" w:rsidRPr="000A5740">
              <w:rPr>
                <w:rFonts w:eastAsia="Arial"/>
                <w:color w:val="000000" w:themeColor="text1"/>
              </w:rPr>
              <w:t xml:space="preserve"> </w:t>
            </w:r>
            <w:r w:rsidR="005F2319" w:rsidRPr="000A5740">
              <w:rPr>
                <w:rFonts w:eastAsia="Arial"/>
                <w:color w:val="000000" w:themeColor="text1"/>
              </w:rPr>
              <w:t>knees</w:t>
            </w:r>
          </w:p>
          <w:p w14:paraId="77131DE5" w14:textId="437F0DC5" w:rsidR="009F4CF7" w:rsidRPr="000A5740" w:rsidRDefault="2FB75AA4" w:rsidP="004C645E">
            <w:pPr>
              <w:spacing w:before="120" w:after="120"/>
              <w:rPr>
                <w:b/>
              </w:rPr>
            </w:pPr>
            <w:r w:rsidRPr="000A5740">
              <w:rPr>
                <w:b/>
                <w:bCs/>
              </w:rPr>
              <w:t xml:space="preserve">Take a rest and </w:t>
            </w:r>
            <w:r w:rsidR="2F7263B5" w:rsidRPr="000A5740">
              <w:rPr>
                <w:b/>
                <w:bCs/>
              </w:rPr>
              <w:t>repeat</w:t>
            </w:r>
            <w:r w:rsidR="0B29D309" w:rsidRPr="000A5740">
              <w:rPr>
                <w:b/>
                <w:bCs/>
              </w:rPr>
              <w:t>. Tumeke!</w:t>
            </w:r>
          </w:p>
        </w:tc>
      </w:tr>
      <w:tr w:rsidR="009F4CF7" w:rsidRPr="000A5740" w14:paraId="14E96A35" w14:textId="77777777" w:rsidTr="004C645E">
        <w:tc>
          <w:tcPr>
            <w:tcW w:w="9828" w:type="dxa"/>
          </w:tcPr>
          <w:p w14:paraId="61C50C3F" w14:textId="35D279CD" w:rsidR="009F4CF7" w:rsidRPr="000A5740" w:rsidRDefault="15D3729D" w:rsidP="004C645E">
            <w:pPr>
              <w:spacing w:before="120"/>
              <w:rPr>
                <w:b/>
              </w:rPr>
            </w:pPr>
            <w:r w:rsidRPr="000A5740">
              <w:rPr>
                <w:b/>
                <w:bCs/>
              </w:rPr>
              <w:t>Tahi</w:t>
            </w:r>
            <w:r w:rsidR="0028413E" w:rsidRPr="000A5740">
              <w:rPr>
                <w:b/>
                <w:bCs/>
              </w:rPr>
              <w:t xml:space="preserve"> – </w:t>
            </w:r>
            <w:r w:rsidRPr="000A5740">
              <w:rPr>
                <w:b/>
                <w:bCs/>
              </w:rPr>
              <w:t>rua</w:t>
            </w:r>
            <w:r w:rsidR="0028413E" w:rsidRPr="000A5740">
              <w:rPr>
                <w:b/>
                <w:bCs/>
              </w:rPr>
              <w:t xml:space="preserve"> – </w:t>
            </w:r>
            <w:r w:rsidRPr="000A5740">
              <w:rPr>
                <w:b/>
                <w:bCs/>
              </w:rPr>
              <w:t>toru</w:t>
            </w:r>
            <w:r w:rsidR="0028413E" w:rsidRPr="000A5740">
              <w:rPr>
                <w:b/>
                <w:bCs/>
              </w:rPr>
              <w:t xml:space="preserve"> – </w:t>
            </w:r>
            <w:r w:rsidRPr="000A5740">
              <w:rPr>
                <w:b/>
                <w:bCs/>
              </w:rPr>
              <w:t xml:space="preserve">whā </w:t>
            </w:r>
            <w:r w:rsidR="00BC2CD6">
              <w:rPr>
                <w:b/>
                <w:bCs/>
              </w:rPr>
              <w:t>f</w:t>
            </w:r>
            <w:r w:rsidR="6B0857EA" w:rsidRPr="000A5740">
              <w:rPr>
                <w:b/>
              </w:rPr>
              <w:t xml:space="preserve">itness </w:t>
            </w:r>
            <w:r w:rsidR="06B1439C" w:rsidRPr="000A5740">
              <w:rPr>
                <w:b/>
              </w:rPr>
              <w:t>challenge</w:t>
            </w:r>
          </w:p>
          <w:p w14:paraId="6AA35009" w14:textId="57420A6C" w:rsidR="43FB70DE" w:rsidRPr="000A5740" w:rsidRDefault="59F1D884" w:rsidP="004C645E">
            <w:pPr>
              <w:spacing w:before="120" w:after="120"/>
            </w:pPr>
            <w:r w:rsidRPr="000A5740">
              <w:t xml:space="preserve">You will need a timer for this activity (alternatively you can count). Time yourself </w:t>
            </w:r>
            <w:r w:rsidR="0028413E" w:rsidRPr="000A5740">
              <w:t xml:space="preserve"> – </w:t>
            </w:r>
            <w:r w:rsidR="761B9FDC" w:rsidRPr="000A5740">
              <w:t xml:space="preserve"> how long you can remain in each position during each set</w:t>
            </w:r>
            <w:r w:rsidR="52151289" w:rsidRPr="000A5740">
              <w:t>? Will you get better/longer?</w:t>
            </w:r>
          </w:p>
          <w:p w14:paraId="414A26E7" w14:textId="74C044C4" w:rsidR="43FB70DE" w:rsidRPr="000A5740" w:rsidRDefault="43FB70DE" w:rsidP="004C645E">
            <w:pPr>
              <w:spacing w:before="120" w:after="120"/>
            </w:pPr>
            <w:r w:rsidRPr="000A5740">
              <w:rPr>
                <w:b/>
              </w:rPr>
              <w:t xml:space="preserve">Tahi </w:t>
            </w:r>
            <w:r w:rsidR="60CF9A40" w:rsidRPr="000A5740">
              <w:rPr>
                <w:b/>
              </w:rPr>
              <w:t xml:space="preserve">– Wall sit. </w:t>
            </w:r>
            <w:r w:rsidR="60CF9A40" w:rsidRPr="000A5740">
              <w:t>Stand in front of the wall facing away. Slide down the wall until you are sitting. Your knees/thighs should be</w:t>
            </w:r>
            <w:r w:rsidRPr="000A5740">
              <w:t xml:space="preserve"> </w:t>
            </w:r>
            <w:r w:rsidR="60CF9A40" w:rsidRPr="000A5740">
              <w:t xml:space="preserve">parallel to the floor. How long can you remain in this </w:t>
            </w:r>
            <w:r w:rsidR="56414D06" w:rsidRPr="000A5740">
              <w:t>position?</w:t>
            </w:r>
          </w:p>
          <w:p w14:paraId="72502DE2" w14:textId="68150681" w:rsidR="44C4942F" w:rsidRPr="000A5740" w:rsidRDefault="44C4942F" w:rsidP="004C645E">
            <w:pPr>
              <w:spacing w:before="120" w:after="120"/>
              <w:rPr>
                <w:rFonts w:eastAsia="Arial"/>
                <w:color w:val="000000" w:themeColor="text1"/>
                <w:lang w:val="en-GB"/>
              </w:rPr>
            </w:pPr>
            <w:r w:rsidRPr="000A5740">
              <w:rPr>
                <w:b/>
              </w:rPr>
              <w:t xml:space="preserve">Rua </w:t>
            </w:r>
            <w:r w:rsidR="4B77DB1B" w:rsidRPr="000A5740">
              <w:rPr>
                <w:rFonts w:eastAsia="Arial"/>
                <w:b/>
                <w:color w:val="000000" w:themeColor="text1"/>
              </w:rPr>
              <w:t>– Superman.</w:t>
            </w:r>
            <w:r w:rsidR="4B77DB1B" w:rsidRPr="000A5740">
              <w:rPr>
                <w:rFonts w:eastAsia="Arial"/>
                <w:color w:val="000000" w:themeColor="text1"/>
              </w:rPr>
              <w:t xml:space="preserve"> Lay on the floor with your face towards the floor, relax. </w:t>
            </w:r>
            <w:r w:rsidR="7743DDB3" w:rsidRPr="000A5740">
              <w:rPr>
                <w:rFonts w:eastAsia="Arial"/>
                <w:color w:val="000000" w:themeColor="text1"/>
              </w:rPr>
              <w:t>Now lift your</w:t>
            </w:r>
            <w:r w:rsidR="4B77DB1B" w:rsidRPr="000A5740">
              <w:rPr>
                <w:rFonts w:eastAsia="Arial"/>
                <w:color w:val="000000" w:themeColor="text1"/>
              </w:rPr>
              <w:t xml:space="preserve"> legs </w:t>
            </w:r>
            <w:r w:rsidR="7743DDB3" w:rsidRPr="000A5740">
              <w:rPr>
                <w:rFonts w:eastAsia="Arial"/>
                <w:color w:val="000000" w:themeColor="text1"/>
              </w:rPr>
              <w:t>slightly</w:t>
            </w:r>
            <w:r w:rsidR="4B77DB1B" w:rsidRPr="000A5740">
              <w:rPr>
                <w:rFonts w:eastAsia="Arial"/>
                <w:color w:val="000000" w:themeColor="text1"/>
              </w:rPr>
              <w:t xml:space="preserve"> off the floor and put your arms out like superman. How long can you remain in this position?</w:t>
            </w:r>
          </w:p>
          <w:p w14:paraId="25B71AA2" w14:textId="7EE0018D" w:rsidR="4B9CE07F" w:rsidRPr="000A5740" w:rsidRDefault="37AF5FB7" w:rsidP="004C645E">
            <w:pPr>
              <w:spacing w:before="120" w:after="120"/>
              <w:rPr>
                <w:rFonts w:eastAsia="Arial"/>
                <w:color w:val="000000" w:themeColor="text1"/>
              </w:rPr>
            </w:pPr>
            <w:r w:rsidRPr="000A5740">
              <w:rPr>
                <w:rFonts w:eastAsia="Arial"/>
                <w:b/>
                <w:color w:val="000000" w:themeColor="text1"/>
              </w:rPr>
              <w:t>Toru</w:t>
            </w:r>
            <w:r w:rsidR="0028413E" w:rsidRPr="000A5740">
              <w:rPr>
                <w:rFonts w:eastAsia="Arial"/>
                <w:b/>
                <w:color w:val="000000" w:themeColor="text1"/>
              </w:rPr>
              <w:t xml:space="preserve"> – </w:t>
            </w:r>
            <w:r w:rsidRPr="000A5740">
              <w:rPr>
                <w:rFonts w:eastAsia="Arial"/>
                <w:b/>
                <w:color w:val="000000" w:themeColor="text1"/>
              </w:rPr>
              <w:t xml:space="preserve"> Tree pose.</w:t>
            </w:r>
            <w:r w:rsidRPr="000A5740">
              <w:rPr>
                <w:rFonts w:eastAsia="Arial"/>
                <w:color w:val="000000" w:themeColor="text1"/>
              </w:rPr>
              <w:t xml:space="preserve"> </w:t>
            </w:r>
            <w:r w:rsidR="7DE9E981" w:rsidRPr="000A5740">
              <w:rPr>
                <w:rFonts w:eastAsia="Arial"/>
                <w:color w:val="000000" w:themeColor="text1"/>
              </w:rPr>
              <w:t xml:space="preserve">Standing tall </w:t>
            </w:r>
            <w:r w:rsidR="7DE9E981" w:rsidRPr="004C645E">
              <w:t>and</w:t>
            </w:r>
            <w:r w:rsidR="7DE9E981" w:rsidRPr="000A5740">
              <w:rPr>
                <w:rFonts w:eastAsia="Arial"/>
                <w:color w:val="000000" w:themeColor="text1"/>
              </w:rPr>
              <w:t xml:space="preserve"> straight, </w:t>
            </w:r>
            <w:r w:rsidR="5315E52A" w:rsidRPr="000A5740">
              <w:rPr>
                <w:rFonts w:eastAsia="Arial"/>
                <w:color w:val="000000" w:themeColor="text1"/>
              </w:rPr>
              <w:t>slide</w:t>
            </w:r>
            <w:r w:rsidR="7DE9E981" w:rsidRPr="000A5740">
              <w:rPr>
                <w:rFonts w:eastAsia="Arial"/>
                <w:color w:val="000000" w:themeColor="text1"/>
              </w:rPr>
              <w:t xml:space="preserve"> your</w:t>
            </w:r>
            <w:r w:rsidR="4588961E" w:rsidRPr="000A5740">
              <w:rPr>
                <w:rFonts w:eastAsia="Arial"/>
                <w:color w:val="000000" w:themeColor="text1"/>
              </w:rPr>
              <w:t xml:space="preserve"> right</w:t>
            </w:r>
            <w:r w:rsidR="19BA1139" w:rsidRPr="000A5740">
              <w:rPr>
                <w:rFonts w:eastAsia="Arial"/>
                <w:color w:val="000000" w:themeColor="text1"/>
              </w:rPr>
              <w:t xml:space="preserve"> foot up your </w:t>
            </w:r>
            <w:r w:rsidR="3C38E2B8" w:rsidRPr="000A5740">
              <w:rPr>
                <w:rFonts w:eastAsia="Arial"/>
                <w:color w:val="000000" w:themeColor="text1"/>
              </w:rPr>
              <w:t>left leg until</w:t>
            </w:r>
            <w:r w:rsidR="7841D215" w:rsidRPr="000A5740">
              <w:rPr>
                <w:rFonts w:eastAsia="Arial"/>
                <w:color w:val="000000" w:themeColor="text1"/>
              </w:rPr>
              <w:t xml:space="preserve"> it reaches your knee</w:t>
            </w:r>
            <w:r w:rsidR="3EE5FE24" w:rsidRPr="000A5740">
              <w:rPr>
                <w:rFonts w:eastAsia="Arial"/>
                <w:color w:val="000000" w:themeColor="text1"/>
              </w:rPr>
              <w:t xml:space="preserve">, ensure </w:t>
            </w:r>
            <w:r w:rsidR="33777CEB" w:rsidRPr="000A5740">
              <w:rPr>
                <w:rFonts w:eastAsia="Arial"/>
                <w:color w:val="000000" w:themeColor="text1"/>
              </w:rPr>
              <w:t>your right knee is</w:t>
            </w:r>
            <w:r w:rsidR="087C3C8E" w:rsidRPr="000A5740">
              <w:rPr>
                <w:rFonts w:eastAsia="Arial"/>
                <w:color w:val="000000" w:themeColor="text1"/>
              </w:rPr>
              <w:t xml:space="preserve"> facing outwards, not </w:t>
            </w:r>
            <w:r w:rsidR="6411EB0F" w:rsidRPr="000A5740">
              <w:rPr>
                <w:rFonts w:eastAsia="Arial"/>
                <w:color w:val="000000" w:themeColor="text1"/>
              </w:rPr>
              <w:t xml:space="preserve">forwards. At the same time </w:t>
            </w:r>
            <w:r w:rsidR="15C494AB" w:rsidRPr="000A5740">
              <w:rPr>
                <w:rFonts w:eastAsia="Arial"/>
                <w:color w:val="000000" w:themeColor="text1"/>
              </w:rPr>
              <w:t xml:space="preserve">raise both arms </w:t>
            </w:r>
            <w:r w:rsidR="4838D9B3" w:rsidRPr="000A5740">
              <w:rPr>
                <w:rFonts w:eastAsia="Arial"/>
                <w:color w:val="000000" w:themeColor="text1"/>
              </w:rPr>
              <w:t>straight above</w:t>
            </w:r>
            <w:r w:rsidR="15C494AB" w:rsidRPr="000A5740">
              <w:rPr>
                <w:rFonts w:eastAsia="Arial"/>
                <w:color w:val="000000" w:themeColor="text1"/>
              </w:rPr>
              <w:t xml:space="preserve"> </w:t>
            </w:r>
            <w:r w:rsidR="5C68C0B9" w:rsidRPr="000A5740">
              <w:rPr>
                <w:rFonts w:eastAsia="Arial"/>
                <w:color w:val="000000" w:themeColor="text1"/>
              </w:rPr>
              <w:t>your head</w:t>
            </w:r>
            <w:r w:rsidR="465F02CF" w:rsidRPr="000A5740">
              <w:rPr>
                <w:rFonts w:eastAsia="Arial"/>
                <w:color w:val="000000" w:themeColor="text1"/>
              </w:rPr>
              <w:t xml:space="preserve"> and bring your </w:t>
            </w:r>
            <w:r w:rsidR="21F4B151" w:rsidRPr="000A5740">
              <w:rPr>
                <w:rFonts w:eastAsia="Arial"/>
                <w:color w:val="000000" w:themeColor="text1"/>
              </w:rPr>
              <w:t>palms together</w:t>
            </w:r>
            <w:r w:rsidR="53A75AEC" w:rsidRPr="000A5740">
              <w:rPr>
                <w:rFonts w:eastAsia="Arial"/>
                <w:color w:val="000000" w:themeColor="text1"/>
              </w:rPr>
              <w:t>.</w:t>
            </w:r>
            <w:r w:rsidR="4838D9B3" w:rsidRPr="000A5740">
              <w:rPr>
                <w:rFonts w:eastAsia="Arial"/>
                <w:color w:val="000000" w:themeColor="text1"/>
              </w:rPr>
              <w:t xml:space="preserve"> </w:t>
            </w:r>
            <w:r w:rsidR="1D3D9956" w:rsidRPr="000A5740">
              <w:rPr>
                <w:rFonts w:eastAsia="Arial"/>
                <w:color w:val="000000" w:themeColor="text1"/>
              </w:rPr>
              <w:t xml:space="preserve">How long can </w:t>
            </w:r>
            <w:r w:rsidR="00EF5FAA" w:rsidRPr="000A5740">
              <w:rPr>
                <w:rFonts w:eastAsia="Arial"/>
                <w:color w:val="000000" w:themeColor="text1"/>
              </w:rPr>
              <w:t>you</w:t>
            </w:r>
            <w:r w:rsidR="1D3D9956" w:rsidRPr="000A5740">
              <w:rPr>
                <w:rFonts w:eastAsia="Arial"/>
                <w:color w:val="000000" w:themeColor="text1"/>
              </w:rPr>
              <w:t xml:space="preserve"> remain in this </w:t>
            </w:r>
            <w:r w:rsidR="00EE1C96" w:rsidRPr="000A5740">
              <w:rPr>
                <w:rFonts w:eastAsia="Arial"/>
                <w:color w:val="000000" w:themeColor="text1"/>
              </w:rPr>
              <w:t>position</w:t>
            </w:r>
            <w:r w:rsidR="3C553BE0" w:rsidRPr="000A5740">
              <w:rPr>
                <w:rFonts w:eastAsia="Arial"/>
                <w:color w:val="000000" w:themeColor="text1"/>
              </w:rPr>
              <w:t xml:space="preserve">? Try the other </w:t>
            </w:r>
            <w:r w:rsidR="3B3D0069" w:rsidRPr="000A5740">
              <w:rPr>
                <w:rFonts w:eastAsia="Arial"/>
                <w:color w:val="000000" w:themeColor="text1"/>
              </w:rPr>
              <w:t>side.</w:t>
            </w:r>
          </w:p>
          <w:p w14:paraId="0ED67CD3" w14:textId="46E9D79E" w:rsidR="11CF181D" w:rsidRPr="000A5740" w:rsidRDefault="0AA29245" w:rsidP="004C645E">
            <w:pPr>
              <w:spacing w:before="120" w:after="120"/>
              <w:rPr>
                <w:rFonts w:eastAsia="Arial"/>
                <w:color w:val="000000" w:themeColor="text1"/>
              </w:rPr>
            </w:pPr>
            <w:r w:rsidRPr="000A5740">
              <w:rPr>
                <w:rFonts w:eastAsia="Arial"/>
                <w:b/>
                <w:color w:val="000000" w:themeColor="text1"/>
              </w:rPr>
              <w:t>Whā</w:t>
            </w:r>
            <w:r w:rsidR="0028413E" w:rsidRPr="000A5740">
              <w:rPr>
                <w:rFonts w:eastAsia="Arial"/>
                <w:b/>
                <w:color w:val="000000" w:themeColor="text1"/>
              </w:rPr>
              <w:t xml:space="preserve"> – </w:t>
            </w:r>
            <w:r w:rsidRPr="000A5740">
              <w:rPr>
                <w:rFonts w:eastAsia="Arial"/>
                <w:b/>
                <w:color w:val="000000" w:themeColor="text1"/>
              </w:rPr>
              <w:t xml:space="preserve"> Quad stretch</w:t>
            </w:r>
            <w:r w:rsidR="3B3D0069" w:rsidRPr="000A5740">
              <w:rPr>
                <w:rFonts w:eastAsia="Arial"/>
                <w:b/>
                <w:color w:val="000000" w:themeColor="text1"/>
              </w:rPr>
              <w:t xml:space="preserve">. </w:t>
            </w:r>
            <w:r w:rsidR="3B3D0069" w:rsidRPr="000A5740">
              <w:rPr>
                <w:rFonts w:eastAsia="Arial"/>
                <w:color w:val="000000" w:themeColor="text1"/>
              </w:rPr>
              <w:t xml:space="preserve">Standing </w:t>
            </w:r>
            <w:r w:rsidR="3B3D0069" w:rsidRPr="004C645E">
              <w:t>tall</w:t>
            </w:r>
            <w:r w:rsidR="3B3D0069" w:rsidRPr="000A5740">
              <w:rPr>
                <w:rFonts w:eastAsia="Arial"/>
                <w:color w:val="000000" w:themeColor="text1"/>
              </w:rPr>
              <w:t xml:space="preserve"> and </w:t>
            </w:r>
            <w:r w:rsidR="2533427F" w:rsidRPr="000A5740">
              <w:rPr>
                <w:rFonts w:eastAsia="Arial"/>
                <w:color w:val="000000" w:themeColor="text1"/>
              </w:rPr>
              <w:t xml:space="preserve">straight swing </w:t>
            </w:r>
            <w:r w:rsidR="4BBC61D0" w:rsidRPr="000A5740">
              <w:rPr>
                <w:rFonts w:eastAsia="Arial"/>
                <w:color w:val="000000" w:themeColor="text1"/>
              </w:rPr>
              <w:t>one leg behind and</w:t>
            </w:r>
            <w:r w:rsidR="327B9A9C" w:rsidRPr="000A5740">
              <w:rPr>
                <w:rFonts w:eastAsia="Arial"/>
                <w:color w:val="000000" w:themeColor="text1"/>
              </w:rPr>
              <w:t xml:space="preserve"> catch it with your</w:t>
            </w:r>
            <w:r w:rsidR="1C71DCB2" w:rsidRPr="000A5740">
              <w:rPr>
                <w:rFonts w:eastAsia="Arial"/>
                <w:color w:val="000000" w:themeColor="text1"/>
              </w:rPr>
              <w:t xml:space="preserve"> same arm. </w:t>
            </w:r>
            <w:r w:rsidR="4E24864D" w:rsidRPr="000A5740">
              <w:rPr>
                <w:rFonts w:eastAsia="Arial"/>
                <w:color w:val="000000" w:themeColor="text1"/>
              </w:rPr>
              <w:t xml:space="preserve">Hold the stretch for as long as you </w:t>
            </w:r>
            <w:r w:rsidR="14C8B25C" w:rsidRPr="000A5740">
              <w:rPr>
                <w:rFonts w:eastAsia="Arial"/>
                <w:color w:val="000000" w:themeColor="text1"/>
              </w:rPr>
              <w:t xml:space="preserve">can. Try the other leg. </w:t>
            </w:r>
            <w:r w:rsidR="705E60DD" w:rsidRPr="000A5740">
              <w:rPr>
                <w:rFonts w:eastAsia="Arial"/>
                <w:color w:val="000000" w:themeColor="text1"/>
              </w:rPr>
              <w:t xml:space="preserve">Is one side easier to </w:t>
            </w:r>
            <w:r w:rsidR="5A54A2F3" w:rsidRPr="000A5740">
              <w:rPr>
                <w:rFonts w:eastAsia="Arial"/>
                <w:color w:val="000000" w:themeColor="text1"/>
              </w:rPr>
              <w:t>balance on?</w:t>
            </w:r>
          </w:p>
          <w:p w14:paraId="3BFB5E2E" w14:textId="77777777" w:rsidR="004C645E" w:rsidRDefault="5A54A2F3" w:rsidP="004C645E">
            <w:pPr>
              <w:spacing w:before="120" w:after="120"/>
              <w:rPr>
                <w:rFonts w:eastAsia="Arial"/>
                <w:color w:val="000000" w:themeColor="text1"/>
              </w:rPr>
            </w:pPr>
            <w:r w:rsidRPr="004C645E">
              <w:t>Repeat</w:t>
            </w:r>
            <w:r w:rsidRPr="000A5740">
              <w:rPr>
                <w:rFonts w:eastAsia="Arial"/>
                <w:color w:val="000000" w:themeColor="text1"/>
              </w:rPr>
              <w:t xml:space="preserve"> x</w:t>
            </w:r>
            <w:r w:rsidR="7DA6B8FA" w:rsidRPr="000A5740">
              <w:rPr>
                <w:rFonts w:eastAsia="Arial"/>
                <w:color w:val="000000" w:themeColor="text1"/>
              </w:rPr>
              <w:t xml:space="preserve"> 3.</w:t>
            </w:r>
            <w:r w:rsidR="004C645E">
              <w:rPr>
                <w:rFonts w:eastAsia="Arial"/>
                <w:color w:val="000000" w:themeColor="text1"/>
              </w:rPr>
              <w:t xml:space="preserve"> </w:t>
            </w:r>
          </w:p>
          <w:p w14:paraId="32E4F721" w14:textId="21E3D1FB" w:rsidR="009F4CF7" w:rsidRPr="000A5740" w:rsidRDefault="761B9FDC" w:rsidP="004C645E">
            <w:pPr>
              <w:spacing w:before="120" w:after="120"/>
              <w:rPr>
                <w:b/>
              </w:rPr>
            </w:pPr>
            <w:r w:rsidRPr="000A5740">
              <w:t>Can you beat yourself?</w:t>
            </w:r>
            <w:r w:rsidR="0043407F" w:rsidRPr="000A5740">
              <w:t xml:space="preserve"> Great efforts!</w:t>
            </w:r>
          </w:p>
        </w:tc>
      </w:tr>
      <w:tr w:rsidR="004C645E" w:rsidRPr="000A5740" w14:paraId="29AF82F0" w14:textId="77777777" w:rsidTr="004C645E">
        <w:trPr>
          <w:trHeight w:val="2002"/>
        </w:trPr>
        <w:tc>
          <w:tcPr>
            <w:tcW w:w="9828" w:type="dxa"/>
          </w:tcPr>
          <w:p w14:paraId="79E70D24" w14:textId="77777777" w:rsidR="004C645E" w:rsidRPr="000A5740" w:rsidRDefault="004C645E" w:rsidP="00A509F1">
            <w:pPr>
              <w:spacing w:before="120" w:after="120" w:line="240" w:lineRule="auto"/>
              <w:rPr>
                <w:b/>
                <w:bCs/>
              </w:rPr>
            </w:pPr>
            <w:r w:rsidRPr="000A5740">
              <w:rPr>
                <w:b/>
                <w:bCs/>
              </w:rPr>
              <w:lastRenderedPageBreak/>
              <w:t>Mahuru Dance</w:t>
            </w:r>
          </w:p>
          <w:p w14:paraId="2FF01DAF" w14:textId="77777777" w:rsidR="004C645E" w:rsidRPr="000A5740" w:rsidRDefault="004C645E" w:rsidP="00A509F1">
            <w:pPr>
              <w:rPr>
                <w:b/>
                <w:bCs/>
              </w:rPr>
            </w:pPr>
            <w:r w:rsidRPr="000A5740">
              <w:t xml:space="preserve">Go to </w:t>
            </w:r>
            <w:hyperlink r:id="rId26" w:history="1">
              <w:r w:rsidRPr="000A5740">
                <w:rPr>
                  <w:rStyle w:val="Hyperlink"/>
                </w:rPr>
                <w:t>https://music.youtube.com/watch?v=-BrdaUUTMBY&amp;feature=share</w:t>
              </w:r>
            </w:hyperlink>
            <w:r w:rsidRPr="000A5740">
              <w:t xml:space="preserve"> and watch Pere Wihongi sing Mahuru (earth Wind and Fire’s song ‘September’ in Te reo Māori).  Practice singing it in te reo and then make up a little dance or fitness routine.  Maybe you have to jump up every time you ‘Mahuru’? Maybe you have to squat every time you hear ‘korero Māori’?  Have fun with it and move your body!</w:t>
            </w:r>
          </w:p>
        </w:tc>
      </w:tr>
      <w:tr w:rsidR="006C3B9D" w:rsidRPr="000A5740" w14:paraId="79C65238" w14:textId="77777777" w:rsidTr="004C645E">
        <w:tc>
          <w:tcPr>
            <w:tcW w:w="9828" w:type="dxa"/>
          </w:tcPr>
          <w:p w14:paraId="205E588E" w14:textId="77777777" w:rsidR="006C3B9D" w:rsidRPr="000A5740" w:rsidRDefault="006C3B9D" w:rsidP="000A5740">
            <w:pPr>
              <w:spacing w:before="120" w:after="120" w:line="240" w:lineRule="auto"/>
              <w:rPr>
                <w:rFonts w:eastAsia="Arial"/>
                <w:b/>
              </w:rPr>
            </w:pPr>
            <w:r w:rsidRPr="000A5740">
              <w:rPr>
                <w:rFonts w:eastAsia="Arial"/>
                <w:b/>
              </w:rPr>
              <w:t xml:space="preserve">Māori </w:t>
            </w:r>
            <w:r w:rsidRPr="000A5740">
              <w:rPr>
                <w:b/>
                <w:bCs/>
              </w:rPr>
              <w:t>Movement</w:t>
            </w:r>
            <w:r w:rsidRPr="000A5740">
              <w:rPr>
                <w:rFonts w:eastAsia="Arial"/>
                <w:b/>
              </w:rPr>
              <w:t xml:space="preserve"> </w:t>
            </w:r>
          </w:p>
          <w:p w14:paraId="5E77FC93" w14:textId="3D118C76" w:rsidR="006C3B9D" w:rsidRPr="000A5740" w:rsidRDefault="006C3B9D" w:rsidP="006C3B9D">
            <w:pPr>
              <w:spacing w:before="120" w:after="120"/>
            </w:pPr>
            <w:r w:rsidRPr="000A5740">
              <w:rPr>
                <w:rFonts w:eastAsia="Arial"/>
              </w:rPr>
              <w:t xml:space="preserve">Start with a warmup here: </w:t>
            </w:r>
            <w:hyperlink r:id="rId27" w:history="1">
              <w:r w:rsidR="002A1671" w:rsidRPr="000A5740">
                <w:rPr>
                  <w:rStyle w:val="Hyperlink"/>
                  <w:rFonts w:eastAsia="Arial"/>
                </w:rPr>
                <w:t>http://www.Māorimovement.co.nz/warm-up</w:t>
              </w:r>
            </w:hyperlink>
            <w:r w:rsidRPr="000A5740">
              <w:rPr>
                <w:rFonts w:eastAsia="Arial"/>
              </w:rPr>
              <w:t xml:space="preserve"> </w:t>
            </w:r>
          </w:p>
          <w:p w14:paraId="3C218E0F" w14:textId="72718D3A" w:rsidR="006C3B9D" w:rsidRPr="000A5740" w:rsidRDefault="006C3B9D" w:rsidP="006C3B9D">
            <w:pPr>
              <w:spacing w:before="120" w:after="120"/>
              <w:rPr>
                <w:rFonts w:eastAsia="Arial"/>
                <w:shd w:val="clear" w:color="auto" w:fill="FFFFFF"/>
              </w:rPr>
            </w:pPr>
            <w:r w:rsidRPr="000A5740">
              <w:rPr>
                <w:rFonts w:eastAsia="Arial"/>
                <w:shd w:val="clear" w:color="auto" w:fill="FFFFFF"/>
              </w:rPr>
              <w:t>R</w:t>
            </w:r>
            <w:r w:rsidR="004C645E">
              <w:rPr>
                <w:rFonts w:eastAsia="Arial"/>
                <w:shd w:val="clear" w:color="auto" w:fill="FFFFFF"/>
              </w:rPr>
              <w:t xml:space="preserve">ūamoko </w:t>
            </w:r>
            <w:r w:rsidRPr="000A5740">
              <w:rPr>
                <w:rFonts w:eastAsia="Arial"/>
                <w:shd w:val="clear" w:color="auto" w:fill="FFFFFF"/>
              </w:rPr>
              <w:t xml:space="preserve">is the Māori God of Earthquakes and Volcanic Activity. </w:t>
            </w:r>
          </w:p>
          <w:p w14:paraId="6E53BC8C" w14:textId="113E488F" w:rsidR="006C3B9D" w:rsidRPr="004C645E" w:rsidRDefault="006C3B9D" w:rsidP="004C645E">
            <w:pPr>
              <w:pStyle w:val="ListParagraph"/>
              <w:numPr>
                <w:ilvl w:val="0"/>
                <w:numId w:val="64"/>
              </w:numPr>
              <w:spacing w:before="120"/>
            </w:pPr>
            <w:r w:rsidRPr="004C645E">
              <w:rPr>
                <w:rFonts w:eastAsia="Arial"/>
                <w:shd w:val="clear" w:color="auto" w:fill="FFFFFF"/>
              </w:rPr>
              <w:t xml:space="preserve">You will practice Rū Nuku – to move and specifically Rū Tuki </w:t>
            </w:r>
            <w:r w:rsidR="0028413E" w:rsidRPr="004C645E">
              <w:rPr>
                <w:rFonts w:eastAsia="Arial"/>
                <w:shd w:val="clear" w:color="auto" w:fill="FFFFFF"/>
              </w:rPr>
              <w:t xml:space="preserve"> – </w:t>
            </w:r>
            <w:r w:rsidRPr="004C645E">
              <w:rPr>
                <w:rFonts w:eastAsia="Arial"/>
                <w:shd w:val="clear" w:color="auto" w:fill="FFFFFF"/>
              </w:rPr>
              <w:t xml:space="preserve"> to ‘shake and shoot’ in this video.</w:t>
            </w:r>
            <w:r w:rsidRPr="004C645E">
              <w:rPr>
                <w:shd w:val="clear" w:color="auto" w:fill="FFFFFF"/>
              </w:rPr>
              <w:t xml:space="preserve"> </w:t>
            </w:r>
          </w:p>
          <w:p w14:paraId="1D7544AB" w14:textId="4529E440" w:rsidR="006C3B9D" w:rsidRPr="004C645E" w:rsidRDefault="006C3B9D" w:rsidP="004C645E">
            <w:pPr>
              <w:pStyle w:val="ListParagraph"/>
              <w:numPr>
                <w:ilvl w:val="0"/>
                <w:numId w:val="64"/>
              </w:numPr>
              <w:spacing w:before="120"/>
            </w:pPr>
            <w:r w:rsidRPr="004C645E">
              <w:t xml:space="preserve">Māori movement is mokomoko (ground strength). Mokomoko is a lizard. </w:t>
            </w:r>
          </w:p>
          <w:p w14:paraId="1BCF463D" w14:textId="2CAF1E7F" w:rsidR="006C3B9D" w:rsidRPr="000A5740" w:rsidRDefault="006C3B9D" w:rsidP="006C3B9D">
            <w:pPr>
              <w:spacing w:before="120"/>
              <w:rPr>
                <w:b/>
              </w:rPr>
            </w:pPr>
            <w:r w:rsidRPr="000A5740">
              <w:rPr>
                <w:rFonts w:eastAsia="Arial"/>
              </w:rPr>
              <w:t xml:space="preserve">Here is your challenge </w:t>
            </w:r>
            <w:r w:rsidR="0028413E" w:rsidRPr="000A5740">
              <w:rPr>
                <w:rFonts w:eastAsia="Arial"/>
              </w:rPr>
              <w:t xml:space="preserve"> – </w:t>
            </w:r>
            <w:r w:rsidRPr="000A5740">
              <w:rPr>
                <w:rFonts w:eastAsia="Arial"/>
              </w:rPr>
              <w:t xml:space="preserve"> </w:t>
            </w:r>
            <w:hyperlink r:id="rId28" w:history="1">
              <w:r w:rsidR="002A1671" w:rsidRPr="000A5740">
                <w:rPr>
                  <w:rStyle w:val="Hyperlink"/>
                  <w:rFonts w:eastAsia="Arial"/>
                </w:rPr>
                <w:t>http://www.Māorimovement.co.nz/courses/ruaumoko/level-1- ruaumoko</w:t>
              </w:r>
            </w:hyperlink>
            <w:r w:rsidRPr="000A5740">
              <w:rPr>
                <w:rFonts w:eastAsia="Arial"/>
                <w:color w:val="FF0000"/>
              </w:rPr>
              <w:t xml:space="preserve"> </w:t>
            </w:r>
          </w:p>
        </w:tc>
      </w:tr>
      <w:tr w:rsidR="009F4CF7" w:rsidRPr="000A5740" w14:paraId="24187668" w14:textId="77777777" w:rsidTr="004C645E">
        <w:tc>
          <w:tcPr>
            <w:tcW w:w="9828" w:type="dxa"/>
          </w:tcPr>
          <w:p w14:paraId="4A139CA5" w14:textId="4D0040DC" w:rsidR="009F4CF7" w:rsidRPr="000A5740" w:rsidRDefault="4CEE2A4B" w:rsidP="000A5740">
            <w:pPr>
              <w:spacing w:before="120" w:after="120" w:line="240" w:lineRule="auto"/>
              <w:rPr>
                <w:b/>
              </w:rPr>
            </w:pPr>
            <w:r w:rsidRPr="000A5740">
              <w:rPr>
                <w:b/>
              </w:rPr>
              <w:t>Toru</w:t>
            </w:r>
            <w:r w:rsidR="0C585451" w:rsidRPr="000A5740">
              <w:rPr>
                <w:b/>
                <w:bCs/>
              </w:rPr>
              <w:t xml:space="preserve"> +</w:t>
            </w:r>
            <w:r w:rsidRPr="000A5740">
              <w:rPr>
                <w:b/>
              </w:rPr>
              <w:t xml:space="preserve"> Tekau</w:t>
            </w:r>
            <w:r w:rsidR="0C585451" w:rsidRPr="000A5740">
              <w:rPr>
                <w:b/>
                <w:bCs/>
              </w:rPr>
              <w:t xml:space="preserve"> +</w:t>
            </w:r>
            <w:r w:rsidRPr="000A5740">
              <w:rPr>
                <w:b/>
              </w:rPr>
              <w:t xml:space="preserve"> Rima </w:t>
            </w:r>
            <w:r w:rsidR="64D1BF19" w:rsidRPr="000A5740">
              <w:rPr>
                <w:b/>
              </w:rPr>
              <w:t xml:space="preserve">Fitness </w:t>
            </w:r>
            <w:r w:rsidR="64D1BF19" w:rsidRPr="000A5740">
              <w:rPr>
                <w:b/>
                <w:bCs/>
              </w:rPr>
              <w:t>Challenge</w:t>
            </w:r>
            <w:r w:rsidR="64D1BF19" w:rsidRPr="000A5740">
              <w:rPr>
                <w:b/>
              </w:rPr>
              <w:t>:</w:t>
            </w:r>
          </w:p>
          <w:p w14:paraId="5306C8ED" w14:textId="430D28D7" w:rsidR="009F4CF7" w:rsidRPr="000A5740" w:rsidRDefault="425D9DA7" w:rsidP="425D9DA7">
            <w:pPr>
              <w:spacing w:before="120" w:after="120"/>
            </w:pPr>
            <w:r w:rsidRPr="000A5740">
              <w:t>Can you do this?</w:t>
            </w:r>
            <w:r w:rsidR="00A702EF" w:rsidRPr="000A5740">
              <w:t xml:space="preserve"> </w:t>
            </w:r>
            <w:r w:rsidR="00A702EF" w:rsidRPr="000A5740">
              <w:rPr>
                <w:color w:val="000000"/>
                <w:shd w:val="clear" w:color="auto" w:fill="FFFFFF"/>
              </w:rPr>
              <w:t xml:space="preserve">Tekau tāruarua (10 reps), e rima ngā huinga (5 sets) </w:t>
            </w:r>
            <w:r w:rsidR="0028413E" w:rsidRPr="000A5740">
              <w:rPr>
                <w:color w:val="000000"/>
                <w:shd w:val="clear" w:color="auto" w:fill="FFFFFF"/>
              </w:rPr>
              <w:t xml:space="preserve"> – </w:t>
            </w:r>
            <w:r w:rsidR="00A702EF" w:rsidRPr="000A5740">
              <w:rPr>
                <w:color w:val="000000"/>
                <w:shd w:val="clear" w:color="auto" w:fill="FFFFFF"/>
              </w:rPr>
              <w:t xml:space="preserve"> let’s go!</w:t>
            </w:r>
          </w:p>
          <w:p w14:paraId="04EA0EF6" w14:textId="0D4E48E5" w:rsidR="009F4CF7" w:rsidRPr="004C645E" w:rsidRDefault="000F0F46" w:rsidP="004C645E">
            <w:pPr>
              <w:spacing w:before="120"/>
            </w:pPr>
            <w:r w:rsidRPr="004C645E">
              <w:t xml:space="preserve">These are our </w:t>
            </w:r>
            <w:r w:rsidR="216C2439" w:rsidRPr="004C645E">
              <w:t>toru</w:t>
            </w:r>
            <w:r w:rsidR="486737FB" w:rsidRPr="004C645E">
              <w:t xml:space="preserve"> </w:t>
            </w:r>
            <w:r w:rsidR="4AD284A1" w:rsidRPr="004C645E">
              <w:t xml:space="preserve">(3) </w:t>
            </w:r>
            <w:r w:rsidR="486737FB" w:rsidRPr="004C645E">
              <w:t>exercises</w:t>
            </w:r>
          </w:p>
          <w:p w14:paraId="64B15557" w14:textId="018D9CC7" w:rsidR="009F4CF7" w:rsidRPr="000A5740" w:rsidRDefault="006C3B9D" w:rsidP="00291E8A">
            <w:pPr>
              <w:pStyle w:val="ListParagraph"/>
              <w:numPr>
                <w:ilvl w:val="1"/>
                <w:numId w:val="20"/>
              </w:numPr>
              <w:spacing w:before="120" w:after="120"/>
            </w:pPr>
            <w:r w:rsidRPr="000A5740">
              <w:t>Squats  **modify: sit down on a chair and stand up</w:t>
            </w:r>
          </w:p>
          <w:p w14:paraId="42587EE3" w14:textId="1661FE6D" w:rsidR="009F4CF7" w:rsidRPr="000A5740" w:rsidRDefault="5206925D" w:rsidP="00291E8A">
            <w:pPr>
              <w:pStyle w:val="ListParagraph"/>
              <w:numPr>
                <w:ilvl w:val="1"/>
                <w:numId w:val="20"/>
              </w:numPr>
              <w:spacing w:before="120" w:after="120"/>
            </w:pPr>
            <w:r w:rsidRPr="000A5740">
              <w:t>Lunges</w:t>
            </w:r>
            <w:r w:rsidR="003145F8" w:rsidRPr="000A5740">
              <w:t xml:space="preserve"> (lunge forward on each leg)</w:t>
            </w:r>
            <w:r w:rsidR="006C3B9D" w:rsidRPr="000A5740">
              <w:t xml:space="preserve">  **modify: sit down and lift each leg</w:t>
            </w:r>
          </w:p>
          <w:p w14:paraId="57BA6145" w14:textId="5043A905" w:rsidR="009F4CF7" w:rsidRPr="000A5740" w:rsidRDefault="68AAAFAE" w:rsidP="00291E8A">
            <w:pPr>
              <w:pStyle w:val="ListParagraph"/>
              <w:numPr>
                <w:ilvl w:val="1"/>
                <w:numId w:val="20"/>
              </w:numPr>
              <w:spacing w:before="120" w:after="120"/>
            </w:pPr>
            <w:r w:rsidRPr="000A5740">
              <w:t>Inchworms</w:t>
            </w:r>
            <w:r w:rsidR="00985AEF" w:rsidRPr="000A5740">
              <w:t xml:space="preserve"> (</w:t>
            </w:r>
            <w:r w:rsidR="00B9002D" w:rsidRPr="000A5740">
              <w:t xml:space="preserve">squat down, </w:t>
            </w:r>
            <w:r w:rsidR="008C4D1F" w:rsidRPr="000A5740">
              <w:t>crawl</w:t>
            </w:r>
            <w:r w:rsidR="00B9002D" w:rsidRPr="000A5740">
              <w:t xml:space="preserve"> out into a plank, </w:t>
            </w:r>
            <w:r w:rsidR="008C4D1F" w:rsidRPr="000A5740">
              <w:t>crawl</w:t>
            </w:r>
            <w:r w:rsidR="009460F8" w:rsidRPr="000A5740">
              <w:t xml:space="preserve"> back </w:t>
            </w:r>
            <w:r w:rsidR="008C4D1F" w:rsidRPr="000A5740">
              <w:t>in</w:t>
            </w:r>
            <w:r w:rsidR="009460F8" w:rsidRPr="000A5740">
              <w:t>to a squat</w:t>
            </w:r>
            <w:r w:rsidR="00A41F17" w:rsidRPr="000A5740">
              <w:t>,</w:t>
            </w:r>
            <w:r w:rsidR="00A702EF" w:rsidRPr="000A5740">
              <w:t xml:space="preserve"> and stand </w:t>
            </w:r>
            <w:r w:rsidR="008C4D1F" w:rsidRPr="000A5740">
              <w:t xml:space="preserve">up </w:t>
            </w:r>
            <w:r w:rsidR="00A702EF" w:rsidRPr="000A5740">
              <w:t>again)</w:t>
            </w:r>
            <w:r w:rsidR="00985AEF" w:rsidRPr="000A5740">
              <w:t xml:space="preserve"> </w:t>
            </w:r>
            <w:r w:rsidR="006C3B9D" w:rsidRPr="000A5740">
              <w:t xml:space="preserve"> **modify: sit down and lift opposite arm to leg, then switch</w:t>
            </w:r>
          </w:p>
          <w:p w14:paraId="066CD448" w14:textId="6A44B52C" w:rsidR="009F4CF7" w:rsidRPr="004C645E" w:rsidRDefault="004C645E" w:rsidP="004C645E">
            <w:pPr>
              <w:spacing w:before="120"/>
            </w:pPr>
            <w:r>
              <w:t>T</w:t>
            </w:r>
            <w:r w:rsidR="6DD81BD5" w:rsidRPr="004C645E">
              <w:t xml:space="preserve">ekau </w:t>
            </w:r>
            <w:r w:rsidR="004A2916" w:rsidRPr="004C645E">
              <w:rPr>
                <w:color w:val="000000"/>
                <w:shd w:val="clear" w:color="auto" w:fill="FFFFFF"/>
              </w:rPr>
              <w:t xml:space="preserve">tāruarua </w:t>
            </w:r>
            <w:r w:rsidR="62712280" w:rsidRPr="004C645E">
              <w:t>(</w:t>
            </w:r>
            <w:r w:rsidR="656334DB" w:rsidRPr="004C645E">
              <w:t>10) reps</w:t>
            </w:r>
            <w:r w:rsidR="68AAAFAE" w:rsidRPr="004C645E">
              <w:t xml:space="preserve"> – do each exercise </w:t>
            </w:r>
            <w:r w:rsidR="6C974297" w:rsidRPr="004C645E">
              <w:t>10 times</w:t>
            </w:r>
          </w:p>
          <w:p w14:paraId="1CD45A61" w14:textId="4C5DF5E4" w:rsidR="009F4CF7" w:rsidRPr="004C645E" w:rsidRDefault="004C645E" w:rsidP="004C645E">
            <w:pPr>
              <w:spacing w:before="120"/>
            </w:pPr>
            <w:r>
              <w:rPr>
                <w:color w:val="000000"/>
                <w:shd w:val="clear" w:color="auto" w:fill="FFFFFF"/>
              </w:rPr>
              <w:t>E</w:t>
            </w:r>
            <w:r w:rsidR="00911DAD" w:rsidRPr="004C645E">
              <w:rPr>
                <w:color w:val="000000"/>
                <w:shd w:val="clear" w:color="auto" w:fill="FFFFFF"/>
              </w:rPr>
              <w:t xml:space="preserve"> rima ngā huinga </w:t>
            </w:r>
            <w:r w:rsidR="005E2C7A" w:rsidRPr="004C645E">
              <w:rPr>
                <w:color w:val="000000"/>
                <w:shd w:val="clear" w:color="auto" w:fill="FFFFFF"/>
              </w:rPr>
              <w:t>(5) sets</w:t>
            </w:r>
            <w:r w:rsidR="6C974297" w:rsidRPr="004C645E">
              <w:t>– do each set of toru (</w:t>
            </w:r>
            <w:r w:rsidR="554E0D30" w:rsidRPr="004C645E">
              <w:t>3) exercises rima (5) times</w:t>
            </w:r>
          </w:p>
          <w:p w14:paraId="1AC269A4" w14:textId="3A8D1D17" w:rsidR="00DA3559" w:rsidRPr="000A5740" w:rsidRDefault="00714DAD" w:rsidP="00DA3559">
            <w:pPr>
              <w:spacing w:before="120"/>
              <w:rPr>
                <w:i/>
                <w:iCs/>
              </w:rPr>
            </w:pPr>
            <w:r w:rsidRPr="000A5740">
              <w:rPr>
                <w:i/>
                <w:iCs/>
              </w:rPr>
              <w:t>**H</w:t>
            </w:r>
            <w:r w:rsidR="00176DFB" w:rsidRPr="000A5740">
              <w:rPr>
                <w:i/>
                <w:iCs/>
              </w:rPr>
              <w:t>ō</w:t>
            </w:r>
            <w:r w:rsidRPr="000A5740">
              <w:rPr>
                <w:i/>
                <w:iCs/>
              </w:rPr>
              <w:t>ngai t</w:t>
            </w:r>
            <w:r w:rsidR="00176DFB" w:rsidRPr="000A5740">
              <w:rPr>
                <w:i/>
                <w:iCs/>
              </w:rPr>
              <w:t>ō</w:t>
            </w:r>
            <w:r w:rsidRPr="000A5740">
              <w:rPr>
                <w:i/>
                <w:iCs/>
              </w:rPr>
              <w:t xml:space="preserve"> puku – remember to brace your abs.</w:t>
            </w:r>
          </w:p>
          <w:p w14:paraId="60C942E7" w14:textId="0353C675" w:rsidR="009F4CF7" w:rsidRPr="000A5740" w:rsidRDefault="78C75F3D" w:rsidP="554E0D30">
            <w:pPr>
              <w:spacing w:before="120" w:after="120"/>
            </w:pPr>
            <w:r w:rsidRPr="000A5740">
              <w:t>Ka pai!</w:t>
            </w:r>
            <w:r w:rsidR="00DA3559" w:rsidRPr="000A5740">
              <w:t xml:space="preserve">? Here we go! Haere mai? </w:t>
            </w:r>
            <w:r w:rsidR="00E93D41" w:rsidRPr="000A5740">
              <w:t>Good</w:t>
            </w:r>
            <w:r w:rsidR="008C4D1F" w:rsidRPr="000A5740">
              <w:t>? L</w:t>
            </w:r>
            <w:r w:rsidR="00DA3559" w:rsidRPr="000A5740">
              <w:t>et’s go!</w:t>
            </w:r>
          </w:p>
        </w:tc>
      </w:tr>
    </w:tbl>
    <w:p w14:paraId="5A61DDC5" w14:textId="0D4E48E5" w:rsidR="00BB41AD" w:rsidRDefault="00BB41AD" w:rsidP="00394DCA">
      <w:pPr>
        <w:pStyle w:val="BH1"/>
        <w:spacing w:after="120"/>
      </w:pPr>
    </w:p>
    <w:p w14:paraId="01913407" w14:textId="77777777" w:rsidR="004C645E" w:rsidRDefault="004C645E">
      <w:pPr>
        <w:spacing w:line="240" w:lineRule="auto"/>
        <w:rPr>
          <w:b/>
          <w:color w:val="3472AC"/>
          <w:sz w:val="36"/>
          <w:szCs w:val="36"/>
          <w:lang w:val="mi-NZ" w:eastAsia="en-NZ"/>
        </w:rPr>
      </w:pPr>
      <w:r>
        <w:br w:type="page"/>
      </w:r>
    </w:p>
    <w:p w14:paraId="082B1C5A" w14:textId="0D333BFE" w:rsidR="00805BEB" w:rsidRDefault="009F4CF7" w:rsidP="00394DCA">
      <w:pPr>
        <w:pStyle w:val="BH1"/>
        <w:spacing w:after="120"/>
      </w:pPr>
      <w:r>
        <w:lastRenderedPageBreak/>
        <w:t>Daily wellbeing – Choose something each day</w:t>
      </w:r>
    </w:p>
    <w:p w14:paraId="78EB4E3B" w14:textId="104800EE" w:rsidR="00805BEB" w:rsidRDefault="00805BEB" w:rsidP="00394DCA">
      <w:pPr>
        <w:spacing w:after="240"/>
      </w:pPr>
      <w:r w:rsidRPr="7F3AF600">
        <w:t>These activities are good to do at the beginning and end of the day</w:t>
      </w:r>
      <w:r>
        <w:t xml:space="preserve"> but can be done anytime.</w:t>
      </w:r>
      <w:r w:rsidRPr="7F3AF600">
        <w:t xml:space="preserve"> They can help you get ready for learning</w:t>
      </w:r>
      <w:r w:rsidR="00EF5FAA" w:rsidRPr="7F3AF600">
        <w:t>;</w:t>
      </w:r>
      <w:r w:rsidRPr="7F3AF600">
        <w:t xml:space="preserve"> </w:t>
      </w:r>
      <w:r>
        <w:t xml:space="preserve">calm your mind </w:t>
      </w:r>
      <w:r w:rsidRPr="7F3AF600">
        <w:t xml:space="preserve">and </w:t>
      </w:r>
      <w:r>
        <w:t xml:space="preserve">body and they can </w:t>
      </w:r>
      <w:r w:rsidRPr="7F3AF600">
        <w:t>help you to reflect on your learning:</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486"/>
      </w:tblGrid>
      <w:tr w:rsidR="00805BEB" w14:paraId="09F4FCFE" w14:textId="77777777" w:rsidTr="003F734E">
        <w:tc>
          <w:tcPr>
            <w:tcW w:w="9486" w:type="dxa"/>
          </w:tcPr>
          <w:p w14:paraId="734B2764" w14:textId="7B07CE63" w:rsidR="00805BEB" w:rsidRPr="006E3DE7" w:rsidRDefault="1B2C4234" w:rsidP="00394DCA">
            <w:pPr>
              <w:spacing w:before="120" w:after="120"/>
              <w:rPr>
                <w:rFonts w:eastAsia="Arial"/>
                <w:b/>
                <w:color w:val="000000" w:themeColor="text1"/>
                <w:sz w:val="24"/>
                <w:szCs w:val="24"/>
              </w:rPr>
            </w:pPr>
            <w:r w:rsidRPr="1B2C4234">
              <w:rPr>
                <w:rFonts w:eastAsia="Arial"/>
                <w:b/>
                <w:bCs/>
                <w:color w:val="000000" w:themeColor="text1"/>
                <w:sz w:val="24"/>
                <w:szCs w:val="24"/>
              </w:rPr>
              <w:t>Gratitude</w:t>
            </w:r>
            <w:r w:rsidR="124B5B16" w:rsidRPr="3136001E">
              <w:rPr>
                <w:rFonts w:eastAsia="Arial"/>
                <w:b/>
                <w:color w:val="000000" w:themeColor="text1"/>
                <w:sz w:val="24"/>
                <w:szCs w:val="24"/>
              </w:rPr>
              <w:t xml:space="preserve"> </w:t>
            </w:r>
            <w:r w:rsidR="124B5B16" w:rsidRPr="00394DCA">
              <w:rPr>
                <w:rFonts w:eastAsia="Arial"/>
                <w:b/>
                <w:sz w:val="24"/>
                <w:szCs w:val="24"/>
              </w:rPr>
              <w:t>Scavenger</w:t>
            </w:r>
            <w:r w:rsidR="124B5B16" w:rsidRPr="3136001E">
              <w:rPr>
                <w:rFonts w:eastAsia="Arial"/>
                <w:b/>
                <w:color w:val="000000" w:themeColor="text1"/>
                <w:sz w:val="24"/>
                <w:szCs w:val="24"/>
              </w:rPr>
              <w:t xml:space="preserve"> hunt:</w:t>
            </w:r>
          </w:p>
          <w:p w14:paraId="4C7E6C60" w14:textId="5DAA5603" w:rsidR="00805BEB" w:rsidRPr="006E3DE7" w:rsidRDefault="124B5B16" w:rsidP="3A695A5C">
            <w:pPr>
              <w:spacing w:after="120"/>
              <w:rPr>
                <w:rFonts w:eastAsia="Arial"/>
                <w:color w:val="000000" w:themeColor="text1"/>
                <w:sz w:val="24"/>
                <w:szCs w:val="24"/>
              </w:rPr>
            </w:pPr>
            <w:r w:rsidRPr="3136001E">
              <w:rPr>
                <w:rFonts w:eastAsia="Arial"/>
                <w:color w:val="000000" w:themeColor="text1"/>
                <w:sz w:val="24"/>
                <w:szCs w:val="24"/>
              </w:rPr>
              <w:t>Find something:</w:t>
            </w:r>
          </w:p>
          <w:p w14:paraId="164C32E4" w14:textId="653407C3" w:rsidR="00805BEB" w:rsidRPr="006E3DE7" w:rsidRDefault="124B5B16" w:rsidP="00291E8A">
            <w:pPr>
              <w:pStyle w:val="ListParagraph"/>
              <w:numPr>
                <w:ilvl w:val="0"/>
                <w:numId w:val="14"/>
              </w:numPr>
              <w:spacing w:after="120"/>
              <w:rPr>
                <w:rFonts w:eastAsia="Arial"/>
                <w:color w:val="000000" w:themeColor="text1"/>
                <w:sz w:val="24"/>
                <w:szCs w:val="24"/>
              </w:rPr>
            </w:pPr>
            <w:r w:rsidRPr="3136001E">
              <w:rPr>
                <w:rFonts w:eastAsia="Arial"/>
                <w:color w:val="000000" w:themeColor="text1"/>
                <w:sz w:val="24"/>
                <w:szCs w:val="24"/>
              </w:rPr>
              <w:t>That makes you happy</w:t>
            </w:r>
          </w:p>
          <w:p w14:paraId="04940570" w14:textId="329FC1B6" w:rsidR="00805BEB" w:rsidRPr="006E3DE7" w:rsidRDefault="124B5B16" w:rsidP="00291E8A">
            <w:pPr>
              <w:pStyle w:val="ListParagraph"/>
              <w:numPr>
                <w:ilvl w:val="0"/>
                <w:numId w:val="14"/>
              </w:numPr>
              <w:spacing w:after="120"/>
              <w:rPr>
                <w:rFonts w:eastAsia="Arial"/>
                <w:color w:val="000000" w:themeColor="text1"/>
                <w:sz w:val="24"/>
                <w:szCs w:val="24"/>
              </w:rPr>
            </w:pPr>
            <w:r w:rsidRPr="3136001E">
              <w:rPr>
                <w:rFonts w:eastAsia="Arial"/>
                <w:color w:val="000000" w:themeColor="text1"/>
                <w:sz w:val="24"/>
                <w:szCs w:val="24"/>
              </w:rPr>
              <w:t>That makes you think of someone you love</w:t>
            </w:r>
          </w:p>
          <w:p w14:paraId="45C88FC5" w14:textId="6771EB7E" w:rsidR="00805BEB" w:rsidRPr="006E3DE7" w:rsidRDefault="124B5B16" w:rsidP="00291E8A">
            <w:pPr>
              <w:pStyle w:val="ListParagraph"/>
              <w:numPr>
                <w:ilvl w:val="0"/>
                <w:numId w:val="14"/>
              </w:numPr>
              <w:spacing w:after="120"/>
              <w:rPr>
                <w:rFonts w:eastAsia="Arial"/>
                <w:color w:val="000000" w:themeColor="text1"/>
                <w:sz w:val="24"/>
                <w:szCs w:val="24"/>
              </w:rPr>
            </w:pPr>
            <w:r w:rsidRPr="3136001E">
              <w:rPr>
                <w:rFonts w:eastAsia="Arial"/>
                <w:color w:val="000000" w:themeColor="text1"/>
                <w:sz w:val="24"/>
                <w:szCs w:val="24"/>
              </w:rPr>
              <w:t>That you like to touch</w:t>
            </w:r>
          </w:p>
          <w:p w14:paraId="2DEF5487" w14:textId="083CD329" w:rsidR="00805BEB" w:rsidRPr="006E3DE7" w:rsidRDefault="124B5B16" w:rsidP="00291E8A">
            <w:pPr>
              <w:pStyle w:val="ListParagraph"/>
              <w:numPr>
                <w:ilvl w:val="0"/>
                <w:numId w:val="14"/>
              </w:numPr>
              <w:spacing w:after="120"/>
              <w:rPr>
                <w:rFonts w:eastAsia="Arial"/>
                <w:color w:val="000000" w:themeColor="text1"/>
                <w:sz w:val="24"/>
                <w:szCs w:val="24"/>
              </w:rPr>
            </w:pPr>
            <w:r w:rsidRPr="3136001E">
              <w:rPr>
                <w:rFonts w:eastAsia="Arial"/>
                <w:color w:val="000000" w:themeColor="text1"/>
                <w:sz w:val="24"/>
                <w:szCs w:val="24"/>
              </w:rPr>
              <w:t>That makes you feel proud</w:t>
            </w:r>
          </w:p>
          <w:p w14:paraId="086B3FB4" w14:textId="6A02BA35" w:rsidR="00805BEB" w:rsidRPr="006E3DE7" w:rsidRDefault="124B5B16" w:rsidP="00291E8A">
            <w:pPr>
              <w:pStyle w:val="ListParagraph"/>
              <w:numPr>
                <w:ilvl w:val="0"/>
                <w:numId w:val="14"/>
              </w:numPr>
              <w:spacing w:after="120"/>
              <w:rPr>
                <w:rFonts w:eastAsia="Arial"/>
                <w:color w:val="000000" w:themeColor="text1"/>
                <w:sz w:val="24"/>
                <w:szCs w:val="24"/>
              </w:rPr>
            </w:pPr>
            <w:r w:rsidRPr="3136001E">
              <w:rPr>
                <w:rFonts w:eastAsia="Arial"/>
                <w:color w:val="000000" w:themeColor="text1"/>
                <w:sz w:val="24"/>
                <w:szCs w:val="24"/>
              </w:rPr>
              <w:t>To give to someone to make them smile</w:t>
            </w:r>
          </w:p>
          <w:p w14:paraId="2747F5D0" w14:textId="64D573C3" w:rsidR="00805BEB" w:rsidRPr="006E3DE7" w:rsidRDefault="124B5B16" w:rsidP="00291E8A">
            <w:pPr>
              <w:pStyle w:val="ListParagraph"/>
              <w:numPr>
                <w:ilvl w:val="0"/>
                <w:numId w:val="14"/>
              </w:numPr>
              <w:spacing w:after="120"/>
              <w:rPr>
                <w:rFonts w:eastAsia="Arial"/>
                <w:color w:val="000000" w:themeColor="text1"/>
                <w:sz w:val="24"/>
                <w:szCs w:val="24"/>
              </w:rPr>
            </w:pPr>
            <w:r w:rsidRPr="3136001E">
              <w:rPr>
                <w:rFonts w:eastAsia="Arial"/>
                <w:color w:val="000000" w:themeColor="text1"/>
                <w:sz w:val="24"/>
                <w:szCs w:val="24"/>
              </w:rPr>
              <w:t>You love to smell</w:t>
            </w:r>
          </w:p>
          <w:p w14:paraId="5A8E80B2" w14:textId="10E3D19E" w:rsidR="00805BEB" w:rsidRPr="006E3DE7" w:rsidRDefault="124B5B16" w:rsidP="00291E8A">
            <w:pPr>
              <w:pStyle w:val="ListParagraph"/>
              <w:numPr>
                <w:ilvl w:val="0"/>
                <w:numId w:val="14"/>
              </w:numPr>
              <w:spacing w:after="120"/>
              <w:rPr>
                <w:rFonts w:eastAsia="Arial"/>
                <w:color w:val="000000" w:themeColor="text1"/>
                <w:sz w:val="24"/>
                <w:szCs w:val="24"/>
              </w:rPr>
            </w:pPr>
            <w:r w:rsidRPr="3136001E">
              <w:rPr>
                <w:rFonts w:eastAsia="Arial"/>
                <w:color w:val="000000" w:themeColor="text1"/>
                <w:sz w:val="24"/>
                <w:szCs w:val="24"/>
              </w:rPr>
              <w:t>You enjoy looking at</w:t>
            </w:r>
          </w:p>
          <w:p w14:paraId="5E2F348A" w14:textId="7A6B972E" w:rsidR="00805BEB" w:rsidRPr="006E3DE7" w:rsidRDefault="124B5B16" w:rsidP="00291E8A">
            <w:pPr>
              <w:pStyle w:val="ListParagraph"/>
              <w:numPr>
                <w:ilvl w:val="0"/>
                <w:numId w:val="14"/>
              </w:numPr>
              <w:spacing w:after="120"/>
              <w:rPr>
                <w:rFonts w:eastAsia="Arial"/>
                <w:color w:val="000000" w:themeColor="text1"/>
                <w:sz w:val="24"/>
                <w:szCs w:val="24"/>
              </w:rPr>
            </w:pPr>
            <w:r w:rsidRPr="3136001E">
              <w:rPr>
                <w:rFonts w:eastAsia="Arial"/>
                <w:color w:val="000000" w:themeColor="text1"/>
                <w:sz w:val="24"/>
                <w:szCs w:val="24"/>
              </w:rPr>
              <w:t>That is your favourite colour</w:t>
            </w:r>
          </w:p>
          <w:p w14:paraId="26AD3029" w14:textId="067661EE" w:rsidR="00805BEB" w:rsidRPr="006E3DE7" w:rsidRDefault="124B5B16" w:rsidP="00291E8A">
            <w:pPr>
              <w:pStyle w:val="ListParagraph"/>
              <w:numPr>
                <w:ilvl w:val="0"/>
                <w:numId w:val="14"/>
              </w:numPr>
              <w:spacing w:after="120"/>
              <w:rPr>
                <w:rFonts w:eastAsia="Arial"/>
                <w:color w:val="000000" w:themeColor="text1"/>
                <w:sz w:val="24"/>
                <w:szCs w:val="24"/>
              </w:rPr>
            </w:pPr>
            <w:r w:rsidRPr="3136001E">
              <w:rPr>
                <w:rFonts w:eastAsia="Arial"/>
                <w:color w:val="000000" w:themeColor="text1"/>
                <w:sz w:val="24"/>
                <w:szCs w:val="24"/>
              </w:rPr>
              <w:t>You are thankful for in nature</w:t>
            </w:r>
          </w:p>
          <w:p w14:paraId="78682978" w14:textId="6195B9F8" w:rsidR="00805BEB" w:rsidRPr="006E3DE7" w:rsidRDefault="124B5B16" w:rsidP="00291E8A">
            <w:pPr>
              <w:pStyle w:val="ListParagraph"/>
              <w:numPr>
                <w:ilvl w:val="0"/>
                <w:numId w:val="14"/>
              </w:numPr>
              <w:spacing w:after="120"/>
              <w:rPr>
                <w:rFonts w:eastAsia="Arial"/>
                <w:color w:val="000000" w:themeColor="text1"/>
                <w:sz w:val="24"/>
                <w:szCs w:val="24"/>
              </w:rPr>
            </w:pPr>
            <w:r w:rsidRPr="3136001E">
              <w:rPr>
                <w:rFonts w:eastAsia="Arial"/>
                <w:color w:val="000000" w:themeColor="text1"/>
                <w:sz w:val="24"/>
                <w:szCs w:val="24"/>
              </w:rPr>
              <w:t>That you find useful</w:t>
            </w:r>
          </w:p>
          <w:p w14:paraId="5073EA6B" w14:textId="43F66855" w:rsidR="00805BEB" w:rsidRPr="006E3DE7" w:rsidRDefault="33C68F91" w:rsidP="1F863702">
            <w:pPr>
              <w:spacing w:after="120"/>
              <w:rPr>
                <w:rFonts w:eastAsia="Arial"/>
                <w:color w:val="000000" w:themeColor="text1"/>
                <w:sz w:val="24"/>
                <w:szCs w:val="24"/>
              </w:rPr>
            </w:pPr>
            <w:r w:rsidRPr="33C68F91">
              <w:rPr>
                <w:rFonts w:eastAsia="Arial"/>
                <w:color w:val="000000" w:themeColor="text1"/>
                <w:sz w:val="24"/>
                <w:szCs w:val="24"/>
              </w:rPr>
              <w:t xml:space="preserve">Make it digital: </w:t>
            </w:r>
            <w:r w:rsidRPr="0C6E8B73">
              <w:rPr>
                <w:rFonts w:eastAsia="Arial"/>
                <w:color w:val="000000" w:themeColor="text1"/>
                <w:sz w:val="24"/>
                <w:szCs w:val="24"/>
              </w:rPr>
              <w:t>Complete the Gratitude Scavenger Hunt by taking photos of the items and using Pic Collage to capture them all in one place.</w:t>
            </w:r>
          </w:p>
        </w:tc>
      </w:tr>
      <w:tr w:rsidR="00805BEB" w14:paraId="113B64DB" w14:textId="77777777" w:rsidTr="00394DCA">
        <w:trPr>
          <w:trHeight w:val="4315"/>
        </w:trPr>
        <w:tc>
          <w:tcPr>
            <w:tcW w:w="9486" w:type="dxa"/>
          </w:tcPr>
          <w:p w14:paraId="169A41E4" w14:textId="56880886" w:rsidR="00805BEB" w:rsidRDefault="7D1809DC" w:rsidP="003F734E">
            <w:pPr>
              <w:spacing w:before="120" w:after="120"/>
              <w:rPr>
                <w:rFonts w:eastAsia="Arial"/>
                <w:b/>
                <w:sz w:val="24"/>
                <w:szCs w:val="24"/>
              </w:rPr>
            </w:pPr>
            <w:r w:rsidRPr="6A91D40F">
              <w:rPr>
                <w:rFonts w:eastAsia="Arial"/>
                <w:b/>
                <w:sz w:val="24"/>
                <w:szCs w:val="24"/>
              </w:rPr>
              <w:t>Clouds and</w:t>
            </w:r>
            <w:r w:rsidR="43BC35EB" w:rsidRPr="6A91D40F">
              <w:rPr>
                <w:rFonts w:eastAsia="Arial"/>
                <w:b/>
                <w:sz w:val="24"/>
                <w:szCs w:val="24"/>
              </w:rPr>
              <w:t xml:space="preserve"> Triangles</w:t>
            </w:r>
          </w:p>
          <w:p w14:paraId="57CCC50C" w14:textId="2CBB99C7" w:rsidR="00805BEB" w:rsidRDefault="30A48A5C" w:rsidP="006A7B9B">
            <w:pPr>
              <w:rPr>
                <w:rFonts w:eastAsia="Arial"/>
                <w:sz w:val="24"/>
                <w:szCs w:val="24"/>
              </w:rPr>
            </w:pPr>
            <w:r w:rsidRPr="3136001E">
              <w:rPr>
                <w:rFonts w:eastAsia="Arial"/>
                <w:sz w:val="24"/>
                <w:szCs w:val="24"/>
              </w:rPr>
              <w:t xml:space="preserve">Find a </w:t>
            </w:r>
            <w:r w:rsidR="53F6A063" w:rsidRPr="3136001E">
              <w:rPr>
                <w:rFonts w:eastAsia="Arial"/>
                <w:sz w:val="24"/>
                <w:szCs w:val="24"/>
              </w:rPr>
              <w:t xml:space="preserve">nice quiet place </w:t>
            </w:r>
            <w:r w:rsidR="25360923" w:rsidRPr="3136001E">
              <w:rPr>
                <w:rFonts w:eastAsia="Arial"/>
                <w:sz w:val="24"/>
                <w:szCs w:val="24"/>
              </w:rPr>
              <w:t xml:space="preserve">outside to </w:t>
            </w:r>
            <w:r w:rsidR="2F8C4EE5" w:rsidRPr="3136001E">
              <w:rPr>
                <w:rFonts w:eastAsia="Arial"/>
                <w:sz w:val="24"/>
                <w:szCs w:val="24"/>
              </w:rPr>
              <w:t xml:space="preserve">look up at the </w:t>
            </w:r>
            <w:r w:rsidR="6B6E023C" w:rsidRPr="3136001E">
              <w:rPr>
                <w:rFonts w:eastAsia="Arial"/>
                <w:sz w:val="24"/>
                <w:szCs w:val="24"/>
              </w:rPr>
              <w:t>clouds.</w:t>
            </w:r>
            <w:r w:rsidR="6B953E42" w:rsidRPr="3136001E">
              <w:rPr>
                <w:rFonts w:eastAsia="Arial"/>
                <w:sz w:val="24"/>
                <w:szCs w:val="24"/>
              </w:rPr>
              <w:t xml:space="preserve"> Focus on their </w:t>
            </w:r>
            <w:r w:rsidR="3CD4A702" w:rsidRPr="3136001E">
              <w:rPr>
                <w:rFonts w:eastAsia="Arial"/>
                <w:sz w:val="24"/>
                <w:szCs w:val="24"/>
              </w:rPr>
              <w:t xml:space="preserve">shapes and </w:t>
            </w:r>
            <w:r w:rsidR="0378D311" w:rsidRPr="3136001E">
              <w:rPr>
                <w:rFonts w:eastAsia="Arial"/>
                <w:sz w:val="24"/>
                <w:szCs w:val="24"/>
              </w:rPr>
              <w:t xml:space="preserve">movements. </w:t>
            </w:r>
            <w:r w:rsidR="066AE56C" w:rsidRPr="3136001E">
              <w:rPr>
                <w:rFonts w:eastAsia="Arial"/>
                <w:sz w:val="24"/>
                <w:szCs w:val="24"/>
              </w:rPr>
              <w:t xml:space="preserve">Once you are feeling </w:t>
            </w:r>
            <w:r w:rsidR="13B33D89" w:rsidRPr="3136001E">
              <w:rPr>
                <w:rFonts w:eastAsia="Arial"/>
                <w:sz w:val="24"/>
                <w:szCs w:val="24"/>
              </w:rPr>
              <w:t xml:space="preserve">comfortable, start </w:t>
            </w:r>
            <w:r w:rsidR="500123D5" w:rsidRPr="3136001E">
              <w:rPr>
                <w:rFonts w:eastAsia="Arial"/>
                <w:sz w:val="24"/>
                <w:szCs w:val="24"/>
              </w:rPr>
              <w:t xml:space="preserve">some triangle </w:t>
            </w:r>
            <w:r w:rsidR="68B7FD2B" w:rsidRPr="3136001E">
              <w:rPr>
                <w:rFonts w:eastAsia="Arial"/>
                <w:sz w:val="24"/>
                <w:szCs w:val="24"/>
              </w:rPr>
              <w:t>breathing.</w:t>
            </w:r>
          </w:p>
          <w:p w14:paraId="17F58D37" w14:textId="09ED6B51" w:rsidR="00805BEB" w:rsidRDefault="1D4B1007" w:rsidP="00291E8A">
            <w:pPr>
              <w:pStyle w:val="ListParagraph"/>
              <w:numPr>
                <w:ilvl w:val="0"/>
                <w:numId w:val="13"/>
              </w:numPr>
              <w:rPr>
                <w:rFonts w:eastAsia="Arial"/>
                <w:sz w:val="24"/>
                <w:szCs w:val="24"/>
              </w:rPr>
            </w:pPr>
            <w:r w:rsidRPr="1D4B1007">
              <w:rPr>
                <w:rFonts w:eastAsia="Arial"/>
                <w:sz w:val="24"/>
                <w:szCs w:val="24"/>
              </w:rPr>
              <w:t xml:space="preserve">Using </w:t>
            </w:r>
            <w:r w:rsidR="4BC6B058" w:rsidRPr="4BC6B058">
              <w:rPr>
                <w:rFonts w:eastAsia="Arial"/>
                <w:sz w:val="24"/>
                <w:szCs w:val="24"/>
              </w:rPr>
              <w:t xml:space="preserve">your finger in the </w:t>
            </w:r>
            <w:r w:rsidR="1D061918" w:rsidRPr="1D061918">
              <w:rPr>
                <w:rFonts w:eastAsia="Arial"/>
                <w:sz w:val="24"/>
                <w:szCs w:val="24"/>
              </w:rPr>
              <w:t>air,</w:t>
            </w:r>
            <w:r w:rsidR="63AA4526" w:rsidRPr="63AA4526">
              <w:rPr>
                <w:rFonts w:eastAsia="Arial"/>
                <w:sz w:val="24"/>
                <w:szCs w:val="24"/>
              </w:rPr>
              <w:t xml:space="preserve"> start</w:t>
            </w:r>
            <w:r w:rsidR="6A005E4D" w:rsidRPr="3136001E">
              <w:rPr>
                <w:rFonts w:eastAsia="Arial"/>
                <w:sz w:val="24"/>
                <w:szCs w:val="24"/>
              </w:rPr>
              <w:t xml:space="preserve"> at the bottom left of the triangle.</w:t>
            </w:r>
          </w:p>
          <w:p w14:paraId="03C42BFB" w14:textId="4DB4258F" w:rsidR="00805BEB" w:rsidRDefault="6A005E4D" w:rsidP="00291E8A">
            <w:pPr>
              <w:pStyle w:val="ListParagraph"/>
              <w:numPr>
                <w:ilvl w:val="0"/>
                <w:numId w:val="13"/>
              </w:numPr>
              <w:rPr>
                <w:rFonts w:eastAsia="Arial"/>
                <w:sz w:val="24"/>
                <w:szCs w:val="24"/>
              </w:rPr>
            </w:pPr>
            <w:r w:rsidRPr="3136001E">
              <w:rPr>
                <w:rFonts w:eastAsia="Arial"/>
                <w:sz w:val="24"/>
                <w:szCs w:val="24"/>
              </w:rPr>
              <w:t>Breathe in for three counts as you trace the first side of the triangle.</w:t>
            </w:r>
          </w:p>
          <w:p w14:paraId="14CD7E54" w14:textId="21450504" w:rsidR="00805BEB" w:rsidRDefault="6A005E4D" w:rsidP="00291E8A">
            <w:pPr>
              <w:pStyle w:val="ListParagraph"/>
              <w:numPr>
                <w:ilvl w:val="0"/>
                <w:numId w:val="13"/>
              </w:numPr>
              <w:rPr>
                <w:rFonts w:eastAsia="Arial"/>
                <w:sz w:val="24"/>
                <w:szCs w:val="24"/>
              </w:rPr>
            </w:pPr>
            <w:r w:rsidRPr="3136001E">
              <w:rPr>
                <w:rFonts w:eastAsia="Arial"/>
                <w:sz w:val="24"/>
                <w:szCs w:val="24"/>
              </w:rPr>
              <w:t>Hold your breath for three counts as you trace the second side of the triangle.</w:t>
            </w:r>
          </w:p>
          <w:p w14:paraId="712A32A1" w14:textId="4D71FB39" w:rsidR="00805BEB" w:rsidRDefault="6A005E4D" w:rsidP="00291E8A">
            <w:pPr>
              <w:pStyle w:val="ListParagraph"/>
              <w:numPr>
                <w:ilvl w:val="0"/>
                <w:numId w:val="13"/>
              </w:numPr>
              <w:rPr>
                <w:rFonts w:eastAsia="Arial"/>
                <w:sz w:val="24"/>
                <w:szCs w:val="24"/>
              </w:rPr>
            </w:pPr>
            <w:r w:rsidRPr="3136001E">
              <w:rPr>
                <w:rFonts w:eastAsia="Arial"/>
                <w:sz w:val="24"/>
                <w:szCs w:val="24"/>
              </w:rPr>
              <w:t>Breathe out for three counts as you trace the final side of the triangle. You have just completed one deep breath.</w:t>
            </w:r>
          </w:p>
          <w:p w14:paraId="72999807" w14:textId="4973CF2E" w:rsidR="00805BEB" w:rsidRDefault="50929997" w:rsidP="00291E8A">
            <w:pPr>
              <w:pStyle w:val="ListParagraph"/>
              <w:numPr>
                <w:ilvl w:val="0"/>
                <w:numId w:val="13"/>
              </w:numPr>
              <w:rPr>
                <w:rFonts w:eastAsia="Arial"/>
                <w:sz w:val="24"/>
                <w:szCs w:val="24"/>
              </w:rPr>
            </w:pPr>
            <w:r w:rsidRPr="50929997">
              <w:rPr>
                <w:rFonts w:eastAsia="Arial"/>
                <w:sz w:val="24"/>
                <w:szCs w:val="24"/>
              </w:rPr>
              <w:t xml:space="preserve">Repeat 5 </w:t>
            </w:r>
            <w:r w:rsidR="0CE07FE4" w:rsidRPr="0CE07FE4">
              <w:rPr>
                <w:rFonts w:eastAsia="Arial"/>
                <w:sz w:val="24"/>
                <w:szCs w:val="24"/>
              </w:rPr>
              <w:t>times</w:t>
            </w:r>
          </w:p>
          <w:p w14:paraId="56C9CC76" w14:textId="450BB79D" w:rsidR="00805BEB" w:rsidRDefault="68762E65" w:rsidP="00291E8A">
            <w:pPr>
              <w:pStyle w:val="ListParagraph"/>
              <w:numPr>
                <w:ilvl w:val="0"/>
                <w:numId w:val="13"/>
              </w:numPr>
              <w:rPr>
                <w:rFonts w:eastAsia="Arial"/>
                <w:sz w:val="24"/>
                <w:szCs w:val="24"/>
              </w:rPr>
            </w:pPr>
            <w:r w:rsidRPr="68762E65">
              <w:rPr>
                <w:rFonts w:eastAsia="Arial"/>
                <w:sz w:val="24"/>
                <w:szCs w:val="24"/>
              </w:rPr>
              <w:t xml:space="preserve">Focus on the clouds in the </w:t>
            </w:r>
            <w:r w:rsidR="012D07BC" w:rsidRPr="012D07BC">
              <w:rPr>
                <w:rFonts w:eastAsia="Arial"/>
                <w:sz w:val="24"/>
                <w:szCs w:val="24"/>
              </w:rPr>
              <w:t>sky again.</w:t>
            </w:r>
          </w:p>
          <w:p w14:paraId="0A29701A" w14:textId="4E27D99E" w:rsidR="00805BEB" w:rsidRDefault="526C707B" w:rsidP="00291E8A">
            <w:pPr>
              <w:pStyle w:val="ListParagraph"/>
              <w:numPr>
                <w:ilvl w:val="0"/>
                <w:numId w:val="13"/>
              </w:numPr>
              <w:rPr>
                <w:rFonts w:eastAsia="Arial"/>
                <w:sz w:val="24"/>
                <w:szCs w:val="24"/>
              </w:rPr>
            </w:pPr>
            <w:r w:rsidRPr="526C707B">
              <w:rPr>
                <w:rFonts w:eastAsia="Arial"/>
                <w:sz w:val="24"/>
                <w:szCs w:val="24"/>
              </w:rPr>
              <w:t xml:space="preserve">Repeat more </w:t>
            </w:r>
            <w:r w:rsidR="75BE8682" w:rsidRPr="75BE8682">
              <w:rPr>
                <w:rFonts w:eastAsia="Arial"/>
                <w:sz w:val="24"/>
                <w:szCs w:val="24"/>
              </w:rPr>
              <w:t xml:space="preserve">triangle </w:t>
            </w:r>
            <w:r w:rsidR="3C62B291" w:rsidRPr="3C62B291">
              <w:rPr>
                <w:rFonts w:eastAsia="Arial"/>
                <w:sz w:val="24"/>
                <w:szCs w:val="24"/>
              </w:rPr>
              <w:t>breathing</w:t>
            </w:r>
          </w:p>
          <w:p w14:paraId="36DE8259" w14:textId="6D565212" w:rsidR="00805BEB" w:rsidRDefault="3C62B291" w:rsidP="00291E8A">
            <w:pPr>
              <w:pStyle w:val="ListParagraph"/>
              <w:numPr>
                <w:ilvl w:val="0"/>
                <w:numId w:val="13"/>
              </w:numPr>
              <w:rPr>
                <w:rFonts w:eastAsia="Arial"/>
                <w:sz w:val="24"/>
                <w:szCs w:val="24"/>
              </w:rPr>
            </w:pPr>
            <w:r w:rsidRPr="3C62B291">
              <w:rPr>
                <w:rFonts w:eastAsia="Arial"/>
                <w:sz w:val="24"/>
                <w:szCs w:val="24"/>
              </w:rPr>
              <w:t xml:space="preserve">Return to </w:t>
            </w:r>
            <w:r w:rsidR="5FB4C898" w:rsidRPr="5FB4C898">
              <w:rPr>
                <w:rFonts w:eastAsia="Arial"/>
                <w:sz w:val="24"/>
                <w:szCs w:val="24"/>
              </w:rPr>
              <w:t>your learning</w:t>
            </w:r>
            <w:r w:rsidR="6E155C2C" w:rsidRPr="6E155C2C">
              <w:rPr>
                <w:rFonts w:eastAsia="Arial"/>
                <w:sz w:val="24"/>
                <w:szCs w:val="24"/>
              </w:rPr>
              <w:t xml:space="preserve"> once you </w:t>
            </w:r>
            <w:r w:rsidR="3F54C4EC" w:rsidRPr="3F54C4EC">
              <w:rPr>
                <w:rFonts w:eastAsia="Arial"/>
                <w:sz w:val="24"/>
                <w:szCs w:val="24"/>
              </w:rPr>
              <w:t xml:space="preserve">are feeling </w:t>
            </w:r>
            <w:r w:rsidR="05F8F0FB" w:rsidRPr="05F8F0FB">
              <w:rPr>
                <w:rFonts w:eastAsia="Arial"/>
                <w:sz w:val="24"/>
                <w:szCs w:val="24"/>
              </w:rPr>
              <w:t>relaxed.</w:t>
            </w:r>
          </w:p>
        </w:tc>
      </w:tr>
      <w:tr w:rsidR="00394DCA" w14:paraId="1F5AFD92" w14:textId="77777777" w:rsidTr="003F734E">
        <w:tc>
          <w:tcPr>
            <w:tcW w:w="9486" w:type="dxa"/>
          </w:tcPr>
          <w:p w14:paraId="0FE75B37" w14:textId="77777777" w:rsidR="00394DCA" w:rsidRDefault="00394DCA" w:rsidP="00394DCA">
            <w:pPr>
              <w:spacing w:before="120" w:after="120"/>
              <w:rPr>
                <w:rFonts w:eastAsia="Arial"/>
                <w:sz w:val="24"/>
                <w:szCs w:val="24"/>
              </w:rPr>
            </w:pPr>
            <w:r w:rsidRPr="46B26B93">
              <w:rPr>
                <w:rFonts w:eastAsia="Arial"/>
                <w:b/>
                <w:sz w:val="24"/>
                <w:szCs w:val="24"/>
              </w:rPr>
              <w:t>Hikitia te hā</w:t>
            </w:r>
            <w:r w:rsidRPr="7ED3C035">
              <w:rPr>
                <w:rFonts w:eastAsia="Arial"/>
                <w:sz w:val="24"/>
                <w:szCs w:val="24"/>
              </w:rPr>
              <w:t xml:space="preserve"> </w:t>
            </w:r>
          </w:p>
          <w:p w14:paraId="39A304F4" w14:textId="1144361A" w:rsidR="00394DCA" w:rsidRDefault="00394DCA" w:rsidP="00394DCA">
            <w:pPr>
              <w:spacing w:before="120" w:after="120"/>
              <w:rPr>
                <w:rFonts w:eastAsia="Arial"/>
                <w:sz w:val="24"/>
                <w:szCs w:val="24"/>
              </w:rPr>
            </w:pPr>
            <w:r w:rsidRPr="6B15CDA0">
              <w:rPr>
                <w:rFonts w:eastAsia="Arial"/>
                <w:sz w:val="24"/>
                <w:szCs w:val="24"/>
              </w:rPr>
              <w:t xml:space="preserve">This is </w:t>
            </w:r>
            <w:r w:rsidRPr="785E25BD">
              <w:rPr>
                <w:rFonts w:eastAsia="Arial"/>
                <w:sz w:val="24"/>
                <w:szCs w:val="24"/>
              </w:rPr>
              <w:t xml:space="preserve">s </w:t>
            </w:r>
            <w:r w:rsidRPr="5AF0346C">
              <w:rPr>
                <w:rFonts w:eastAsia="Arial"/>
                <w:sz w:val="24"/>
                <w:szCs w:val="24"/>
              </w:rPr>
              <w:t>“</w:t>
            </w:r>
            <w:r w:rsidRPr="785E25BD">
              <w:rPr>
                <w:rFonts w:eastAsia="Arial"/>
                <w:sz w:val="24"/>
                <w:szCs w:val="24"/>
              </w:rPr>
              <w:t>a series of simple te ao Māori breathing exercises that anyone can learn. Focusing on our breathing calms the body and mind</w:t>
            </w:r>
            <w:r w:rsidRPr="4BA107E9">
              <w:rPr>
                <w:rFonts w:eastAsia="Arial"/>
                <w:sz w:val="24"/>
                <w:szCs w:val="24"/>
              </w:rPr>
              <w:t xml:space="preserve"> </w:t>
            </w:r>
            <w:r w:rsidRPr="785E25BD">
              <w:rPr>
                <w:rFonts w:eastAsia="Arial"/>
                <w:sz w:val="24"/>
                <w:szCs w:val="24"/>
              </w:rPr>
              <w:t>and is a very helpful practice for feeling more present and mindful. Hikitia Te Hā was developed by Rawiri Hindle</w:t>
            </w:r>
            <w:r w:rsidRPr="7C3B760D">
              <w:rPr>
                <w:rFonts w:eastAsia="Arial"/>
                <w:sz w:val="24"/>
                <w:szCs w:val="24"/>
              </w:rPr>
              <w:t>”.</w:t>
            </w:r>
            <w:r w:rsidRPr="764FC973">
              <w:rPr>
                <w:rFonts w:eastAsia="Arial"/>
                <w:sz w:val="24"/>
                <w:szCs w:val="24"/>
              </w:rPr>
              <w:t xml:space="preserve"> </w:t>
            </w:r>
          </w:p>
          <w:p w14:paraId="3E01D26B" w14:textId="77777777" w:rsidR="00394DCA" w:rsidRDefault="00394DCA" w:rsidP="00394DCA">
            <w:pPr>
              <w:spacing w:before="120" w:after="120"/>
              <w:rPr>
                <w:rFonts w:eastAsia="Arial"/>
                <w:sz w:val="24"/>
                <w:szCs w:val="24"/>
              </w:rPr>
            </w:pPr>
            <w:r w:rsidRPr="44E67682">
              <w:rPr>
                <w:rFonts w:eastAsia="Arial"/>
                <w:sz w:val="24"/>
                <w:szCs w:val="24"/>
              </w:rPr>
              <w:t xml:space="preserve">Go to the </w:t>
            </w:r>
            <w:r w:rsidRPr="68388C89">
              <w:rPr>
                <w:rFonts w:eastAsia="Arial"/>
                <w:sz w:val="24"/>
                <w:szCs w:val="24"/>
              </w:rPr>
              <w:t>website and</w:t>
            </w:r>
            <w:r w:rsidRPr="3977F549">
              <w:rPr>
                <w:rFonts w:eastAsia="Arial"/>
                <w:sz w:val="24"/>
                <w:szCs w:val="24"/>
              </w:rPr>
              <w:t xml:space="preserve"> follow </w:t>
            </w:r>
            <w:r w:rsidRPr="75C5DB95">
              <w:rPr>
                <w:rFonts w:eastAsia="Arial"/>
                <w:sz w:val="24"/>
                <w:szCs w:val="24"/>
              </w:rPr>
              <w:t xml:space="preserve">along to the </w:t>
            </w:r>
            <w:r w:rsidRPr="6B2A9EE4">
              <w:rPr>
                <w:rFonts w:eastAsia="Arial"/>
                <w:sz w:val="24"/>
                <w:szCs w:val="24"/>
              </w:rPr>
              <w:t>videos.</w:t>
            </w:r>
          </w:p>
          <w:p w14:paraId="6A0A6AF3" w14:textId="7052B1B4" w:rsidR="00394DCA" w:rsidRDefault="002E7633" w:rsidP="00394DCA">
            <w:pPr>
              <w:spacing w:before="120"/>
              <w:rPr>
                <w:rStyle w:val="Hyperlink"/>
              </w:rPr>
            </w:pPr>
            <w:hyperlink r:id="rId29" w:history="1">
              <w:r w:rsidR="002A1671" w:rsidRPr="00646F4E">
                <w:rPr>
                  <w:rStyle w:val="Hyperlink"/>
                </w:rPr>
                <w:t>https://www.allright.org.nz/tools/hikitia-te-ha</w:t>
              </w:r>
            </w:hyperlink>
          </w:p>
          <w:p w14:paraId="10C637E5" w14:textId="3C5D8029" w:rsidR="00394DCA" w:rsidRPr="6A91D40F" w:rsidRDefault="00394DCA" w:rsidP="00394DCA">
            <w:pPr>
              <w:spacing w:before="120"/>
              <w:rPr>
                <w:rFonts w:eastAsia="Arial"/>
                <w:b/>
              </w:rPr>
            </w:pPr>
          </w:p>
        </w:tc>
      </w:tr>
      <w:tr w:rsidR="00805BEB" w14:paraId="3F627010" w14:textId="77777777" w:rsidTr="00394DCA">
        <w:trPr>
          <w:trHeight w:val="7555"/>
        </w:trPr>
        <w:tc>
          <w:tcPr>
            <w:tcW w:w="9486" w:type="dxa"/>
          </w:tcPr>
          <w:p w14:paraId="2E98D4D7" w14:textId="3A2D0B56" w:rsidR="00805BEB" w:rsidRDefault="337BA455" w:rsidP="003F734E">
            <w:pPr>
              <w:spacing w:before="120" w:after="120"/>
              <w:rPr>
                <w:b/>
                <w:sz w:val="24"/>
                <w:szCs w:val="24"/>
              </w:rPr>
            </w:pPr>
            <w:r w:rsidRPr="337BA455">
              <w:rPr>
                <w:b/>
                <w:bCs/>
                <w:sz w:val="24"/>
                <w:szCs w:val="24"/>
              </w:rPr>
              <w:lastRenderedPageBreak/>
              <w:t xml:space="preserve">Fill </w:t>
            </w:r>
            <w:r w:rsidR="3DD1EA17" w:rsidRPr="3DD1EA17">
              <w:rPr>
                <w:b/>
                <w:bCs/>
                <w:sz w:val="24"/>
                <w:szCs w:val="24"/>
              </w:rPr>
              <w:t>your whare</w:t>
            </w:r>
            <w:r w:rsidR="426625C7" w:rsidRPr="426625C7">
              <w:rPr>
                <w:b/>
                <w:bCs/>
                <w:sz w:val="24"/>
                <w:szCs w:val="24"/>
              </w:rPr>
              <w:t xml:space="preserve"> </w:t>
            </w:r>
            <w:r w:rsidR="1B531898" w:rsidRPr="1B531898">
              <w:rPr>
                <w:b/>
                <w:bCs/>
                <w:sz w:val="24"/>
                <w:szCs w:val="24"/>
              </w:rPr>
              <w:t xml:space="preserve">tapa </w:t>
            </w:r>
            <w:r w:rsidR="597AD5C8" w:rsidRPr="597AD5C8">
              <w:rPr>
                <w:b/>
                <w:bCs/>
                <w:sz w:val="24"/>
                <w:szCs w:val="24"/>
              </w:rPr>
              <w:t>whā</w:t>
            </w:r>
          </w:p>
          <w:p w14:paraId="23039716" w14:textId="14AA4C5A" w:rsidR="65EFE95D" w:rsidRDefault="52D83DCE" w:rsidP="65EFE95D">
            <w:pPr>
              <w:spacing w:before="120" w:after="120"/>
              <w:rPr>
                <w:b/>
                <w:bCs/>
                <w:sz w:val="24"/>
                <w:szCs w:val="24"/>
              </w:rPr>
            </w:pPr>
            <w:r w:rsidRPr="52D83DCE">
              <w:rPr>
                <w:sz w:val="24"/>
                <w:szCs w:val="24"/>
              </w:rPr>
              <w:t>Choose one activity from each whare</w:t>
            </w:r>
            <w:r w:rsidR="49BCDCFD" w:rsidRPr="49BCDCFD">
              <w:rPr>
                <w:sz w:val="24"/>
                <w:szCs w:val="24"/>
              </w:rPr>
              <w:t xml:space="preserve"> or create your own </w:t>
            </w:r>
            <w:r w:rsidR="1EB0EEA9" w:rsidRPr="1EB0EEA9">
              <w:rPr>
                <w:sz w:val="24"/>
                <w:szCs w:val="24"/>
              </w:rPr>
              <w:t xml:space="preserve">to </w:t>
            </w:r>
            <w:r w:rsidR="3767C7FF" w:rsidRPr="3767C7FF">
              <w:rPr>
                <w:sz w:val="24"/>
                <w:szCs w:val="24"/>
              </w:rPr>
              <w:t xml:space="preserve">fill your whare tapa </w:t>
            </w:r>
            <w:r w:rsidR="2CCC8B4E" w:rsidRPr="2CCC8B4E">
              <w:rPr>
                <w:sz w:val="24"/>
                <w:szCs w:val="24"/>
              </w:rPr>
              <w:t>whā</w:t>
            </w:r>
            <w:r w:rsidR="3D1376D3" w:rsidRPr="3D1376D3">
              <w:rPr>
                <w:sz w:val="24"/>
                <w:szCs w:val="24"/>
              </w:rPr>
              <w:t>:</w:t>
            </w:r>
          </w:p>
          <w:tbl>
            <w:tblPr>
              <w:tblStyle w:val="PlainTable1"/>
              <w:tblW w:w="0" w:type="auto"/>
              <w:tblBorders>
                <w:top w:val="single" w:sz="4" w:space="0" w:color="01853E"/>
                <w:left w:val="single" w:sz="4" w:space="0" w:color="01853E"/>
                <w:bottom w:val="single" w:sz="4" w:space="0" w:color="01853E"/>
                <w:right w:val="single" w:sz="4" w:space="0" w:color="01853E"/>
                <w:insideH w:val="single" w:sz="4" w:space="0" w:color="01853E"/>
                <w:insideV w:val="single" w:sz="4" w:space="0" w:color="01853E"/>
              </w:tblBorders>
              <w:tblLook w:val="06A0" w:firstRow="1" w:lastRow="0" w:firstColumn="1" w:lastColumn="0" w:noHBand="1" w:noVBand="1"/>
            </w:tblPr>
            <w:tblGrid>
              <w:gridCol w:w="4765"/>
              <w:gridCol w:w="4495"/>
            </w:tblGrid>
            <w:tr w:rsidR="006D0087" w14:paraId="75C7BC6F" w14:textId="77777777" w:rsidTr="006A2C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14:paraId="6C7F7565" w14:textId="7D16BFEE" w:rsidR="2B63ADB7" w:rsidRPr="007374B5" w:rsidRDefault="004831EB" w:rsidP="2B63ADB7">
                  <w:pPr>
                    <w:rPr>
                      <w:rFonts w:eastAsia="Arial"/>
                      <w:bCs w:val="0"/>
                      <w:sz w:val="24"/>
                      <w:szCs w:val="24"/>
                      <w:lang w:val="en-AU"/>
                    </w:rPr>
                  </w:pPr>
                  <w:r>
                    <w:rPr>
                      <w:rFonts w:eastAsia="Arial"/>
                      <w:bCs w:val="0"/>
                      <w:sz w:val="24"/>
                      <w:szCs w:val="24"/>
                      <w:lang w:val="en-AU"/>
                    </w:rPr>
                    <w:t>Taha</w:t>
                  </w:r>
                  <w:r w:rsidR="2B63ADB7" w:rsidRPr="007374B5">
                    <w:rPr>
                      <w:rFonts w:eastAsia="Arial"/>
                      <w:bCs w:val="0"/>
                      <w:sz w:val="24"/>
                      <w:szCs w:val="24"/>
                      <w:lang w:val="en-AU"/>
                    </w:rPr>
                    <w:t xml:space="preserve"> </w:t>
                  </w:r>
                  <w:r>
                    <w:rPr>
                      <w:rFonts w:eastAsia="Arial"/>
                      <w:bCs w:val="0"/>
                      <w:sz w:val="24"/>
                      <w:szCs w:val="24"/>
                      <w:lang w:val="en-AU"/>
                    </w:rPr>
                    <w:t xml:space="preserve">wairua </w:t>
                  </w:r>
                  <w:r w:rsidR="004E6A91" w:rsidRPr="004E6A91">
                    <w:rPr>
                      <w:rFonts w:eastAsia="Arial"/>
                      <w:bCs w:val="0"/>
                      <w:sz w:val="24"/>
                      <w:szCs w:val="24"/>
                      <w:lang w:val="en-AU"/>
                    </w:rPr>
                    <w:t xml:space="preserve">– </w:t>
                  </w:r>
                  <w:r>
                    <w:rPr>
                      <w:rFonts w:eastAsia="Arial"/>
                      <w:bCs w:val="0"/>
                      <w:sz w:val="24"/>
                      <w:szCs w:val="24"/>
                      <w:lang w:val="en-AU"/>
                    </w:rPr>
                    <w:t>spiritual</w:t>
                  </w:r>
                </w:p>
                <w:p w14:paraId="2C4ACFE0" w14:textId="383D808F" w:rsidR="1833D5EA" w:rsidRDefault="6EFD9B2C" w:rsidP="00291E8A">
                  <w:pPr>
                    <w:pStyle w:val="ListParagraph"/>
                    <w:numPr>
                      <w:ilvl w:val="0"/>
                      <w:numId w:val="12"/>
                    </w:numPr>
                    <w:ind w:left="420"/>
                    <w:rPr>
                      <w:rFonts w:eastAsia="Arial"/>
                      <w:b w:val="0"/>
                      <w:bCs w:val="0"/>
                      <w:sz w:val="24"/>
                      <w:szCs w:val="24"/>
                      <w:lang w:val="en-AU"/>
                    </w:rPr>
                  </w:pPr>
                  <w:r w:rsidRPr="6EFD9B2C">
                    <w:rPr>
                      <w:rFonts w:eastAsia="Arial"/>
                      <w:b w:val="0"/>
                      <w:bCs w:val="0"/>
                      <w:sz w:val="24"/>
                      <w:szCs w:val="24"/>
                      <w:lang w:val="en-AU"/>
                    </w:rPr>
                    <w:t>Go outside and notice the weather</w:t>
                  </w:r>
                  <w:r w:rsidR="7C8AEA38" w:rsidRPr="7C8AEA38">
                    <w:rPr>
                      <w:rFonts w:eastAsia="Arial"/>
                      <w:b w:val="0"/>
                      <w:bCs w:val="0"/>
                      <w:sz w:val="24"/>
                      <w:szCs w:val="24"/>
                      <w:lang w:val="en-AU"/>
                    </w:rPr>
                    <w:t xml:space="preserve"> and elements:</w:t>
                  </w:r>
                  <w:r w:rsidR="432F1647" w:rsidRPr="432F1647">
                    <w:rPr>
                      <w:rFonts w:eastAsia="Arial"/>
                      <w:b w:val="0"/>
                      <w:bCs w:val="0"/>
                      <w:sz w:val="24"/>
                      <w:szCs w:val="24"/>
                      <w:lang w:val="en-AU"/>
                    </w:rPr>
                    <w:t xml:space="preserve"> sun, wind, </w:t>
                  </w:r>
                  <w:r w:rsidR="74E1BFE2" w:rsidRPr="74E1BFE2">
                    <w:rPr>
                      <w:rFonts w:eastAsia="Arial"/>
                      <w:b w:val="0"/>
                      <w:bCs w:val="0"/>
                      <w:sz w:val="24"/>
                      <w:szCs w:val="24"/>
                      <w:lang w:val="en-AU"/>
                    </w:rPr>
                    <w:t xml:space="preserve">temperature, how does it make you </w:t>
                  </w:r>
                  <w:r w:rsidR="1833D5EA" w:rsidRPr="1833D5EA">
                    <w:rPr>
                      <w:rFonts w:eastAsia="Arial"/>
                      <w:b w:val="0"/>
                      <w:bCs w:val="0"/>
                      <w:sz w:val="24"/>
                      <w:szCs w:val="24"/>
                      <w:lang w:val="en-AU"/>
                    </w:rPr>
                    <w:t>feel?</w:t>
                  </w:r>
                </w:p>
                <w:p w14:paraId="1F9D8FC7" w14:textId="1BB80776" w:rsidR="715E6A96" w:rsidRDefault="32C48624" w:rsidP="00291E8A">
                  <w:pPr>
                    <w:pStyle w:val="ListParagraph"/>
                    <w:numPr>
                      <w:ilvl w:val="0"/>
                      <w:numId w:val="12"/>
                    </w:numPr>
                    <w:ind w:left="420"/>
                    <w:rPr>
                      <w:rFonts w:eastAsia="Arial"/>
                      <w:b w:val="0"/>
                      <w:sz w:val="24"/>
                      <w:szCs w:val="24"/>
                      <w:lang w:val="en-AU"/>
                    </w:rPr>
                  </w:pPr>
                  <w:r w:rsidRPr="32C48624">
                    <w:rPr>
                      <w:rFonts w:eastAsia="Arial"/>
                      <w:b w:val="0"/>
                      <w:bCs w:val="0"/>
                      <w:sz w:val="24"/>
                      <w:szCs w:val="24"/>
                      <w:lang w:val="en-AU"/>
                    </w:rPr>
                    <w:t xml:space="preserve">Lay down </w:t>
                  </w:r>
                  <w:r w:rsidR="56169C2B" w:rsidRPr="56169C2B">
                    <w:rPr>
                      <w:rFonts w:eastAsia="Arial"/>
                      <w:b w:val="0"/>
                      <w:bCs w:val="0"/>
                      <w:sz w:val="24"/>
                      <w:szCs w:val="24"/>
                      <w:lang w:val="en-AU"/>
                    </w:rPr>
                    <w:t>on</w:t>
                  </w:r>
                  <w:r w:rsidR="275604EB" w:rsidRPr="275604EB">
                    <w:rPr>
                      <w:rFonts w:eastAsia="Arial"/>
                      <w:b w:val="0"/>
                      <w:bCs w:val="0"/>
                      <w:sz w:val="24"/>
                      <w:szCs w:val="24"/>
                      <w:lang w:val="en-AU"/>
                    </w:rPr>
                    <w:t xml:space="preserve"> your </w:t>
                  </w:r>
                  <w:r w:rsidR="4AA81AF2" w:rsidRPr="4AA81AF2">
                    <w:rPr>
                      <w:rFonts w:eastAsia="Arial"/>
                      <w:b w:val="0"/>
                      <w:bCs w:val="0"/>
                      <w:sz w:val="24"/>
                      <w:szCs w:val="24"/>
                      <w:lang w:val="en-AU"/>
                    </w:rPr>
                    <w:t xml:space="preserve">back, close </w:t>
                  </w:r>
                  <w:r w:rsidR="114C4701" w:rsidRPr="114C4701">
                    <w:rPr>
                      <w:rFonts w:eastAsia="Arial"/>
                      <w:b w:val="0"/>
                      <w:bCs w:val="0"/>
                      <w:sz w:val="24"/>
                      <w:szCs w:val="24"/>
                      <w:lang w:val="en-AU"/>
                    </w:rPr>
                    <w:t xml:space="preserve">your eyes, when you open </w:t>
                  </w:r>
                  <w:r w:rsidR="4270A303" w:rsidRPr="4270A303">
                    <w:rPr>
                      <w:rFonts w:eastAsia="Arial"/>
                      <w:b w:val="0"/>
                      <w:bCs w:val="0"/>
                      <w:sz w:val="24"/>
                      <w:szCs w:val="24"/>
                      <w:lang w:val="en-AU"/>
                    </w:rPr>
                    <w:t xml:space="preserve">them </w:t>
                  </w:r>
                  <w:r w:rsidR="70EC4354" w:rsidRPr="70EC4354">
                    <w:rPr>
                      <w:rFonts w:eastAsia="Arial"/>
                      <w:b w:val="0"/>
                      <w:bCs w:val="0"/>
                      <w:sz w:val="24"/>
                      <w:szCs w:val="24"/>
                      <w:lang w:val="en-AU"/>
                    </w:rPr>
                    <w:t xml:space="preserve">focus </w:t>
                  </w:r>
                  <w:r w:rsidR="292FDBCF" w:rsidRPr="292FDBCF">
                    <w:rPr>
                      <w:rFonts w:eastAsia="Arial"/>
                      <w:b w:val="0"/>
                      <w:bCs w:val="0"/>
                      <w:sz w:val="24"/>
                      <w:szCs w:val="24"/>
                      <w:lang w:val="en-AU"/>
                    </w:rPr>
                    <w:t xml:space="preserve">on one </w:t>
                  </w:r>
                  <w:r w:rsidR="4C81F1D6" w:rsidRPr="4C81F1D6">
                    <w:rPr>
                      <w:rFonts w:eastAsia="Arial"/>
                      <w:b w:val="0"/>
                      <w:bCs w:val="0"/>
                      <w:sz w:val="24"/>
                      <w:szCs w:val="24"/>
                      <w:lang w:val="en-AU"/>
                    </w:rPr>
                    <w:t xml:space="preserve">thing. </w:t>
                  </w:r>
                  <w:r w:rsidR="68B4CB65" w:rsidRPr="68B4CB65">
                    <w:rPr>
                      <w:rFonts w:eastAsia="Arial"/>
                      <w:b w:val="0"/>
                      <w:bCs w:val="0"/>
                      <w:sz w:val="24"/>
                      <w:szCs w:val="24"/>
                      <w:lang w:val="en-AU"/>
                    </w:rPr>
                    <w:t xml:space="preserve">Repeat </w:t>
                  </w:r>
                  <w:r w:rsidR="7E349B71" w:rsidRPr="7E349B71">
                    <w:rPr>
                      <w:rFonts w:eastAsia="Arial"/>
                      <w:b w:val="0"/>
                      <w:bCs w:val="0"/>
                      <w:sz w:val="24"/>
                      <w:szCs w:val="24"/>
                      <w:lang w:val="en-AU"/>
                    </w:rPr>
                    <w:t>three times.</w:t>
                  </w:r>
                </w:p>
              </w:tc>
              <w:tc>
                <w:tcPr>
                  <w:tcW w:w="4495" w:type="dxa"/>
                </w:tcPr>
                <w:p w14:paraId="6AC14E37" w14:textId="1DD40B85" w:rsidR="3F4E6AFD" w:rsidRDefault="004831EB" w:rsidP="3F4E6AFD">
                  <w:pPr>
                    <w:cnfStyle w:val="100000000000" w:firstRow="1" w:lastRow="0" w:firstColumn="0" w:lastColumn="0" w:oddVBand="0" w:evenVBand="0" w:oddHBand="0" w:evenHBand="0" w:firstRowFirstColumn="0" w:firstRowLastColumn="0" w:lastRowFirstColumn="0" w:lastRowLastColumn="0"/>
                    <w:rPr>
                      <w:rFonts w:eastAsia="Arial"/>
                      <w:sz w:val="24"/>
                      <w:szCs w:val="24"/>
                      <w:lang w:val="en-AU"/>
                    </w:rPr>
                  </w:pPr>
                  <w:r>
                    <w:rPr>
                      <w:rFonts w:eastAsia="Arial"/>
                      <w:sz w:val="24"/>
                      <w:szCs w:val="24"/>
                      <w:lang w:val="en-AU"/>
                    </w:rPr>
                    <w:t xml:space="preserve">Taha </w:t>
                  </w:r>
                  <w:r w:rsidR="006A2CC6">
                    <w:rPr>
                      <w:rFonts w:eastAsia="Arial"/>
                      <w:sz w:val="24"/>
                      <w:szCs w:val="24"/>
                      <w:lang w:val="en-AU"/>
                    </w:rPr>
                    <w:t xml:space="preserve">hinengaro </w:t>
                  </w:r>
                  <w:r w:rsidR="004E6A91" w:rsidRPr="004E6A91">
                    <w:rPr>
                      <w:rFonts w:eastAsia="Arial"/>
                      <w:sz w:val="24"/>
                      <w:szCs w:val="24"/>
                      <w:lang w:val="en-AU"/>
                    </w:rPr>
                    <w:t>–</w:t>
                  </w:r>
                  <w:r w:rsidR="006A2CC6">
                    <w:rPr>
                      <w:rFonts w:eastAsia="Arial"/>
                      <w:sz w:val="24"/>
                      <w:szCs w:val="24"/>
                      <w:lang w:val="en-AU"/>
                    </w:rPr>
                    <w:t xml:space="preserve"> mental</w:t>
                  </w:r>
                  <w:r w:rsidR="00686D5A" w:rsidRPr="00686D5A">
                    <w:rPr>
                      <w:rFonts w:eastAsia="Arial"/>
                      <w:sz w:val="24"/>
                      <w:szCs w:val="24"/>
                      <w:lang w:val="en-AU"/>
                    </w:rPr>
                    <w:t xml:space="preserve"> &amp; </w:t>
                  </w:r>
                  <w:r w:rsidR="006A2CC6">
                    <w:rPr>
                      <w:rFonts w:eastAsia="Arial"/>
                      <w:sz w:val="24"/>
                      <w:szCs w:val="24"/>
                      <w:lang w:val="en-AU"/>
                    </w:rPr>
                    <w:t>emotional</w:t>
                  </w:r>
                  <w:r w:rsidR="00686D5A" w:rsidRPr="00686D5A">
                    <w:rPr>
                      <w:rFonts w:eastAsia="Arial"/>
                      <w:sz w:val="24"/>
                      <w:szCs w:val="24"/>
                      <w:lang w:val="en-AU"/>
                    </w:rPr>
                    <w:t xml:space="preserve"> </w:t>
                  </w:r>
                </w:p>
                <w:p w14:paraId="4F8A4B83" w14:textId="07FC4186" w:rsidR="33DFE9C4" w:rsidRPr="007374B5" w:rsidRDefault="62A08104" w:rsidP="00291E8A">
                  <w:pPr>
                    <w:pStyle w:val="ListParagraph"/>
                    <w:numPr>
                      <w:ilvl w:val="0"/>
                      <w:numId w:val="12"/>
                    </w:numPr>
                    <w:ind w:left="420"/>
                    <w:cnfStyle w:val="100000000000" w:firstRow="1" w:lastRow="0" w:firstColumn="0" w:lastColumn="0" w:oddVBand="0" w:evenVBand="0" w:oddHBand="0" w:evenHBand="0" w:firstRowFirstColumn="0" w:firstRowLastColumn="0" w:lastRowFirstColumn="0" w:lastRowLastColumn="0"/>
                    <w:rPr>
                      <w:rFonts w:eastAsia="Arial"/>
                      <w:b w:val="0"/>
                      <w:bCs w:val="0"/>
                      <w:sz w:val="24"/>
                      <w:szCs w:val="24"/>
                      <w:lang w:val="en-AU"/>
                    </w:rPr>
                  </w:pPr>
                  <w:r w:rsidRPr="007374B5">
                    <w:rPr>
                      <w:rFonts w:eastAsia="Arial"/>
                      <w:b w:val="0"/>
                      <w:bCs w:val="0"/>
                      <w:sz w:val="24"/>
                      <w:szCs w:val="24"/>
                      <w:lang w:val="en-AU"/>
                    </w:rPr>
                    <w:t xml:space="preserve">Sing a </w:t>
                  </w:r>
                  <w:r w:rsidR="33DFE9C4" w:rsidRPr="007374B5">
                    <w:rPr>
                      <w:rFonts w:eastAsia="Arial"/>
                      <w:b w:val="0"/>
                      <w:bCs w:val="0"/>
                      <w:sz w:val="24"/>
                      <w:szCs w:val="24"/>
                      <w:lang w:val="en-AU"/>
                    </w:rPr>
                    <w:t>waiata</w:t>
                  </w:r>
                </w:p>
                <w:p w14:paraId="7AB4BFB5" w14:textId="627334FE" w:rsidR="647A57E8" w:rsidRPr="007374B5" w:rsidRDefault="081164DF" w:rsidP="00291E8A">
                  <w:pPr>
                    <w:pStyle w:val="ListParagraph"/>
                    <w:numPr>
                      <w:ilvl w:val="0"/>
                      <w:numId w:val="12"/>
                    </w:numPr>
                    <w:ind w:left="420"/>
                    <w:cnfStyle w:val="100000000000" w:firstRow="1" w:lastRow="0" w:firstColumn="0" w:lastColumn="0" w:oddVBand="0" w:evenVBand="0" w:oddHBand="0" w:evenHBand="0" w:firstRowFirstColumn="0" w:firstRowLastColumn="0" w:lastRowFirstColumn="0" w:lastRowLastColumn="0"/>
                    <w:rPr>
                      <w:rFonts w:eastAsia="Arial"/>
                      <w:b w:val="0"/>
                      <w:bCs w:val="0"/>
                      <w:sz w:val="24"/>
                      <w:szCs w:val="24"/>
                      <w:lang w:val="en-AU"/>
                    </w:rPr>
                  </w:pPr>
                  <w:r w:rsidRPr="007374B5">
                    <w:rPr>
                      <w:rFonts w:eastAsia="Arial"/>
                      <w:b w:val="0"/>
                      <w:bCs w:val="0"/>
                      <w:sz w:val="24"/>
                      <w:szCs w:val="24"/>
                      <w:lang w:val="en-AU"/>
                    </w:rPr>
                    <w:t xml:space="preserve">Draw a </w:t>
                  </w:r>
                  <w:r w:rsidR="647A57E8" w:rsidRPr="007374B5">
                    <w:rPr>
                      <w:rFonts w:eastAsia="Arial"/>
                      <w:b w:val="0"/>
                      <w:bCs w:val="0"/>
                      <w:sz w:val="24"/>
                      <w:szCs w:val="24"/>
                      <w:lang w:val="en-AU"/>
                    </w:rPr>
                    <w:t>picture</w:t>
                  </w:r>
                </w:p>
                <w:p w14:paraId="126CB81B" w14:textId="2A0F15B5" w:rsidR="73845AAB" w:rsidRPr="007374B5" w:rsidRDefault="1FB002BE" w:rsidP="00291E8A">
                  <w:pPr>
                    <w:pStyle w:val="ListParagraph"/>
                    <w:numPr>
                      <w:ilvl w:val="0"/>
                      <w:numId w:val="12"/>
                    </w:numPr>
                    <w:ind w:left="420"/>
                    <w:cnfStyle w:val="100000000000" w:firstRow="1" w:lastRow="0" w:firstColumn="0" w:lastColumn="0" w:oddVBand="0" w:evenVBand="0" w:oddHBand="0" w:evenHBand="0" w:firstRowFirstColumn="0" w:firstRowLastColumn="0" w:lastRowFirstColumn="0" w:lastRowLastColumn="0"/>
                    <w:rPr>
                      <w:rFonts w:eastAsia="Arial"/>
                      <w:b w:val="0"/>
                      <w:bCs w:val="0"/>
                      <w:sz w:val="24"/>
                      <w:szCs w:val="24"/>
                      <w:lang w:val="en-AU"/>
                    </w:rPr>
                  </w:pPr>
                  <w:r w:rsidRPr="007374B5">
                    <w:rPr>
                      <w:rFonts w:eastAsia="Arial"/>
                      <w:b w:val="0"/>
                      <w:bCs w:val="0"/>
                      <w:sz w:val="24"/>
                      <w:szCs w:val="24"/>
                      <w:lang w:val="en-AU"/>
                    </w:rPr>
                    <w:t xml:space="preserve">Write a reflective </w:t>
                  </w:r>
                  <w:r w:rsidR="1514C60D" w:rsidRPr="007374B5">
                    <w:rPr>
                      <w:rFonts w:eastAsia="Arial"/>
                      <w:b w:val="0"/>
                      <w:bCs w:val="0"/>
                      <w:sz w:val="24"/>
                      <w:szCs w:val="24"/>
                      <w:lang w:val="en-AU"/>
                    </w:rPr>
                    <w:t>journal about</w:t>
                  </w:r>
                  <w:r w:rsidR="5162AC59" w:rsidRPr="007374B5">
                    <w:rPr>
                      <w:rFonts w:eastAsia="Arial"/>
                      <w:b w:val="0"/>
                      <w:bCs w:val="0"/>
                      <w:sz w:val="24"/>
                      <w:szCs w:val="24"/>
                      <w:lang w:val="en-AU"/>
                    </w:rPr>
                    <w:t xml:space="preserve"> how you are </w:t>
                  </w:r>
                  <w:r w:rsidR="1806D868" w:rsidRPr="007374B5">
                    <w:rPr>
                      <w:rFonts w:eastAsia="Arial"/>
                      <w:b w:val="0"/>
                      <w:bCs w:val="0"/>
                      <w:sz w:val="24"/>
                      <w:szCs w:val="24"/>
                      <w:lang w:val="en-AU"/>
                    </w:rPr>
                    <w:t>feeling</w:t>
                  </w:r>
                </w:p>
                <w:p w14:paraId="685D3E6D" w14:textId="519D230A" w:rsidR="715E6A96" w:rsidRDefault="0B67EF7A" w:rsidP="00291E8A">
                  <w:pPr>
                    <w:pStyle w:val="ListParagraph"/>
                    <w:numPr>
                      <w:ilvl w:val="0"/>
                      <w:numId w:val="12"/>
                    </w:numPr>
                    <w:ind w:left="420"/>
                    <w:cnfStyle w:val="100000000000" w:firstRow="1" w:lastRow="0" w:firstColumn="0" w:lastColumn="0" w:oddVBand="0" w:evenVBand="0" w:oddHBand="0" w:evenHBand="0" w:firstRowFirstColumn="0" w:firstRowLastColumn="0" w:lastRowFirstColumn="0" w:lastRowLastColumn="0"/>
                    <w:rPr>
                      <w:rFonts w:eastAsia="Arial"/>
                      <w:sz w:val="24"/>
                      <w:szCs w:val="24"/>
                      <w:lang w:val="en-AU"/>
                    </w:rPr>
                  </w:pPr>
                  <w:r w:rsidRPr="007374B5">
                    <w:rPr>
                      <w:rFonts w:eastAsia="Arial"/>
                      <w:b w:val="0"/>
                      <w:bCs w:val="0"/>
                      <w:sz w:val="24"/>
                      <w:szCs w:val="24"/>
                      <w:lang w:val="en-AU"/>
                    </w:rPr>
                    <w:t xml:space="preserve">Make time to </w:t>
                  </w:r>
                  <w:r w:rsidR="3093DC65" w:rsidRPr="007374B5">
                    <w:rPr>
                      <w:rFonts w:eastAsia="Arial"/>
                      <w:b w:val="0"/>
                      <w:bCs w:val="0"/>
                      <w:sz w:val="24"/>
                      <w:szCs w:val="24"/>
                      <w:lang w:val="en-AU"/>
                    </w:rPr>
                    <w:t>korero with</w:t>
                  </w:r>
                  <w:r w:rsidRPr="007374B5">
                    <w:rPr>
                      <w:rFonts w:eastAsia="Arial"/>
                      <w:b w:val="0"/>
                      <w:bCs w:val="0"/>
                      <w:sz w:val="24"/>
                      <w:szCs w:val="24"/>
                      <w:lang w:val="en-AU"/>
                    </w:rPr>
                    <w:t xml:space="preserve"> </w:t>
                  </w:r>
                  <w:r w:rsidR="241EC8D0" w:rsidRPr="007374B5">
                    <w:rPr>
                      <w:rFonts w:eastAsia="Arial"/>
                      <w:b w:val="0"/>
                      <w:bCs w:val="0"/>
                      <w:sz w:val="24"/>
                      <w:szCs w:val="24"/>
                      <w:lang w:val="en-AU"/>
                    </w:rPr>
                    <w:t xml:space="preserve">a friend </w:t>
                  </w:r>
                  <w:r w:rsidR="3093DC65" w:rsidRPr="007374B5">
                    <w:rPr>
                      <w:rFonts w:eastAsia="Arial"/>
                      <w:b w:val="0"/>
                      <w:bCs w:val="0"/>
                      <w:sz w:val="24"/>
                      <w:szCs w:val="24"/>
                      <w:lang w:val="en-AU"/>
                    </w:rPr>
                    <w:t>or family</w:t>
                  </w:r>
                  <w:r w:rsidR="1033D8B9" w:rsidRPr="007374B5">
                    <w:rPr>
                      <w:rFonts w:eastAsia="Arial"/>
                      <w:b w:val="0"/>
                      <w:bCs w:val="0"/>
                      <w:sz w:val="24"/>
                      <w:szCs w:val="24"/>
                      <w:lang w:val="en-AU"/>
                    </w:rPr>
                    <w:t xml:space="preserve"> member, listen </w:t>
                  </w:r>
                  <w:r w:rsidR="56D804C7" w:rsidRPr="007374B5">
                    <w:rPr>
                      <w:rFonts w:eastAsia="Arial"/>
                      <w:b w:val="0"/>
                      <w:bCs w:val="0"/>
                      <w:sz w:val="24"/>
                      <w:szCs w:val="24"/>
                      <w:lang w:val="en-AU"/>
                    </w:rPr>
                    <w:t>intently</w:t>
                  </w:r>
                </w:p>
              </w:tc>
            </w:tr>
            <w:tr w:rsidR="00EA2AE8" w14:paraId="093D7FD1" w14:textId="77777777" w:rsidTr="006A2CC6">
              <w:tc>
                <w:tcPr>
                  <w:cnfStyle w:val="001000000000" w:firstRow="0" w:lastRow="0" w:firstColumn="1" w:lastColumn="0" w:oddVBand="0" w:evenVBand="0" w:oddHBand="0" w:evenHBand="0" w:firstRowFirstColumn="0" w:firstRowLastColumn="0" w:lastRowFirstColumn="0" w:lastRowLastColumn="0"/>
                  <w:tcW w:w="4765" w:type="dxa"/>
                </w:tcPr>
                <w:p w14:paraId="337A753E" w14:textId="350F259D" w:rsidR="7AC93F92" w:rsidRPr="007374B5" w:rsidRDefault="006A2CC6" w:rsidP="7AC93F92">
                  <w:pPr>
                    <w:rPr>
                      <w:rFonts w:eastAsia="Arial"/>
                      <w:bCs w:val="0"/>
                      <w:sz w:val="24"/>
                      <w:szCs w:val="24"/>
                      <w:lang w:val="en-AU"/>
                    </w:rPr>
                  </w:pPr>
                  <w:r>
                    <w:rPr>
                      <w:rFonts w:eastAsia="Arial"/>
                      <w:bCs w:val="0"/>
                      <w:sz w:val="24"/>
                      <w:szCs w:val="24"/>
                      <w:lang w:val="en-AU"/>
                    </w:rPr>
                    <w:t xml:space="preserve">Taha tinana </w:t>
                  </w:r>
                  <w:r w:rsidR="004E6A91" w:rsidRPr="004E6A91">
                    <w:rPr>
                      <w:rFonts w:eastAsia="Arial"/>
                      <w:bCs w:val="0"/>
                      <w:sz w:val="24"/>
                      <w:szCs w:val="24"/>
                      <w:lang w:val="en-AU"/>
                    </w:rPr>
                    <w:t>–</w:t>
                  </w:r>
                  <w:r>
                    <w:rPr>
                      <w:rFonts w:eastAsia="Arial"/>
                      <w:bCs w:val="0"/>
                      <w:sz w:val="24"/>
                      <w:szCs w:val="24"/>
                      <w:lang w:val="en-AU"/>
                    </w:rPr>
                    <w:t xml:space="preserve"> physical</w:t>
                  </w:r>
                </w:p>
                <w:p w14:paraId="353625C1" w14:textId="5A0924F6" w:rsidR="73B18AFE" w:rsidRPr="00AF753A" w:rsidRDefault="1456859A" w:rsidP="00291E8A">
                  <w:pPr>
                    <w:pStyle w:val="ListParagraph"/>
                    <w:numPr>
                      <w:ilvl w:val="0"/>
                      <w:numId w:val="12"/>
                    </w:numPr>
                    <w:ind w:left="420"/>
                    <w:rPr>
                      <w:rFonts w:eastAsia="Arial"/>
                      <w:b w:val="0"/>
                      <w:bCs w:val="0"/>
                      <w:sz w:val="24"/>
                      <w:szCs w:val="24"/>
                      <w:lang w:val="en-AU"/>
                    </w:rPr>
                  </w:pPr>
                  <w:r w:rsidRPr="00AF753A">
                    <w:rPr>
                      <w:rFonts w:eastAsia="Arial"/>
                      <w:b w:val="0"/>
                      <w:bCs w:val="0"/>
                      <w:sz w:val="24"/>
                      <w:szCs w:val="24"/>
                    </w:rPr>
                    <w:t xml:space="preserve">Walk </w:t>
                  </w:r>
                  <w:r w:rsidRPr="00AF753A">
                    <w:rPr>
                      <w:rFonts w:eastAsia="Arial"/>
                      <w:b w:val="0"/>
                      <w:bCs w:val="0"/>
                      <w:sz w:val="24"/>
                      <w:szCs w:val="24"/>
                      <w:lang w:val="en-AU"/>
                    </w:rPr>
                    <w:t>or</w:t>
                  </w:r>
                  <w:r w:rsidR="09BB48E9" w:rsidRPr="00AF753A">
                    <w:rPr>
                      <w:rFonts w:eastAsia="Arial"/>
                      <w:b w:val="0"/>
                      <w:bCs w:val="0"/>
                      <w:sz w:val="24"/>
                      <w:szCs w:val="24"/>
                      <w:lang w:val="en-AU"/>
                    </w:rPr>
                    <w:t xml:space="preserve"> run </w:t>
                  </w:r>
                  <w:r w:rsidR="2D0D5EF0" w:rsidRPr="00AF753A">
                    <w:rPr>
                      <w:rFonts w:eastAsia="Arial"/>
                      <w:b w:val="0"/>
                      <w:bCs w:val="0"/>
                      <w:sz w:val="24"/>
                      <w:szCs w:val="24"/>
                      <w:lang w:val="en-AU"/>
                    </w:rPr>
                    <w:t xml:space="preserve">around your </w:t>
                  </w:r>
                  <w:r w:rsidR="505F74F7" w:rsidRPr="00AF753A">
                    <w:rPr>
                      <w:rFonts w:eastAsia="Arial"/>
                      <w:b w:val="0"/>
                      <w:bCs w:val="0"/>
                      <w:sz w:val="24"/>
                      <w:szCs w:val="24"/>
                      <w:lang w:val="en-AU"/>
                    </w:rPr>
                    <w:t xml:space="preserve">section 3 </w:t>
                  </w:r>
                  <w:r w:rsidR="73B18AFE" w:rsidRPr="00AF753A">
                    <w:rPr>
                      <w:rFonts w:eastAsia="Arial"/>
                      <w:b w:val="0"/>
                      <w:bCs w:val="0"/>
                      <w:sz w:val="24"/>
                      <w:szCs w:val="24"/>
                      <w:lang w:val="en-AU"/>
                    </w:rPr>
                    <w:t>times</w:t>
                  </w:r>
                </w:p>
                <w:p w14:paraId="66CDEFC7" w14:textId="31A1BDFB" w:rsidR="78C26B2C" w:rsidRPr="00AF753A" w:rsidRDefault="684309C5" w:rsidP="00291E8A">
                  <w:pPr>
                    <w:pStyle w:val="ListParagraph"/>
                    <w:numPr>
                      <w:ilvl w:val="0"/>
                      <w:numId w:val="12"/>
                    </w:numPr>
                    <w:ind w:left="420"/>
                    <w:rPr>
                      <w:rFonts w:eastAsia="Arial"/>
                      <w:b w:val="0"/>
                      <w:bCs w:val="0"/>
                      <w:sz w:val="24"/>
                      <w:szCs w:val="24"/>
                      <w:lang w:val="en-AU"/>
                    </w:rPr>
                  </w:pPr>
                  <w:r w:rsidRPr="00AF753A">
                    <w:rPr>
                      <w:rFonts w:eastAsia="Arial"/>
                      <w:b w:val="0"/>
                      <w:bCs w:val="0"/>
                      <w:sz w:val="24"/>
                      <w:szCs w:val="24"/>
                      <w:lang w:val="en-AU"/>
                    </w:rPr>
                    <w:t>Run up and</w:t>
                  </w:r>
                  <w:r w:rsidR="19F5B361" w:rsidRPr="00AF753A">
                    <w:rPr>
                      <w:rFonts w:eastAsia="Arial"/>
                      <w:b w:val="0"/>
                      <w:bCs w:val="0"/>
                      <w:sz w:val="24"/>
                      <w:szCs w:val="24"/>
                      <w:lang w:val="en-AU"/>
                    </w:rPr>
                    <w:t xml:space="preserve"> down your stairs</w:t>
                  </w:r>
                  <w:r w:rsidR="19226ED9" w:rsidRPr="00AF753A">
                    <w:rPr>
                      <w:rFonts w:eastAsia="Arial"/>
                      <w:b w:val="0"/>
                      <w:bCs w:val="0"/>
                      <w:sz w:val="24"/>
                      <w:szCs w:val="24"/>
                      <w:lang w:val="en-AU"/>
                    </w:rPr>
                    <w:t xml:space="preserve"> 3 </w:t>
                  </w:r>
                  <w:r w:rsidR="78C26B2C" w:rsidRPr="00AF753A">
                    <w:rPr>
                      <w:rFonts w:eastAsia="Arial"/>
                      <w:b w:val="0"/>
                      <w:bCs w:val="0"/>
                      <w:sz w:val="24"/>
                      <w:szCs w:val="24"/>
                      <w:lang w:val="en-AU"/>
                    </w:rPr>
                    <w:t>times</w:t>
                  </w:r>
                </w:p>
                <w:p w14:paraId="3B766A5F" w14:textId="075DC458" w:rsidR="715E6A96" w:rsidRDefault="5D2E50BF" w:rsidP="00291E8A">
                  <w:pPr>
                    <w:pStyle w:val="ListParagraph"/>
                    <w:numPr>
                      <w:ilvl w:val="0"/>
                      <w:numId w:val="12"/>
                    </w:numPr>
                    <w:ind w:left="420"/>
                    <w:rPr>
                      <w:rFonts w:eastAsia="Arial"/>
                      <w:b w:val="0"/>
                      <w:sz w:val="24"/>
                      <w:szCs w:val="24"/>
                      <w:lang w:val="en-AU"/>
                    </w:rPr>
                  </w:pPr>
                  <w:r w:rsidRPr="00AF753A">
                    <w:rPr>
                      <w:rFonts w:eastAsia="Arial"/>
                      <w:b w:val="0"/>
                      <w:bCs w:val="0"/>
                      <w:sz w:val="24"/>
                      <w:szCs w:val="24"/>
                      <w:lang w:val="en-AU"/>
                    </w:rPr>
                    <w:t>Play your</w:t>
                  </w:r>
                  <w:r w:rsidRPr="5D2E50BF">
                    <w:rPr>
                      <w:rFonts w:eastAsia="Arial"/>
                      <w:b w:val="0"/>
                      <w:bCs w:val="0"/>
                      <w:sz w:val="24"/>
                      <w:szCs w:val="24"/>
                      <w:lang w:val="en-AU"/>
                    </w:rPr>
                    <w:t xml:space="preserve"> favourite song </w:t>
                  </w:r>
                  <w:r w:rsidR="5293140E" w:rsidRPr="5293140E">
                    <w:rPr>
                      <w:rFonts w:eastAsia="Arial"/>
                      <w:b w:val="0"/>
                      <w:bCs w:val="0"/>
                      <w:sz w:val="24"/>
                      <w:szCs w:val="24"/>
                      <w:lang w:val="en-AU"/>
                    </w:rPr>
                    <w:t xml:space="preserve">and </w:t>
                  </w:r>
                  <w:r w:rsidR="6ABB9FCB" w:rsidRPr="6ABB9FCB">
                    <w:rPr>
                      <w:rFonts w:eastAsia="Arial"/>
                      <w:b w:val="0"/>
                      <w:bCs w:val="0"/>
                      <w:sz w:val="24"/>
                      <w:szCs w:val="24"/>
                      <w:lang w:val="en-AU"/>
                    </w:rPr>
                    <w:t xml:space="preserve">singalong </w:t>
                  </w:r>
                  <w:r w:rsidR="7511E58D" w:rsidRPr="7511E58D">
                    <w:rPr>
                      <w:rFonts w:eastAsia="Arial"/>
                      <w:b w:val="0"/>
                      <w:bCs w:val="0"/>
                      <w:sz w:val="24"/>
                      <w:szCs w:val="24"/>
                      <w:lang w:val="en-AU"/>
                    </w:rPr>
                    <w:t xml:space="preserve">while you </w:t>
                  </w:r>
                  <w:r w:rsidR="1863FB95" w:rsidRPr="1863FB95">
                    <w:rPr>
                      <w:rFonts w:eastAsia="Arial"/>
                      <w:b w:val="0"/>
                      <w:bCs w:val="0"/>
                      <w:sz w:val="24"/>
                      <w:szCs w:val="24"/>
                      <w:lang w:val="en-AU"/>
                    </w:rPr>
                    <w:t>dance</w:t>
                  </w:r>
                </w:p>
              </w:tc>
              <w:tc>
                <w:tcPr>
                  <w:tcW w:w="4495" w:type="dxa"/>
                </w:tcPr>
                <w:p w14:paraId="2A4FEF64" w14:textId="4DF765C6" w:rsidR="470C9968" w:rsidRPr="007374B5" w:rsidRDefault="006A2CC6" w:rsidP="470C9968">
                  <w:pPr>
                    <w:cnfStyle w:val="000000000000" w:firstRow="0" w:lastRow="0" w:firstColumn="0" w:lastColumn="0" w:oddVBand="0" w:evenVBand="0" w:oddHBand="0" w:evenHBand="0" w:firstRowFirstColumn="0" w:firstRowLastColumn="0" w:lastRowFirstColumn="0" w:lastRowLastColumn="0"/>
                    <w:rPr>
                      <w:rFonts w:eastAsia="Arial"/>
                      <w:b/>
                      <w:bCs/>
                      <w:sz w:val="24"/>
                      <w:szCs w:val="24"/>
                      <w:lang w:val="en-AU"/>
                    </w:rPr>
                  </w:pPr>
                  <w:r>
                    <w:rPr>
                      <w:rFonts w:eastAsia="Arial"/>
                      <w:b/>
                      <w:bCs/>
                      <w:sz w:val="24"/>
                      <w:szCs w:val="24"/>
                      <w:lang w:val="en-AU"/>
                    </w:rPr>
                    <w:t xml:space="preserve">Taha whānau – family </w:t>
                  </w:r>
                  <w:r w:rsidR="470C9968" w:rsidRPr="007374B5">
                    <w:rPr>
                      <w:rFonts w:eastAsia="Arial"/>
                      <w:b/>
                      <w:bCs/>
                      <w:sz w:val="24"/>
                      <w:szCs w:val="24"/>
                      <w:lang w:val="en-AU"/>
                    </w:rPr>
                    <w:t xml:space="preserve">&amp; </w:t>
                  </w:r>
                  <w:r>
                    <w:rPr>
                      <w:rFonts w:eastAsia="Arial"/>
                      <w:b/>
                      <w:bCs/>
                      <w:sz w:val="24"/>
                      <w:szCs w:val="24"/>
                      <w:lang w:val="en-AU"/>
                    </w:rPr>
                    <w:t>social</w:t>
                  </w:r>
                </w:p>
                <w:p w14:paraId="3D3C1207" w14:textId="4DFA38DC" w:rsidR="5AFA7ED7" w:rsidRDefault="1FC4D402" w:rsidP="00291E8A">
                  <w:pPr>
                    <w:pStyle w:val="ListParagraph"/>
                    <w:numPr>
                      <w:ilvl w:val="0"/>
                      <w:numId w:val="12"/>
                    </w:numPr>
                    <w:ind w:left="420"/>
                    <w:cnfStyle w:val="000000000000" w:firstRow="0" w:lastRow="0" w:firstColumn="0" w:lastColumn="0" w:oddVBand="0" w:evenVBand="0" w:oddHBand="0" w:evenHBand="0" w:firstRowFirstColumn="0" w:firstRowLastColumn="0" w:lastRowFirstColumn="0" w:lastRowLastColumn="0"/>
                    <w:rPr>
                      <w:rFonts w:eastAsia="Arial"/>
                      <w:sz w:val="24"/>
                      <w:szCs w:val="24"/>
                      <w:lang w:val="en-AU"/>
                    </w:rPr>
                  </w:pPr>
                  <w:r w:rsidRPr="1FC4D402">
                    <w:rPr>
                      <w:rFonts w:eastAsia="Arial"/>
                      <w:sz w:val="24"/>
                      <w:szCs w:val="24"/>
                      <w:lang w:val="en-AU"/>
                    </w:rPr>
                    <w:t>Hug someone</w:t>
                  </w:r>
                </w:p>
                <w:p w14:paraId="1B35DD3E" w14:textId="657CD1BB" w:rsidR="2C39E797" w:rsidRDefault="5AFA7ED7" w:rsidP="00291E8A">
                  <w:pPr>
                    <w:pStyle w:val="ListParagraph"/>
                    <w:numPr>
                      <w:ilvl w:val="0"/>
                      <w:numId w:val="12"/>
                    </w:numPr>
                    <w:ind w:left="420"/>
                    <w:cnfStyle w:val="000000000000" w:firstRow="0" w:lastRow="0" w:firstColumn="0" w:lastColumn="0" w:oddVBand="0" w:evenVBand="0" w:oddHBand="0" w:evenHBand="0" w:firstRowFirstColumn="0" w:firstRowLastColumn="0" w:lastRowFirstColumn="0" w:lastRowLastColumn="0"/>
                    <w:rPr>
                      <w:rFonts w:eastAsia="Arial"/>
                      <w:sz w:val="24"/>
                      <w:szCs w:val="24"/>
                      <w:lang w:val="en-AU"/>
                    </w:rPr>
                  </w:pPr>
                  <w:r w:rsidRPr="5AFA7ED7">
                    <w:rPr>
                      <w:rFonts w:eastAsia="Arial"/>
                      <w:sz w:val="24"/>
                      <w:szCs w:val="24"/>
                      <w:lang w:val="en-AU"/>
                    </w:rPr>
                    <w:t xml:space="preserve">Help with a family </w:t>
                  </w:r>
                  <w:r w:rsidR="2C39E797" w:rsidRPr="2C39E797">
                    <w:rPr>
                      <w:rFonts w:eastAsia="Arial"/>
                      <w:sz w:val="24"/>
                      <w:szCs w:val="24"/>
                      <w:lang w:val="en-AU"/>
                    </w:rPr>
                    <w:t>chore</w:t>
                  </w:r>
                </w:p>
                <w:p w14:paraId="5996D7A8" w14:textId="3DA1DC48" w:rsidR="62B87A71" w:rsidRDefault="00B21378" w:rsidP="00291E8A">
                  <w:pPr>
                    <w:pStyle w:val="ListParagraph"/>
                    <w:numPr>
                      <w:ilvl w:val="0"/>
                      <w:numId w:val="12"/>
                    </w:numPr>
                    <w:ind w:left="420"/>
                    <w:cnfStyle w:val="000000000000" w:firstRow="0" w:lastRow="0" w:firstColumn="0" w:lastColumn="0" w:oddVBand="0" w:evenVBand="0" w:oddHBand="0" w:evenHBand="0" w:firstRowFirstColumn="0" w:firstRowLastColumn="0" w:lastRowFirstColumn="0" w:lastRowLastColumn="0"/>
                    <w:rPr>
                      <w:rFonts w:eastAsia="Arial"/>
                      <w:sz w:val="24"/>
                      <w:szCs w:val="24"/>
                      <w:lang w:val="en-AU"/>
                    </w:rPr>
                  </w:pPr>
                  <w:r w:rsidRPr="163029AD">
                    <w:rPr>
                      <w:rFonts w:eastAsia="Arial"/>
                      <w:sz w:val="24"/>
                      <w:szCs w:val="24"/>
                      <w:lang w:val="en-AU"/>
                    </w:rPr>
                    <w:t>Try</w:t>
                  </w:r>
                  <w:r w:rsidR="163029AD" w:rsidRPr="163029AD">
                    <w:rPr>
                      <w:rFonts w:eastAsia="Arial"/>
                      <w:sz w:val="24"/>
                      <w:szCs w:val="24"/>
                      <w:lang w:val="en-AU"/>
                    </w:rPr>
                    <w:t xml:space="preserve"> to smile at </w:t>
                  </w:r>
                  <w:r w:rsidR="39823FB4" w:rsidRPr="39823FB4">
                    <w:rPr>
                      <w:rFonts w:eastAsia="Arial"/>
                      <w:sz w:val="24"/>
                      <w:szCs w:val="24"/>
                      <w:lang w:val="en-AU"/>
                    </w:rPr>
                    <w:t>everyone all</w:t>
                  </w:r>
                  <w:r w:rsidR="2EE70303" w:rsidRPr="2EE70303">
                    <w:rPr>
                      <w:rFonts w:eastAsia="Arial"/>
                      <w:sz w:val="24"/>
                      <w:szCs w:val="24"/>
                      <w:lang w:val="en-AU"/>
                    </w:rPr>
                    <w:t xml:space="preserve"> day </w:t>
                  </w:r>
                  <w:r w:rsidR="00266BC3" w:rsidRPr="00266BC3">
                    <w:rPr>
                      <w:rFonts w:eastAsia="Arial"/>
                      <w:sz w:val="24"/>
                      <w:szCs w:val="24"/>
                      <w:lang w:val="en-AU"/>
                    </w:rPr>
                    <w:t xml:space="preserve">– how does </w:t>
                  </w:r>
                  <w:r w:rsidR="5FC66816" w:rsidRPr="5FC66816">
                    <w:rPr>
                      <w:rFonts w:eastAsia="Arial"/>
                      <w:sz w:val="24"/>
                      <w:szCs w:val="24"/>
                      <w:lang w:val="en-AU"/>
                    </w:rPr>
                    <w:t>that make you feel?</w:t>
                  </w:r>
                </w:p>
                <w:p w14:paraId="5CB87B28" w14:textId="7A5D0700" w:rsidR="715E6A96" w:rsidRDefault="425876C5" w:rsidP="00291E8A">
                  <w:pPr>
                    <w:pStyle w:val="ListParagraph"/>
                    <w:numPr>
                      <w:ilvl w:val="0"/>
                      <w:numId w:val="12"/>
                    </w:numPr>
                    <w:ind w:left="420"/>
                    <w:cnfStyle w:val="000000000000" w:firstRow="0" w:lastRow="0" w:firstColumn="0" w:lastColumn="0" w:oddVBand="0" w:evenVBand="0" w:oddHBand="0" w:evenHBand="0" w:firstRowFirstColumn="0" w:firstRowLastColumn="0" w:lastRowFirstColumn="0" w:lastRowLastColumn="0"/>
                    <w:rPr>
                      <w:rFonts w:eastAsia="Arial"/>
                      <w:sz w:val="24"/>
                      <w:szCs w:val="24"/>
                      <w:lang w:val="en-AU"/>
                    </w:rPr>
                  </w:pPr>
                  <w:r w:rsidRPr="425876C5">
                    <w:rPr>
                      <w:rFonts w:eastAsia="Arial"/>
                      <w:sz w:val="24"/>
                      <w:szCs w:val="24"/>
                      <w:lang w:val="en-AU"/>
                    </w:rPr>
                    <w:t xml:space="preserve">Make someone a hot </w:t>
                  </w:r>
                  <w:r w:rsidR="05C5998A" w:rsidRPr="05C5998A">
                    <w:rPr>
                      <w:rFonts w:eastAsia="Arial"/>
                      <w:sz w:val="24"/>
                      <w:szCs w:val="24"/>
                      <w:lang w:val="en-AU"/>
                    </w:rPr>
                    <w:t>drink</w:t>
                  </w:r>
                </w:p>
              </w:tc>
            </w:tr>
            <w:tr w:rsidR="00B443BB" w14:paraId="3A668DBC" w14:textId="77777777" w:rsidTr="00394DCA">
              <w:trPr>
                <w:trHeight w:val="1385"/>
              </w:trPr>
              <w:tc>
                <w:tcPr>
                  <w:cnfStyle w:val="001000000000" w:firstRow="0" w:lastRow="0" w:firstColumn="1" w:lastColumn="0" w:oddVBand="0" w:evenVBand="0" w:oddHBand="0" w:evenHBand="0" w:firstRowFirstColumn="0" w:firstRowLastColumn="0" w:lastRowFirstColumn="0" w:lastRowLastColumn="0"/>
                  <w:tcW w:w="9260" w:type="dxa"/>
                  <w:gridSpan w:val="2"/>
                </w:tcPr>
                <w:p w14:paraId="4313B0BD" w14:textId="06D460CF" w:rsidR="123AAD1F" w:rsidRPr="001961C7" w:rsidRDefault="52AB404C" w:rsidP="123AAD1F">
                  <w:pPr>
                    <w:jc w:val="center"/>
                    <w:rPr>
                      <w:rFonts w:eastAsia="Arial"/>
                      <w:bCs w:val="0"/>
                      <w:sz w:val="24"/>
                      <w:szCs w:val="24"/>
                      <w:lang w:val="en-AU"/>
                    </w:rPr>
                  </w:pPr>
                  <w:r w:rsidRPr="001961C7">
                    <w:rPr>
                      <w:rFonts w:eastAsia="Arial"/>
                      <w:bCs w:val="0"/>
                      <w:sz w:val="24"/>
                      <w:szCs w:val="24"/>
                      <w:lang w:val="en-AU"/>
                    </w:rPr>
                    <w:t>WHENUA</w:t>
                  </w:r>
                  <w:r w:rsidR="184C0228" w:rsidRPr="001961C7">
                    <w:rPr>
                      <w:rFonts w:eastAsia="Arial"/>
                      <w:bCs w:val="0"/>
                      <w:sz w:val="24"/>
                      <w:szCs w:val="24"/>
                      <w:lang w:val="en-AU"/>
                    </w:rPr>
                    <w:t xml:space="preserve"> </w:t>
                  </w:r>
                  <w:r w:rsidR="123AAD1F" w:rsidRPr="001961C7">
                    <w:rPr>
                      <w:rFonts w:eastAsia="Arial"/>
                      <w:bCs w:val="0"/>
                      <w:sz w:val="24"/>
                      <w:szCs w:val="24"/>
                      <w:lang w:val="en-AU"/>
                    </w:rPr>
                    <w:t>–</w:t>
                  </w:r>
                  <w:r w:rsidR="184C0228" w:rsidRPr="001961C7">
                    <w:rPr>
                      <w:rFonts w:eastAsia="Arial"/>
                      <w:bCs w:val="0"/>
                      <w:sz w:val="24"/>
                      <w:szCs w:val="24"/>
                      <w:lang w:val="en-AU"/>
                    </w:rPr>
                    <w:t xml:space="preserve"> LAND</w:t>
                  </w:r>
                </w:p>
                <w:p w14:paraId="57F18310" w14:textId="448471F0" w:rsidR="0A9182C9" w:rsidRDefault="58DED92D" w:rsidP="00AB4376">
                  <w:pPr>
                    <w:pStyle w:val="ListParagraph"/>
                    <w:numPr>
                      <w:ilvl w:val="0"/>
                      <w:numId w:val="11"/>
                    </w:numPr>
                    <w:jc w:val="center"/>
                    <w:rPr>
                      <w:rFonts w:eastAsia="Arial"/>
                      <w:b w:val="0"/>
                      <w:bCs w:val="0"/>
                      <w:sz w:val="24"/>
                      <w:szCs w:val="24"/>
                      <w:lang w:val="en-AU"/>
                    </w:rPr>
                  </w:pPr>
                  <w:r w:rsidRPr="58DED92D">
                    <w:rPr>
                      <w:rFonts w:eastAsia="Arial"/>
                      <w:b w:val="0"/>
                      <w:bCs w:val="0"/>
                      <w:sz w:val="24"/>
                      <w:szCs w:val="24"/>
                      <w:lang w:val="en-AU"/>
                    </w:rPr>
                    <w:t xml:space="preserve">Walk barefoot </w:t>
                  </w:r>
                  <w:r w:rsidR="0A9182C9" w:rsidRPr="0A9182C9">
                    <w:rPr>
                      <w:rFonts w:eastAsia="Arial"/>
                      <w:b w:val="0"/>
                      <w:bCs w:val="0"/>
                      <w:sz w:val="24"/>
                      <w:szCs w:val="24"/>
                      <w:lang w:val="en-AU"/>
                    </w:rPr>
                    <w:t>around your section</w:t>
                  </w:r>
                  <w:r w:rsidR="76A692B1" w:rsidRPr="76A692B1">
                    <w:rPr>
                      <w:rFonts w:eastAsia="Arial"/>
                      <w:b w:val="0"/>
                      <w:bCs w:val="0"/>
                      <w:sz w:val="24"/>
                      <w:szCs w:val="24"/>
                      <w:lang w:val="en-AU"/>
                    </w:rPr>
                    <w:t xml:space="preserve">, what do </w:t>
                  </w:r>
                  <w:r w:rsidR="28593C4D" w:rsidRPr="28593C4D">
                    <w:rPr>
                      <w:rFonts w:eastAsia="Arial"/>
                      <w:b w:val="0"/>
                      <w:bCs w:val="0"/>
                      <w:sz w:val="24"/>
                      <w:szCs w:val="24"/>
                      <w:lang w:val="en-AU"/>
                    </w:rPr>
                    <w:t>you notice?</w:t>
                  </w:r>
                </w:p>
                <w:p w14:paraId="54D6E3DE" w14:textId="061F777A" w:rsidR="28593C4D" w:rsidRDefault="6A317F1C" w:rsidP="00AB4376">
                  <w:pPr>
                    <w:pStyle w:val="ListParagraph"/>
                    <w:numPr>
                      <w:ilvl w:val="0"/>
                      <w:numId w:val="11"/>
                    </w:numPr>
                    <w:jc w:val="center"/>
                    <w:rPr>
                      <w:rFonts w:eastAsia="Arial"/>
                      <w:b w:val="0"/>
                      <w:bCs w:val="0"/>
                      <w:sz w:val="24"/>
                      <w:szCs w:val="24"/>
                      <w:lang w:val="en-AU"/>
                    </w:rPr>
                  </w:pPr>
                  <w:r w:rsidRPr="6A317F1C">
                    <w:rPr>
                      <w:rFonts w:eastAsia="Arial"/>
                      <w:b w:val="0"/>
                      <w:bCs w:val="0"/>
                      <w:sz w:val="24"/>
                      <w:szCs w:val="24"/>
                      <w:lang w:val="en-AU"/>
                    </w:rPr>
                    <w:t xml:space="preserve">Stop to smell the plants </w:t>
                  </w:r>
                  <w:r w:rsidR="5EC2FDE3" w:rsidRPr="5EC2FDE3">
                    <w:rPr>
                      <w:rFonts w:eastAsia="Arial"/>
                      <w:b w:val="0"/>
                      <w:bCs w:val="0"/>
                      <w:sz w:val="24"/>
                      <w:szCs w:val="24"/>
                      <w:lang w:val="en-AU"/>
                    </w:rPr>
                    <w:t xml:space="preserve">around your house, what </w:t>
                  </w:r>
                  <w:r w:rsidR="76A692B1" w:rsidRPr="76A692B1">
                    <w:rPr>
                      <w:rFonts w:eastAsia="Arial"/>
                      <w:b w:val="0"/>
                      <w:bCs w:val="0"/>
                      <w:sz w:val="24"/>
                      <w:szCs w:val="24"/>
                      <w:lang w:val="en-AU"/>
                    </w:rPr>
                    <w:t>do you notice?</w:t>
                  </w:r>
                </w:p>
                <w:p w14:paraId="77B71CE9" w14:textId="44F2735F" w:rsidR="5E19C185" w:rsidRDefault="6DE52CE4" w:rsidP="00AB4376">
                  <w:pPr>
                    <w:pStyle w:val="ListParagraph"/>
                    <w:numPr>
                      <w:ilvl w:val="0"/>
                      <w:numId w:val="11"/>
                    </w:numPr>
                    <w:jc w:val="center"/>
                    <w:rPr>
                      <w:rFonts w:eastAsia="Arial"/>
                      <w:b w:val="0"/>
                      <w:sz w:val="24"/>
                      <w:szCs w:val="24"/>
                      <w:lang w:val="en-AU"/>
                    </w:rPr>
                  </w:pPr>
                  <w:r w:rsidRPr="6DE52CE4">
                    <w:rPr>
                      <w:rFonts w:eastAsia="Arial"/>
                      <w:b w:val="0"/>
                      <w:bCs w:val="0"/>
                      <w:sz w:val="24"/>
                      <w:szCs w:val="24"/>
                      <w:lang w:val="en-AU"/>
                    </w:rPr>
                    <w:t xml:space="preserve">Sit quietly </w:t>
                  </w:r>
                  <w:r w:rsidR="7C45C078" w:rsidRPr="7C45C078">
                    <w:rPr>
                      <w:rFonts w:eastAsia="Arial"/>
                      <w:b w:val="0"/>
                      <w:bCs w:val="0"/>
                      <w:sz w:val="24"/>
                      <w:szCs w:val="24"/>
                      <w:lang w:val="en-AU"/>
                    </w:rPr>
                    <w:t xml:space="preserve">outside with </w:t>
                  </w:r>
                  <w:r w:rsidR="4D852938" w:rsidRPr="4D852938">
                    <w:rPr>
                      <w:rFonts w:eastAsia="Arial"/>
                      <w:b w:val="0"/>
                      <w:bCs w:val="0"/>
                      <w:sz w:val="24"/>
                      <w:szCs w:val="24"/>
                      <w:lang w:val="en-AU"/>
                    </w:rPr>
                    <w:t xml:space="preserve">your eyes </w:t>
                  </w:r>
                  <w:r w:rsidR="663C028E" w:rsidRPr="663C028E">
                    <w:rPr>
                      <w:rFonts w:eastAsia="Arial"/>
                      <w:b w:val="0"/>
                      <w:bCs w:val="0"/>
                      <w:sz w:val="24"/>
                      <w:szCs w:val="24"/>
                      <w:lang w:val="en-AU"/>
                    </w:rPr>
                    <w:t>closed, what do you notice?</w:t>
                  </w:r>
                </w:p>
              </w:tc>
            </w:tr>
          </w:tbl>
          <w:p w14:paraId="382A072F" w14:textId="77777777" w:rsidR="00805BEB" w:rsidRPr="009F4CF7" w:rsidRDefault="00805BEB" w:rsidP="003F734E">
            <w:pPr>
              <w:spacing w:before="120"/>
              <w:rPr>
                <w:highlight w:val="yellow"/>
              </w:rPr>
            </w:pPr>
          </w:p>
        </w:tc>
      </w:tr>
      <w:tr w:rsidR="00805BEB" w14:paraId="36FEDB94" w14:textId="77777777" w:rsidTr="00394DCA">
        <w:trPr>
          <w:trHeight w:val="5620"/>
        </w:trPr>
        <w:tc>
          <w:tcPr>
            <w:tcW w:w="9486" w:type="dxa"/>
          </w:tcPr>
          <w:p w14:paraId="7DE16F4C" w14:textId="41DB6553" w:rsidR="00805BEB" w:rsidRPr="009F4CF7" w:rsidRDefault="6BDE587E" w:rsidP="253A2C70">
            <w:pPr>
              <w:spacing w:before="120"/>
              <w:rPr>
                <w:rFonts w:eastAsia="Arial"/>
                <w:b/>
                <w:sz w:val="24"/>
                <w:szCs w:val="24"/>
              </w:rPr>
            </w:pPr>
            <w:r w:rsidRPr="1268D896">
              <w:rPr>
                <w:rFonts w:eastAsia="Arial"/>
                <w:b/>
                <w:sz w:val="24"/>
                <w:szCs w:val="24"/>
              </w:rPr>
              <w:t>Write</w:t>
            </w:r>
            <w:r w:rsidR="0D5697A2" w:rsidRPr="1268D896">
              <w:rPr>
                <w:rFonts w:eastAsia="Arial"/>
                <w:b/>
                <w:sz w:val="24"/>
                <w:szCs w:val="24"/>
              </w:rPr>
              <w:t xml:space="preserve"> with feeling</w:t>
            </w:r>
            <w:r w:rsidR="30A8ADA9" w:rsidRPr="1268D896">
              <w:rPr>
                <w:rFonts w:eastAsia="Arial"/>
                <w:b/>
                <w:sz w:val="24"/>
                <w:szCs w:val="24"/>
              </w:rPr>
              <w:t>!</w:t>
            </w:r>
          </w:p>
          <w:p w14:paraId="55C1196C" w14:textId="3721FAFC" w:rsidR="00805BEB" w:rsidRPr="009F4CF7" w:rsidRDefault="79089010" w:rsidP="5D5FA45F">
            <w:pPr>
              <w:spacing w:before="120"/>
              <w:rPr>
                <w:rFonts w:eastAsia="Arial"/>
                <w:sz w:val="24"/>
                <w:szCs w:val="24"/>
              </w:rPr>
            </w:pPr>
            <w:r w:rsidRPr="1268D896">
              <w:rPr>
                <w:rFonts w:eastAsia="Arial"/>
                <w:sz w:val="24"/>
                <w:szCs w:val="24"/>
              </w:rPr>
              <w:t xml:space="preserve">Write about what makes </w:t>
            </w:r>
            <w:r w:rsidR="1C5AA618" w:rsidRPr="1268D896">
              <w:rPr>
                <w:rFonts w:eastAsia="Arial"/>
                <w:sz w:val="24"/>
                <w:szCs w:val="24"/>
              </w:rPr>
              <w:t>you feel</w:t>
            </w:r>
            <w:r w:rsidR="3FACBC1F" w:rsidRPr="1268D896">
              <w:rPr>
                <w:rFonts w:eastAsia="Arial"/>
                <w:sz w:val="24"/>
                <w:szCs w:val="24"/>
              </w:rPr>
              <w:t xml:space="preserve"> these emotions</w:t>
            </w:r>
            <w:r w:rsidR="343E3AE6" w:rsidRPr="1268D896">
              <w:rPr>
                <w:rFonts w:eastAsia="Arial"/>
                <w:sz w:val="24"/>
                <w:szCs w:val="24"/>
              </w:rPr>
              <w:t>.</w:t>
            </w:r>
          </w:p>
          <w:p w14:paraId="7C345C8B" w14:textId="74701A66" w:rsidR="00805BEB" w:rsidRPr="009F4CF7" w:rsidRDefault="37304D41" w:rsidP="00AB4376">
            <w:pPr>
              <w:pStyle w:val="ListParagraph"/>
              <w:numPr>
                <w:ilvl w:val="0"/>
                <w:numId w:val="10"/>
              </w:numPr>
              <w:spacing w:before="120"/>
              <w:rPr>
                <w:rFonts w:eastAsia="Arial"/>
                <w:sz w:val="24"/>
                <w:szCs w:val="24"/>
              </w:rPr>
            </w:pPr>
            <w:r w:rsidRPr="1268D896">
              <w:rPr>
                <w:rFonts w:eastAsia="Arial"/>
                <w:sz w:val="24"/>
                <w:szCs w:val="24"/>
              </w:rPr>
              <w:t>e.g</w:t>
            </w:r>
            <w:r w:rsidR="00950E91" w:rsidRPr="1268D896">
              <w:rPr>
                <w:rFonts w:eastAsia="Arial"/>
              </w:rPr>
              <w:t>.</w:t>
            </w:r>
            <w:r w:rsidRPr="1268D896">
              <w:rPr>
                <w:rFonts w:eastAsia="Arial"/>
                <w:sz w:val="24"/>
                <w:szCs w:val="24"/>
              </w:rPr>
              <w:t xml:space="preserve"> I feel amused when </w:t>
            </w:r>
            <w:r w:rsidR="2BC1CC08" w:rsidRPr="1268D896">
              <w:rPr>
                <w:rFonts w:eastAsia="Arial"/>
                <w:sz w:val="24"/>
                <w:szCs w:val="24"/>
              </w:rPr>
              <w:t xml:space="preserve">my puppy chases his </w:t>
            </w:r>
            <w:r w:rsidR="5581F4A3" w:rsidRPr="1268D896">
              <w:rPr>
                <w:rFonts w:eastAsia="Arial"/>
                <w:sz w:val="24"/>
                <w:szCs w:val="24"/>
              </w:rPr>
              <w:t>tail.</w:t>
            </w:r>
          </w:p>
          <w:p w14:paraId="252A64DC" w14:textId="76B9432C" w:rsidR="00805BEB" w:rsidRPr="009F4CF7" w:rsidRDefault="6685826C" w:rsidP="6685826C">
            <w:pPr>
              <w:spacing w:before="120"/>
              <w:rPr>
                <w:rFonts w:eastAsia="Arial"/>
                <w:sz w:val="24"/>
                <w:szCs w:val="24"/>
              </w:rPr>
            </w:pPr>
            <w:r w:rsidRPr="1268D896">
              <w:rPr>
                <w:rFonts w:eastAsia="Arial"/>
                <w:sz w:val="24"/>
                <w:szCs w:val="24"/>
              </w:rPr>
              <w:t xml:space="preserve">Try some </w:t>
            </w:r>
            <w:r w:rsidR="0B4CC447" w:rsidRPr="0B4CC447">
              <w:rPr>
                <w:rFonts w:eastAsia="Arial"/>
                <w:sz w:val="24"/>
                <w:szCs w:val="24"/>
              </w:rPr>
              <w:t xml:space="preserve">simple feeling </w:t>
            </w:r>
            <w:r w:rsidR="155E131A" w:rsidRPr="155E131A">
              <w:rPr>
                <w:rFonts w:eastAsia="Arial"/>
                <w:sz w:val="24"/>
                <w:szCs w:val="24"/>
              </w:rPr>
              <w:t>responses in</w:t>
            </w:r>
            <w:r w:rsidRPr="1268D896">
              <w:rPr>
                <w:rFonts w:eastAsia="Arial"/>
                <w:sz w:val="24"/>
                <w:szCs w:val="24"/>
              </w:rPr>
              <w:t xml:space="preserve"> te reo </w:t>
            </w:r>
            <w:r w:rsidR="006A2CC6">
              <w:rPr>
                <w:rFonts w:eastAsia="Arial"/>
                <w:sz w:val="24"/>
                <w:szCs w:val="24"/>
              </w:rPr>
              <w:t>Māori</w:t>
            </w:r>
            <w:r w:rsidRPr="1268D896">
              <w:rPr>
                <w:rFonts w:eastAsia="Arial"/>
                <w:sz w:val="24"/>
                <w:szCs w:val="24"/>
              </w:rPr>
              <w:t>.</w:t>
            </w:r>
          </w:p>
          <w:p w14:paraId="267AB263" w14:textId="6BD2D841" w:rsidR="00805BEB" w:rsidRPr="009F4CF7" w:rsidRDefault="6685826C" w:rsidP="00AB4376">
            <w:pPr>
              <w:pStyle w:val="ListParagraph"/>
              <w:numPr>
                <w:ilvl w:val="0"/>
                <w:numId w:val="9"/>
              </w:numPr>
              <w:spacing w:before="120"/>
              <w:rPr>
                <w:rFonts w:eastAsia="Arial"/>
                <w:color w:val="202124"/>
                <w:sz w:val="24"/>
                <w:szCs w:val="24"/>
              </w:rPr>
            </w:pPr>
            <w:r w:rsidRPr="1268D896">
              <w:rPr>
                <w:rFonts w:eastAsia="Arial"/>
                <w:sz w:val="24"/>
                <w:szCs w:val="24"/>
              </w:rPr>
              <w:t>e.g</w:t>
            </w:r>
            <w:r w:rsidR="00950E91" w:rsidRPr="1268D896">
              <w:rPr>
                <w:rFonts w:eastAsia="Arial"/>
              </w:rPr>
              <w:t>.</w:t>
            </w:r>
            <w:r w:rsidRPr="1268D896">
              <w:rPr>
                <w:rFonts w:eastAsia="Arial"/>
                <w:sz w:val="24"/>
                <w:szCs w:val="24"/>
              </w:rPr>
              <w:t xml:space="preserve"> </w:t>
            </w:r>
            <w:r w:rsidRPr="1268D896">
              <w:rPr>
                <w:rFonts w:eastAsia="Arial"/>
                <w:color w:val="202124"/>
                <w:sz w:val="24"/>
                <w:szCs w:val="24"/>
              </w:rPr>
              <w:t xml:space="preserve">Ka </w:t>
            </w:r>
            <w:r w:rsidR="0BC6409C" w:rsidRPr="0BC6409C">
              <w:rPr>
                <w:rFonts w:eastAsia="Arial"/>
                <w:color w:val="202124"/>
                <w:sz w:val="24"/>
                <w:szCs w:val="24"/>
              </w:rPr>
              <w:t>tau</w:t>
            </w:r>
            <w:r w:rsidR="65821839" w:rsidRPr="65821839">
              <w:rPr>
                <w:rFonts w:eastAsia="Arial"/>
                <w:color w:val="202124"/>
                <w:sz w:val="24"/>
                <w:szCs w:val="24"/>
              </w:rPr>
              <w:t xml:space="preserve"> </w:t>
            </w:r>
            <w:r w:rsidRPr="1268D896">
              <w:rPr>
                <w:rFonts w:eastAsia="Arial"/>
                <w:color w:val="202124"/>
                <w:sz w:val="24"/>
                <w:szCs w:val="24"/>
              </w:rPr>
              <w:t>ahau</w:t>
            </w:r>
            <w:r w:rsidR="5EDC5816" w:rsidRPr="1268D896">
              <w:rPr>
                <w:rFonts w:eastAsia="Arial"/>
                <w:color w:val="202124"/>
                <w:sz w:val="24"/>
                <w:szCs w:val="24"/>
              </w:rPr>
              <w:t>.</w:t>
            </w:r>
            <w:r w:rsidR="155E131A" w:rsidRPr="155E131A">
              <w:rPr>
                <w:rFonts w:eastAsia="Arial"/>
                <w:color w:val="202124"/>
                <w:sz w:val="24"/>
                <w:szCs w:val="24"/>
              </w:rPr>
              <w:t xml:space="preserve"> </w:t>
            </w:r>
            <w:r w:rsidR="5C023F28" w:rsidRPr="5C023F28">
              <w:rPr>
                <w:rFonts w:eastAsia="Arial"/>
                <w:color w:val="202124"/>
                <w:sz w:val="24"/>
                <w:szCs w:val="24"/>
              </w:rPr>
              <w:t>(I feel calm)</w:t>
            </w:r>
          </w:p>
          <w:p w14:paraId="7AAE06B5" w14:textId="77777777" w:rsidR="006A2CC6" w:rsidRPr="009F4CF7" w:rsidRDefault="006A2CC6" w:rsidP="006A2CC6">
            <w:pPr>
              <w:pStyle w:val="ListParagraph"/>
              <w:spacing w:before="120"/>
              <w:rPr>
                <w:rFonts w:eastAsia="Arial"/>
                <w:color w:val="202124"/>
                <w:sz w:val="24"/>
                <w:szCs w:val="24"/>
              </w:rPr>
            </w:pPr>
          </w:p>
          <w:tbl>
            <w:tblPr>
              <w:tblStyle w:val="PlainTable1"/>
              <w:tblW w:w="0" w:type="auto"/>
              <w:jc w:val="center"/>
              <w:tblLook w:val="06A0" w:firstRow="1" w:lastRow="0" w:firstColumn="1" w:lastColumn="0" w:noHBand="1" w:noVBand="1"/>
            </w:tblPr>
            <w:tblGrid>
              <w:gridCol w:w="3087"/>
              <w:gridCol w:w="2233"/>
              <w:gridCol w:w="3940"/>
            </w:tblGrid>
            <w:tr w:rsidR="00EB2DFF" w14:paraId="2F9AB5A7" w14:textId="77777777" w:rsidTr="006A2CC6">
              <w:trPr>
                <w:cnfStyle w:val="100000000000" w:firstRow="1" w:lastRow="0" w:firstColumn="0" w:lastColumn="0" w:oddVBand="0" w:evenVBand="0" w:oddHBand="0" w:evenHBand="0" w:firstRowFirstColumn="0" w:firstRowLastColumn="0" w:lastRowFirstColumn="0" w:lastRowLastColumn="0"/>
                <w:trHeight w:val="3302"/>
                <w:jc w:val="center"/>
              </w:trPr>
              <w:tc>
                <w:tcPr>
                  <w:cnfStyle w:val="001000000000" w:firstRow="0" w:lastRow="0" w:firstColumn="1" w:lastColumn="0" w:oddVBand="0" w:evenVBand="0" w:oddHBand="0" w:evenHBand="0" w:firstRowFirstColumn="0" w:firstRowLastColumn="0" w:lastRowFirstColumn="0" w:lastRowLastColumn="0"/>
                  <w:tcW w:w="3090" w:type="dxa"/>
                </w:tcPr>
                <w:p w14:paraId="5C84F662" w14:textId="0A5EE772" w:rsidR="0A3787C5" w:rsidRDefault="7938B5BB" w:rsidP="5444438E">
                  <w:pPr>
                    <w:jc w:val="center"/>
                    <w:rPr>
                      <w:rFonts w:eastAsia="Arial"/>
                      <w:b w:val="0"/>
                      <w:color w:val="000000" w:themeColor="text1"/>
                      <w:sz w:val="24"/>
                      <w:szCs w:val="24"/>
                      <w:lang w:val="en-AU"/>
                    </w:rPr>
                  </w:pPr>
                  <w:r w:rsidRPr="0E53DAB7">
                    <w:rPr>
                      <w:rFonts w:eastAsia="Arial"/>
                      <w:b w:val="0"/>
                      <w:color w:val="000000" w:themeColor="text1"/>
                      <w:sz w:val="24"/>
                      <w:szCs w:val="24"/>
                      <w:lang w:val="en-AU"/>
                    </w:rPr>
                    <w:t>energised</w:t>
                  </w:r>
                </w:p>
                <w:p w14:paraId="03B27C34" w14:textId="393DF690" w:rsidR="69D78418" w:rsidRDefault="58D8B20F" w:rsidP="5444438E">
                  <w:pPr>
                    <w:jc w:val="center"/>
                    <w:rPr>
                      <w:rFonts w:eastAsia="Arial"/>
                      <w:b w:val="0"/>
                      <w:color w:val="000000" w:themeColor="text1"/>
                      <w:sz w:val="24"/>
                      <w:szCs w:val="24"/>
                      <w:lang w:val="en-AU"/>
                    </w:rPr>
                  </w:pPr>
                  <w:r w:rsidRPr="0E53DAB7">
                    <w:rPr>
                      <w:rFonts w:eastAsia="Arial"/>
                      <w:b w:val="0"/>
                      <w:color w:val="000000" w:themeColor="text1"/>
                      <w:sz w:val="24"/>
                      <w:szCs w:val="24"/>
                      <w:lang w:val="en-AU"/>
                    </w:rPr>
                    <w:t>inspired</w:t>
                  </w:r>
                </w:p>
                <w:p w14:paraId="22C14EC9" w14:textId="1DF94824" w:rsidR="69D78418" w:rsidRDefault="58D8B20F" w:rsidP="5444438E">
                  <w:pPr>
                    <w:jc w:val="center"/>
                    <w:rPr>
                      <w:rFonts w:eastAsia="Arial"/>
                      <w:b w:val="0"/>
                      <w:color w:val="000000" w:themeColor="text1"/>
                      <w:sz w:val="24"/>
                      <w:szCs w:val="24"/>
                      <w:lang w:val="en-AU"/>
                    </w:rPr>
                  </w:pPr>
                  <w:r w:rsidRPr="0E53DAB7">
                    <w:rPr>
                      <w:rFonts w:eastAsia="Arial"/>
                      <w:b w:val="0"/>
                      <w:color w:val="000000" w:themeColor="text1"/>
                      <w:sz w:val="24"/>
                      <w:szCs w:val="24"/>
                      <w:lang w:val="en-AU"/>
                    </w:rPr>
                    <w:t>proud</w:t>
                  </w:r>
                </w:p>
                <w:p w14:paraId="2CEDC5E0" w14:textId="2BDAC06A" w:rsidR="2F6374B0" w:rsidRDefault="718F8B65" w:rsidP="5444438E">
                  <w:pPr>
                    <w:jc w:val="center"/>
                    <w:rPr>
                      <w:rFonts w:eastAsia="Arial"/>
                      <w:b w:val="0"/>
                      <w:color w:val="000000" w:themeColor="text1"/>
                      <w:sz w:val="24"/>
                      <w:szCs w:val="24"/>
                      <w:lang w:val="en-AU"/>
                    </w:rPr>
                  </w:pPr>
                  <w:r w:rsidRPr="0E53DAB7">
                    <w:rPr>
                      <w:rFonts w:eastAsia="Arial"/>
                      <w:b w:val="0"/>
                      <w:color w:val="000000" w:themeColor="text1"/>
                      <w:sz w:val="24"/>
                      <w:szCs w:val="24"/>
                      <w:lang w:val="en-AU"/>
                    </w:rPr>
                    <w:t xml:space="preserve">relaxed </w:t>
                  </w:r>
                </w:p>
                <w:p w14:paraId="19CADC70" w14:textId="4A7CC90B" w:rsidR="1959B6C6" w:rsidRDefault="718F8B65" w:rsidP="5444438E">
                  <w:pPr>
                    <w:jc w:val="center"/>
                    <w:rPr>
                      <w:rFonts w:eastAsia="Arial"/>
                      <w:b w:val="0"/>
                      <w:color w:val="000000" w:themeColor="text1"/>
                      <w:sz w:val="24"/>
                      <w:szCs w:val="24"/>
                      <w:lang w:val="en-AU"/>
                    </w:rPr>
                  </w:pPr>
                  <w:r w:rsidRPr="0E53DAB7">
                    <w:rPr>
                      <w:rFonts w:eastAsia="Arial"/>
                      <w:b w:val="0"/>
                      <w:color w:val="000000" w:themeColor="text1"/>
                      <w:sz w:val="24"/>
                      <w:szCs w:val="24"/>
                      <w:lang w:val="en-AU"/>
                    </w:rPr>
                    <w:t xml:space="preserve">amused </w:t>
                  </w:r>
                </w:p>
                <w:p w14:paraId="41CE0E32" w14:textId="763F6078" w:rsidR="16BB7851" w:rsidRDefault="16BB7851" w:rsidP="5444438E">
                  <w:pPr>
                    <w:jc w:val="center"/>
                    <w:rPr>
                      <w:rFonts w:eastAsia="Arial"/>
                      <w:b w:val="0"/>
                      <w:color w:val="000000" w:themeColor="text1"/>
                      <w:sz w:val="24"/>
                      <w:szCs w:val="24"/>
                      <w:lang w:val="en-AU"/>
                    </w:rPr>
                  </w:pPr>
                  <w:r w:rsidRPr="0E53DAB7">
                    <w:rPr>
                      <w:rFonts w:eastAsia="Arial"/>
                      <w:b w:val="0"/>
                      <w:color w:val="000000" w:themeColor="text1"/>
                      <w:sz w:val="24"/>
                      <w:szCs w:val="24"/>
                      <w:lang w:val="en-AU"/>
                    </w:rPr>
                    <w:t xml:space="preserve">confused </w:t>
                  </w:r>
                </w:p>
                <w:p w14:paraId="30B29116" w14:textId="2CB154D6" w:rsidR="11F5835F" w:rsidRDefault="16BB7851" w:rsidP="5444438E">
                  <w:pPr>
                    <w:jc w:val="center"/>
                    <w:rPr>
                      <w:rFonts w:eastAsia="Arial"/>
                      <w:b w:val="0"/>
                      <w:color w:val="000000" w:themeColor="text1"/>
                      <w:sz w:val="24"/>
                      <w:szCs w:val="24"/>
                      <w:lang w:val="en-AU"/>
                    </w:rPr>
                  </w:pPr>
                  <w:r w:rsidRPr="0E53DAB7">
                    <w:rPr>
                      <w:rFonts w:eastAsia="Arial"/>
                      <w:b w:val="0"/>
                      <w:color w:val="000000" w:themeColor="text1"/>
                      <w:sz w:val="24"/>
                      <w:szCs w:val="24"/>
                      <w:lang w:val="en-AU"/>
                    </w:rPr>
                    <w:t xml:space="preserve">bored, </w:t>
                  </w:r>
                </w:p>
                <w:p w14:paraId="66D16975" w14:textId="0FA1A7F0" w:rsidR="11F5835F" w:rsidRDefault="44818F03" w:rsidP="5444438E">
                  <w:pPr>
                    <w:jc w:val="center"/>
                    <w:rPr>
                      <w:rFonts w:eastAsia="Arial"/>
                      <w:b w:val="0"/>
                      <w:color w:val="000000" w:themeColor="text1"/>
                      <w:sz w:val="24"/>
                      <w:szCs w:val="24"/>
                      <w:lang w:val="en-AU"/>
                    </w:rPr>
                  </w:pPr>
                  <w:r w:rsidRPr="0E53DAB7">
                    <w:rPr>
                      <w:rFonts w:eastAsia="Arial"/>
                      <w:b w:val="0"/>
                      <w:color w:val="000000" w:themeColor="text1"/>
                      <w:sz w:val="24"/>
                      <w:szCs w:val="24"/>
                      <w:lang w:val="en-AU"/>
                    </w:rPr>
                    <w:t xml:space="preserve">peaceful </w:t>
                  </w:r>
                </w:p>
                <w:p w14:paraId="3AE7F60A" w14:textId="613A8DF6" w:rsidR="726BEC63" w:rsidRDefault="44818F03" w:rsidP="5444438E">
                  <w:pPr>
                    <w:jc w:val="center"/>
                    <w:rPr>
                      <w:rFonts w:eastAsia="Arial"/>
                      <w:b w:val="0"/>
                      <w:color w:val="000000" w:themeColor="text1"/>
                      <w:sz w:val="24"/>
                      <w:szCs w:val="24"/>
                      <w:lang w:val="en-AU"/>
                    </w:rPr>
                  </w:pPr>
                  <w:r w:rsidRPr="0E53DAB7">
                    <w:rPr>
                      <w:rFonts w:eastAsia="Arial"/>
                      <w:b w:val="0"/>
                      <w:color w:val="000000" w:themeColor="text1"/>
                      <w:sz w:val="24"/>
                      <w:szCs w:val="24"/>
                      <w:lang w:val="en-AU"/>
                    </w:rPr>
                    <w:t xml:space="preserve">accepted </w:t>
                  </w:r>
                </w:p>
                <w:p w14:paraId="63FD6FB2" w14:textId="42007D9E" w:rsidR="1C78C6A3" w:rsidRDefault="5D5FA45F" w:rsidP="5444438E">
                  <w:pPr>
                    <w:jc w:val="center"/>
                    <w:rPr>
                      <w:rFonts w:eastAsia="Arial"/>
                      <w:b w:val="0"/>
                      <w:color w:val="000000" w:themeColor="text1"/>
                      <w:sz w:val="24"/>
                      <w:szCs w:val="24"/>
                      <w:lang w:val="en-AU"/>
                    </w:rPr>
                  </w:pPr>
                  <w:r w:rsidRPr="0E53DAB7">
                    <w:rPr>
                      <w:rFonts w:eastAsia="Arial"/>
                      <w:b w:val="0"/>
                      <w:color w:val="000000" w:themeColor="text1"/>
                      <w:sz w:val="24"/>
                      <w:szCs w:val="24"/>
                      <w:lang w:val="en-AU"/>
                    </w:rPr>
                    <w:t>loved</w:t>
                  </w:r>
                </w:p>
              </w:tc>
              <w:tc>
                <w:tcPr>
                  <w:tcW w:w="2235" w:type="dxa"/>
                </w:tcPr>
                <w:p w14:paraId="4FA52DA5" w14:textId="2EC353B0" w:rsidR="23C4CDCC" w:rsidRPr="00046C46" w:rsidRDefault="261F7618" w:rsidP="5444438E">
                  <w:pPr>
                    <w:jc w:val="center"/>
                    <w:cnfStyle w:val="100000000000" w:firstRow="1" w:lastRow="0" w:firstColumn="0" w:lastColumn="0" w:oddVBand="0" w:evenVBand="0" w:oddHBand="0" w:evenHBand="0" w:firstRowFirstColumn="0" w:firstRowLastColumn="0" w:lastRowFirstColumn="0" w:lastRowLastColumn="0"/>
                    <w:rPr>
                      <w:rFonts w:eastAsia="Arial"/>
                      <w:b w:val="0"/>
                      <w:bCs w:val="0"/>
                      <w:color w:val="000000" w:themeColor="text1"/>
                      <w:sz w:val="24"/>
                      <w:szCs w:val="24"/>
                      <w:lang w:val="en-AU"/>
                    </w:rPr>
                  </w:pPr>
                  <w:r w:rsidRPr="00046C46">
                    <w:rPr>
                      <w:rFonts w:eastAsia="Arial"/>
                      <w:b w:val="0"/>
                      <w:bCs w:val="0"/>
                      <w:color w:val="000000" w:themeColor="text1"/>
                      <w:sz w:val="24"/>
                      <w:szCs w:val="24"/>
                      <w:lang w:val="en-AU"/>
                    </w:rPr>
                    <w:t>trusting</w:t>
                  </w:r>
                </w:p>
                <w:p w14:paraId="73E76A50" w14:textId="4903C4DC" w:rsidR="23C4CDCC" w:rsidRPr="00046C46" w:rsidRDefault="261F7618" w:rsidP="5444438E">
                  <w:pPr>
                    <w:jc w:val="center"/>
                    <w:cnfStyle w:val="100000000000" w:firstRow="1" w:lastRow="0" w:firstColumn="0" w:lastColumn="0" w:oddVBand="0" w:evenVBand="0" w:oddHBand="0" w:evenHBand="0" w:firstRowFirstColumn="0" w:firstRowLastColumn="0" w:lastRowFirstColumn="0" w:lastRowLastColumn="0"/>
                    <w:rPr>
                      <w:rFonts w:eastAsia="Arial"/>
                      <w:b w:val="0"/>
                      <w:bCs w:val="0"/>
                      <w:color w:val="000000" w:themeColor="text1"/>
                      <w:sz w:val="24"/>
                      <w:szCs w:val="24"/>
                      <w:lang w:val="en-AU"/>
                    </w:rPr>
                  </w:pPr>
                  <w:r w:rsidRPr="00046C46">
                    <w:rPr>
                      <w:rFonts w:eastAsia="Arial"/>
                      <w:b w:val="0"/>
                      <w:bCs w:val="0"/>
                      <w:color w:val="000000" w:themeColor="text1"/>
                      <w:sz w:val="24"/>
                      <w:szCs w:val="24"/>
                      <w:lang w:val="en-AU"/>
                    </w:rPr>
                    <w:t xml:space="preserve">critical, </w:t>
                  </w:r>
                </w:p>
                <w:p w14:paraId="72E3F12B" w14:textId="14E06F1A" w:rsidR="6A68F9DA" w:rsidRPr="00046C46" w:rsidRDefault="1AB0F4DF" w:rsidP="5444438E">
                  <w:pPr>
                    <w:jc w:val="center"/>
                    <w:cnfStyle w:val="100000000000" w:firstRow="1" w:lastRow="0" w:firstColumn="0" w:lastColumn="0" w:oddVBand="0" w:evenVBand="0" w:oddHBand="0" w:evenHBand="0" w:firstRowFirstColumn="0" w:firstRowLastColumn="0" w:lastRowFirstColumn="0" w:lastRowLastColumn="0"/>
                    <w:rPr>
                      <w:rFonts w:eastAsia="Arial"/>
                      <w:b w:val="0"/>
                      <w:bCs w:val="0"/>
                      <w:color w:val="000000" w:themeColor="text1"/>
                      <w:sz w:val="24"/>
                      <w:szCs w:val="24"/>
                      <w:lang w:val="en-AU"/>
                    </w:rPr>
                  </w:pPr>
                  <w:r w:rsidRPr="00046C46">
                    <w:rPr>
                      <w:rFonts w:eastAsia="Arial"/>
                      <w:b w:val="0"/>
                      <w:bCs w:val="0"/>
                      <w:color w:val="000000" w:themeColor="text1"/>
                      <w:sz w:val="24"/>
                      <w:szCs w:val="24"/>
                      <w:lang w:val="en-AU"/>
                    </w:rPr>
                    <w:t>distant</w:t>
                  </w:r>
                </w:p>
                <w:p w14:paraId="3FD69EF6" w14:textId="67BEF6A4" w:rsidR="6AB4E135" w:rsidRPr="00046C46" w:rsidRDefault="1AB0F4DF" w:rsidP="5444438E">
                  <w:pPr>
                    <w:jc w:val="center"/>
                    <w:cnfStyle w:val="100000000000" w:firstRow="1" w:lastRow="0" w:firstColumn="0" w:lastColumn="0" w:oddVBand="0" w:evenVBand="0" w:oddHBand="0" w:evenHBand="0" w:firstRowFirstColumn="0" w:firstRowLastColumn="0" w:lastRowFirstColumn="0" w:lastRowLastColumn="0"/>
                    <w:rPr>
                      <w:rFonts w:eastAsia="Arial"/>
                      <w:b w:val="0"/>
                      <w:bCs w:val="0"/>
                      <w:color w:val="000000" w:themeColor="text1"/>
                      <w:sz w:val="24"/>
                      <w:szCs w:val="24"/>
                      <w:lang w:val="en-AU"/>
                    </w:rPr>
                  </w:pPr>
                  <w:r w:rsidRPr="00046C46">
                    <w:rPr>
                      <w:rFonts w:eastAsia="Arial"/>
                      <w:b w:val="0"/>
                      <w:bCs w:val="0"/>
                      <w:color w:val="000000" w:themeColor="text1"/>
                      <w:sz w:val="24"/>
                      <w:szCs w:val="24"/>
                      <w:lang w:val="en-AU"/>
                    </w:rPr>
                    <w:t>indifferent</w:t>
                  </w:r>
                </w:p>
                <w:p w14:paraId="71CE8442" w14:textId="08F854DA" w:rsidR="6AB4E135" w:rsidRPr="00046C46" w:rsidRDefault="1AB0F4DF" w:rsidP="5444438E">
                  <w:pPr>
                    <w:jc w:val="center"/>
                    <w:cnfStyle w:val="100000000000" w:firstRow="1" w:lastRow="0" w:firstColumn="0" w:lastColumn="0" w:oddVBand="0" w:evenVBand="0" w:oddHBand="0" w:evenHBand="0" w:firstRowFirstColumn="0" w:firstRowLastColumn="0" w:lastRowFirstColumn="0" w:lastRowLastColumn="0"/>
                    <w:rPr>
                      <w:rFonts w:eastAsia="Arial"/>
                      <w:b w:val="0"/>
                      <w:bCs w:val="0"/>
                      <w:color w:val="000000" w:themeColor="text1"/>
                      <w:sz w:val="24"/>
                      <w:szCs w:val="24"/>
                      <w:lang w:val="en-AU"/>
                    </w:rPr>
                  </w:pPr>
                  <w:r w:rsidRPr="00046C46">
                    <w:rPr>
                      <w:rFonts w:eastAsia="Arial"/>
                      <w:b w:val="0"/>
                      <w:bCs w:val="0"/>
                      <w:color w:val="000000" w:themeColor="text1"/>
                      <w:sz w:val="24"/>
                      <w:szCs w:val="24"/>
                      <w:lang w:val="en-AU"/>
                    </w:rPr>
                    <w:t>inspired</w:t>
                  </w:r>
                </w:p>
                <w:p w14:paraId="1866E1E2" w14:textId="169DC277" w:rsidR="6AB4E135" w:rsidRPr="00046C46" w:rsidRDefault="615520ED" w:rsidP="5444438E">
                  <w:pPr>
                    <w:jc w:val="center"/>
                    <w:cnfStyle w:val="100000000000" w:firstRow="1" w:lastRow="0" w:firstColumn="0" w:lastColumn="0" w:oddVBand="0" w:evenVBand="0" w:oddHBand="0" w:evenHBand="0" w:firstRowFirstColumn="0" w:firstRowLastColumn="0" w:lastRowFirstColumn="0" w:lastRowLastColumn="0"/>
                    <w:rPr>
                      <w:rFonts w:eastAsia="Arial"/>
                      <w:b w:val="0"/>
                      <w:bCs w:val="0"/>
                      <w:color w:val="000000" w:themeColor="text1"/>
                      <w:sz w:val="24"/>
                      <w:szCs w:val="24"/>
                      <w:lang w:val="en-AU"/>
                    </w:rPr>
                  </w:pPr>
                  <w:r w:rsidRPr="00046C46">
                    <w:rPr>
                      <w:rFonts w:eastAsia="Arial"/>
                      <w:b w:val="0"/>
                      <w:bCs w:val="0"/>
                      <w:color w:val="000000" w:themeColor="text1"/>
                      <w:sz w:val="24"/>
                      <w:szCs w:val="24"/>
                      <w:lang w:val="en-AU"/>
                    </w:rPr>
                    <w:t>hopeful</w:t>
                  </w:r>
                </w:p>
                <w:p w14:paraId="6044A62A" w14:textId="3A56F901" w:rsidR="6AB4E135" w:rsidRPr="00046C46" w:rsidRDefault="615520ED" w:rsidP="5444438E">
                  <w:pPr>
                    <w:jc w:val="center"/>
                    <w:cnfStyle w:val="100000000000" w:firstRow="1" w:lastRow="0" w:firstColumn="0" w:lastColumn="0" w:oddVBand="0" w:evenVBand="0" w:oddHBand="0" w:evenHBand="0" w:firstRowFirstColumn="0" w:firstRowLastColumn="0" w:lastRowFirstColumn="0" w:lastRowLastColumn="0"/>
                    <w:rPr>
                      <w:rFonts w:eastAsia="Arial"/>
                      <w:b w:val="0"/>
                      <w:bCs w:val="0"/>
                      <w:color w:val="000000" w:themeColor="text1"/>
                      <w:sz w:val="24"/>
                      <w:szCs w:val="24"/>
                      <w:lang w:val="en-AU"/>
                    </w:rPr>
                  </w:pPr>
                  <w:r w:rsidRPr="00046C46">
                    <w:rPr>
                      <w:rFonts w:eastAsia="Arial"/>
                      <w:b w:val="0"/>
                      <w:bCs w:val="0"/>
                      <w:color w:val="000000" w:themeColor="text1"/>
                      <w:sz w:val="24"/>
                      <w:szCs w:val="24"/>
                      <w:lang w:val="en-AU"/>
                    </w:rPr>
                    <w:t>thankful</w:t>
                  </w:r>
                </w:p>
                <w:p w14:paraId="1F52C8BD" w14:textId="600BAD6B" w:rsidR="6C42D0BE" w:rsidRPr="00046C46" w:rsidRDefault="615520ED" w:rsidP="5444438E">
                  <w:pPr>
                    <w:jc w:val="center"/>
                    <w:cnfStyle w:val="100000000000" w:firstRow="1" w:lastRow="0" w:firstColumn="0" w:lastColumn="0" w:oddVBand="0" w:evenVBand="0" w:oddHBand="0" w:evenHBand="0" w:firstRowFirstColumn="0" w:firstRowLastColumn="0" w:lastRowFirstColumn="0" w:lastRowLastColumn="0"/>
                    <w:rPr>
                      <w:rFonts w:eastAsia="Arial"/>
                      <w:b w:val="0"/>
                      <w:bCs w:val="0"/>
                      <w:color w:val="000000" w:themeColor="text1"/>
                      <w:sz w:val="24"/>
                      <w:szCs w:val="24"/>
                      <w:lang w:val="en-AU"/>
                    </w:rPr>
                  </w:pPr>
                  <w:r w:rsidRPr="00046C46">
                    <w:rPr>
                      <w:rFonts w:eastAsia="Arial"/>
                      <w:b w:val="0"/>
                      <w:bCs w:val="0"/>
                      <w:color w:val="000000" w:themeColor="text1"/>
                      <w:sz w:val="24"/>
                      <w:szCs w:val="24"/>
                      <w:lang w:val="en-AU"/>
                    </w:rPr>
                    <w:t>curious</w:t>
                  </w:r>
                </w:p>
                <w:p w14:paraId="60CC00BE" w14:textId="7948E391" w:rsidR="32E6FCCD" w:rsidRPr="00046C46" w:rsidRDefault="7938B5BB" w:rsidP="5444438E">
                  <w:pPr>
                    <w:jc w:val="center"/>
                    <w:cnfStyle w:val="100000000000" w:firstRow="1" w:lastRow="0" w:firstColumn="0" w:lastColumn="0" w:oddVBand="0" w:evenVBand="0" w:oddHBand="0" w:evenHBand="0" w:firstRowFirstColumn="0" w:firstRowLastColumn="0" w:lastRowFirstColumn="0" w:lastRowLastColumn="0"/>
                    <w:rPr>
                      <w:rFonts w:eastAsia="Arial"/>
                      <w:b w:val="0"/>
                      <w:bCs w:val="0"/>
                      <w:color w:val="000000" w:themeColor="text1"/>
                      <w:sz w:val="24"/>
                      <w:szCs w:val="24"/>
                      <w:lang w:val="en-AU"/>
                    </w:rPr>
                  </w:pPr>
                  <w:r w:rsidRPr="00046C46">
                    <w:rPr>
                      <w:rFonts w:eastAsia="Arial"/>
                      <w:b w:val="0"/>
                      <w:bCs w:val="0"/>
                      <w:color w:val="000000" w:themeColor="text1"/>
                      <w:sz w:val="24"/>
                      <w:szCs w:val="24"/>
                      <w:lang w:val="en-AU"/>
                    </w:rPr>
                    <w:t>cheeky</w:t>
                  </w:r>
                </w:p>
                <w:p w14:paraId="21B6CF1B" w14:textId="743AD5AE" w:rsidR="3502A277" w:rsidRPr="00046C46" w:rsidRDefault="7938B5BB" w:rsidP="5444438E">
                  <w:pPr>
                    <w:jc w:val="center"/>
                    <w:cnfStyle w:val="100000000000" w:firstRow="1" w:lastRow="0" w:firstColumn="0" w:lastColumn="0" w:oddVBand="0" w:evenVBand="0" w:oddHBand="0" w:evenHBand="0" w:firstRowFirstColumn="0" w:firstRowLastColumn="0" w:lastRowFirstColumn="0" w:lastRowLastColumn="0"/>
                    <w:rPr>
                      <w:rFonts w:eastAsia="Arial"/>
                      <w:b w:val="0"/>
                      <w:bCs w:val="0"/>
                      <w:color w:val="000000" w:themeColor="text1"/>
                      <w:sz w:val="24"/>
                      <w:szCs w:val="24"/>
                      <w:lang w:val="en-AU"/>
                    </w:rPr>
                  </w:pPr>
                  <w:r w:rsidRPr="00046C46">
                    <w:rPr>
                      <w:rFonts w:eastAsia="Arial"/>
                      <w:b w:val="0"/>
                      <w:bCs w:val="0"/>
                      <w:color w:val="000000" w:themeColor="text1"/>
                      <w:sz w:val="24"/>
                      <w:szCs w:val="24"/>
                      <w:lang w:val="en-AU"/>
                    </w:rPr>
                    <w:t>sleepy</w:t>
                  </w:r>
                </w:p>
              </w:tc>
              <w:tc>
                <w:tcPr>
                  <w:tcW w:w="3945" w:type="dxa"/>
                </w:tcPr>
                <w:p w14:paraId="112591D6" w14:textId="2AB6ACBB" w:rsidR="43935BB6" w:rsidRPr="00046C46" w:rsidRDefault="75C9FEE2" w:rsidP="4244D376">
                  <w:pPr>
                    <w:jc w:val="center"/>
                    <w:cnfStyle w:val="100000000000" w:firstRow="1" w:lastRow="0" w:firstColumn="0" w:lastColumn="0" w:oddVBand="0" w:evenVBand="0" w:oddHBand="0" w:evenHBand="0" w:firstRowFirstColumn="0" w:firstRowLastColumn="0" w:lastRowFirstColumn="0" w:lastRowLastColumn="0"/>
                    <w:rPr>
                      <w:rFonts w:eastAsia="Arial"/>
                      <w:b w:val="0"/>
                      <w:bCs w:val="0"/>
                      <w:color w:val="000000" w:themeColor="text1"/>
                      <w:sz w:val="24"/>
                      <w:szCs w:val="24"/>
                      <w:lang w:val="en-AU"/>
                    </w:rPr>
                  </w:pPr>
                  <w:r w:rsidRPr="00046C46">
                    <w:rPr>
                      <w:rFonts w:eastAsia="Arial"/>
                      <w:b w:val="0"/>
                      <w:bCs w:val="0"/>
                      <w:color w:val="000000" w:themeColor="text1"/>
                      <w:sz w:val="24"/>
                      <w:szCs w:val="24"/>
                      <w:lang w:val="en-AU"/>
                    </w:rPr>
                    <w:t>happy / harikoa</w:t>
                  </w:r>
                </w:p>
                <w:p w14:paraId="2C103988" w14:textId="5860B547" w:rsidR="43935BB6" w:rsidRPr="00046C46" w:rsidRDefault="758507F3" w:rsidP="4244D376">
                  <w:pPr>
                    <w:jc w:val="center"/>
                    <w:cnfStyle w:val="100000000000" w:firstRow="1" w:lastRow="0" w:firstColumn="0" w:lastColumn="0" w:oddVBand="0" w:evenVBand="0" w:oddHBand="0" w:evenHBand="0" w:firstRowFirstColumn="0" w:firstRowLastColumn="0" w:lastRowFirstColumn="0" w:lastRowLastColumn="0"/>
                    <w:rPr>
                      <w:rFonts w:eastAsia="Arial"/>
                      <w:b w:val="0"/>
                      <w:bCs w:val="0"/>
                      <w:color w:val="000000" w:themeColor="text1"/>
                      <w:sz w:val="24"/>
                      <w:szCs w:val="24"/>
                      <w:lang w:val="en-AU"/>
                    </w:rPr>
                  </w:pPr>
                  <w:r w:rsidRPr="00046C46">
                    <w:rPr>
                      <w:rFonts w:eastAsia="Arial"/>
                      <w:b w:val="0"/>
                      <w:bCs w:val="0"/>
                      <w:color w:val="000000" w:themeColor="text1"/>
                      <w:sz w:val="24"/>
                      <w:szCs w:val="24"/>
                      <w:lang w:val="en-AU"/>
                    </w:rPr>
                    <w:t>calm</w:t>
                  </w:r>
                  <w:r w:rsidR="75C9FEE2" w:rsidRPr="00046C46">
                    <w:rPr>
                      <w:rFonts w:eastAsia="Arial"/>
                      <w:b w:val="0"/>
                      <w:bCs w:val="0"/>
                      <w:color w:val="000000" w:themeColor="text1"/>
                      <w:sz w:val="24"/>
                      <w:szCs w:val="24"/>
                      <w:lang w:val="en-AU"/>
                    </w:rPr>
                    <w:t xml:space="preserve"> / tau</w:t>
                  </w:r>
                </w:p>
                <w:p w14:paraId="23766B55" w14:textId="245183BB" w:rsidR="0A3787C5" w:rsidRPr="00046C46" w:rsidRDefault="758507F3" w:rsidP="4244D376">
                  <w:pPr>
                    <w:jc w:val="center"/>
                    <w:cnfStyle w:val="100000000000" w:firstRow="1" w:lastRow="0" w:firstColumn="0" w:lastColumn="0" w:oddVBand="0" w:evenVBand="0" w:oddHBand="0" w:evenHBand="0" w:firstRowFirstColumn="0" w:firstRowLastColumn="0" w:lastRowFirstColumn="0" w:lastRowLastColumn="0"/>
                    <w:rPr>
                      <w:rFonts w:eastAsia="Arial"/>
                      <w:b w:val="0"/>
                      <w:bCs w:val="0"/>
                      <w:color w:val="000000" w:themeColor="text1"/>
                      <w:sz w:val="24"/>
                      <w:szCs w:val="24"/>
                      <w:lang w:val="en-AU"/>
                    </w:rPr>
                  </w:pPr>
                  <w:r w:rsidRPr="00046C46">
                    <w:rPr>
                      <w:rFonts w:eastAsia="Arial"/>
                      <w:b w:val="0"/>
                      <w:bCs w:val="0"/>
                      <w:color w:val="000000" w:themeColor="text1"/>
                      <w:sz w:val="24"/>
                      <w:szCs w:val="24"/>
                      <w:lang w:val="en-AU"/>
                    </w:rPr>
                    <w:t>excited</w:t>
                  </w:r>
                  <w:r w:rsidR="2FE44618" w:rsidRPr="00046C46">
                    <w:rPr>
                      <w:rFonts w:eastAsia="Arial"/>
                      <w:b w:val="0"/>
                      <w:bCs w:val="0"/>
                      <w:color w:val="000000" w:themeColor="text1"/>
                      <w:sz w:val="24"/>
                      <w:szCs w:val="24"/>
                      <w:lang w:val="en-AU"/>
                    </w:rPr>
                    <w:t xml:space="preserve"> / </w:t>
                  </w:r>
                  <w:r w:rsidR="3CED9B93" w:rsidRPr="00046C46">
                    <w:rPr>
                      <w:rFonts w:eastAsia="Arial"/>
                      <w:b w:val="0"/>
                      <w:bCs w:val="0"/>
                      <w:color w:val="000000" w:themeColor="text1"/>
                      <w:sz w:val="24"/>
                      <w:szCs w:val="24"/>
                      <w:lang w:val="en-AU"/>
                    </w:rPr>
                    <w:t>hiamo</w:t>
                  </w:r>
                </w:p>
                <w:p w14:paraId="1D89A463" w14:textId="552EE964" w:rsidR="4A35F3B0" w:rsidRPr="00046C46" w:rsidRDefault="758507F3" w:rsidP="4244D376">
                  <w:pPr>
                    <w:jc w:val="center"/>
                    <w:cnfStyle w:val="100000000000" w:firstRow="1" w:lastRow="0" w:firstColumn="0" w:lastColumn="0" w:oddVBand="0" w:evenVBand="0" w:oddHBand="0" w:evenHBand="0" w:firstRowFirstColumn="0" w:firstRowLastColumn="0" w:lastRowFirstColumn="0" w:lastRowLastColumn="0"/>
                    <w:rPr>
                      <w:rFonts w:eastAsia="Arial"/>
                      <w:b w:val="0"/>
                      <w:bCs w:val="0"/>
                      <w:color w:val="000000" w:themeColor="text1"/>
                      <w:sz w:val="24"/>
                      <w:szCs w:val="24"/>
                      <w:lang w:val="en-AU"/>
                    </w:rPr>
                  </w:pPr>
                  <w:r w:rsidRPr="00046C46">
                    <w:rPr>
                      <w:rFonts w:eastAsia="Arial"/>
                      <w:b w:val="0"/>
                      <w:bCs w:val="0"/>
                      <w:color w:val="000000" w:themeColor="text1"/>
                      <w:sz w:val="24"/>
                      <w:szCs w:val="24"/>
                      <w:lang w:val="en-AU"/>
                    </w:rPr>
                    <w:t>grateful</w:t>
                  </w:r>
                  <w:r w:rsidR="76887226" w:rsidRPr="00046C46">
                    <w:rPr>
                      <w:rFonts w:eastAsia="Arial"/>
                      <w:b w:val="0"/>
                      <w:bCs w:val="0"/>
                      <w:color w:val="000000" w:themeColor="text1"/>
                      <w:sz w:val="24"/>
                      <w:szCs w:val="24"/>
                      <w:lang w:val="en-AU"/>
                    </w:rPr>
                    <w:t xml:space="preserve"> / </w:t>
                  </w:r>
                  <w:r w:rsidR="683CAFD6" w:rsidRPr="00046C46">
                    <w:rPr>
                      <w:rFonts w:eastAsia="Arial"/>
                      <w:b w:val="0"/>
                      <w:bCs w:val="0"/>
                      <w:color w:val="000000" w:themeColor="text1"/>
                      <w:sz w:val="24"/>
                      <w:szCs w:val="24"/>
                      <w:lang w:val="en-AU"/>
                    </w:rPr>
                    <w:t>whakawhetai</w:t>
                  </w:r>
                </w:p>
                <w:p w14:paraId="795C2BA1" w14:textId="4429FFC7" w:rsidR="3358F13E" w:rsidRPr="00046C46" w:rsidRDefault="758507F3" w:rsidP="4244D376">
                  <w:pPr>
                    <w:jc w:val="center"/>
                    <w:cnfStyle w:val="100000000000" w:firstRow="1" w:lastRow="0" w:firstColumn="0" w:lastColumn="0" w:oddVBand="0" w:evenVBand="0" w:oddHBand="0" w:evenHBand="0" w:firstRowFirstColumn="0" w:firstRowLastColumn="0" w:lastRowFirstColumn="0" w:lastRowLastColumn="0"/>
                    <w:rPr>
                      <w:rFonts w:eastAsia="Arial"/>
                      <w:b w:val="0"/>
                      <w:bCs w:val="0"/>
                      <w:color w:val="000000" w:themeColor="text1"/>
                      <w:sz w:val="24"/>
                      <w:szCs w:val="24"/>
                      <w:lang w:val="en-AU"/>
                    </w:rPr>
                  </w:pPr>
                  <w:r w:rsidRPr="00046C46">
                    <w:rPr>
                      <w:rFonts w:eastAsia="Arial"/>
                      <w:b w:val="0"/>
                      <w:bCs w:val="0"/>
                      <w:color w:val="000000" w:themeColor="text1"/>
                      <w:sz w:val="24"/>
                      <w:szCs w:val="24"/>
                      <w:lang w:val="en-AU"/>
                    </w:rPr>
                    <w:t>disappointed</w:t>
                  </w:r>
                  <w:r w:rsidR="6E0C0348" w:rsidRPr="00046C46">
                    <w:rPr>
                      <w:rFonts w:eastAsia="Arial"/>
                      <w:b w:val="0"/>
                      <w:bCs w:val="0"/>
                      <w:color w:val="000000" w:themeColor="text1"/>
                      <w:sz w:val="24"/>
                      <w:szCs w:val="24"/>
                      <w:lang w:val="en-AU"/>
                    </w:rPr>
                    <w:t xml:space="preserve"> </w:t>
                  </w:r>
                  <w:r w:rsidR="4A35F3B0" w:rsidRPr="00046C46">
                    <w:rPr>
                      <w:rFonts w:eastAsia="Arial"/>
                      <w:b w:val="0"/>
                      <w:bCs w:val="0"/>
                      <w:color w:val="000000" w:themeColor="text1"/>
                      <w:sz w:val="24"/>
                      <w:szCs w:val="24"/>
                      <w:lang w:val="en-AU"/>
                    </w:rPr>
                    <w:t>/</w:t>
                  </w:r>
                  <w:r w:rsidR="5127FFD5" w:rsidRPr="00046C46">
                    <w:rPr>
                      <w:rFonts w:eastAsia="Arial"/>
                      <w:b w:val="0"/>
                      <w:bCs w:val="0"/>
                      <w:color w:val="000000" w:themeColor="text1"/>
                      <w:sz w:val="24"/>
                      <w:szCs w:val="24"/>
                      <w:lang w:val="en-AU"/>
                    </w:rPr>
                    <w:t xml:space="preserve"> </w:t>
                  </w:r>
                  <w:r w:rsidR="4A35F3B0" w:rsidRPr="00046C46">
                    <w:rPr>
                      <w:rFonts w:eastAsia="Arial"/>
                      <w:b w:val="0"/>
                      <w:bCs w:val="0"/>
                      <w:color w:val="000000" w:themeColor="text1"/>
                      <w:sz w:val="24"/>
                      <w:szCs w:val="24"/>
                      <w:lang w:val="en-AU"/>
                    </w:rPr>
                    <w:t>pāpouri</w:t>
                  </w:r>
                </w:p>
                <w:p w14:paraId="79A1D427" w14:textId="322AF9F5" w:rsidR="7AD061D4" w:rsidRPr="00046C46" w:rsidRDefault="0D689CC2" w:rsidP="4244D376">
                  <w:pPr>
                    <w:jc w:val="center"/>
                    <w:cnfStyle w:val="100000000000" w:firstRow="1" w:lastRow="0" w:firstColumn="0" w:lastColumn="0" w:oddVBand="0" w:evenVBand="0" w:oddHBand="0" w:evenHBand="0" w:firstRowFirstColumn="0" w:firstRowLastColumn="0" w:lastRowFirstColumn="0" w:lastRowLastColumn="0"/>
                    <w:rPr>
                      <w:rFonts w:eastAsia="Arial"/>
                      <w:b w:val="0"/>
                      <w:bCs w:val="0"/>
                      <w:color w:val="000000" w:themeColor="text1"/>
                      <w:sz w:val="24"/>
                      <w:szCs w:val="24"/>
                      <w:lang w:val="en-AU"/>
                    </w:rPr>
                  </w:pPr>
                  <w:r w:rsidRPr="00046C46">
                    <w:rPr>
                      <w:rFonts w:eastAsia="Arial"/>
                      <w:b w:val="0"/>
                      <w:bCs w:val="0"/>
                      <w:color w:val="000000" w:themeColor="text1"/>
                      <w:sz w:val="24"/>
                      <w:szCs w:val="24"/>
                      <w:lang w:val="en-AU"/>
                    </w:rPr>
                    <w:t>frustrated</w:t>
                  </w:r>
                  <w:r w:rsidR="5127FFD5" w:rsidRPr="00046C46">
                    <w:rPr>
                      <w:rFonts w:eastAsia="Arial"/>
                      <w:b w:val="0"/>
                      <w:bCs w:val="0"/>
                      <w:color w:val="000000" w:themeColor="text1"/>
                      <w:sz w:val="24"/>
                      <w:szCs w:val="24"/>
                      <w:lang w:val="en-AU"/>
                    </w:rPr>
                    <w:t xml:space="preserve"> / </w:t>
                  </w:r>
                  <w:r w:rsidR="3358F13E" w:rsidRPr="00046C46">
                    <w:rPr>
                      <w:rFonts w:eastAsia="Arial"/>
                      <w:b w:val="0"/>
                      <w:bCs w:val="0"/>
                      <w:color w:val="000000" w:themeColor="text1"/>
                      <w:sz w:val="24"/>
                      <w:szCs w:val="24"/>
                      <w:lang w:val="en-AU"/>
                    </w:rPr>
                    <w:t>hōhā</w:t>
                  </w:r>
                </w:p>
                <w:p w14:paraId="115406AE" w14:textId="7F38A887" w:rsidR="43935BB6" w:rsidRPr="00046C46" w:rsidRDefault="0D689CC2" w:rsidP="4244D376">
                  <w:pPr>
                    <w:jc w:val="center"/>
                    <w:cnfStyle w:val="100000000000" w:firstRow="1" w:lastRow="0" w:firstColumn="0" w:lastColumn="0" w:oddVBand="0" w:evenVBand="0" w:oddHBand="0" w:evenHBand="0" w:firstRowFirstColumn="0" w:firstRowLastColumn="0" w:lastRowFirstColumn="0" w:lastRowLastColumn="0"/>
                    <w:rPr>
                      <w:rFonts w:eastAsia="Arial"/>
                      <w:b w:val="0"/>
                      <w:bCs w:val="0"/>
                      <w:color w:val="000000" w:themeColor="text1"/>
                      <w:sz w:val="24"/>
                      <w:szCs w:val="24"/>
                      <w:lang w:val="en-AU"/>
                    </w:rPr>
                  </w:pPr>
                  <w:r w:rsidRPr="00046C46">
                    <w:rPr>
                      <w:rFonts w:eastAsia="Arial"/>
                      <w:b w:val="0"/>
                      <w:bCs w:val="0"/>
                      <w:color w:val="000000" w:themeColor="text1"/>
                      <w:sz w:val="24"/>
                      <w:szCs w:val="24"/>
                      <w:lang w:val="en-AU"/>
                    </w:rPr>
                    <w:t>optimistic</w:t>
                  </w:r>
                  <w:r w:rsidR="1B482C1D" w:rsidRPr="00046C46">
                    <w:rPr>
                      <w:rFonts w:eastAsia="Arial"/>
                      <w:b w:val="0"/>
                      <w:bCs w:val="0"/>
                      <w:color w:val="000000" w:themeColor="text1"/>
                      <w:sz w:val="24"/>
                      <w:szCs w:val="24"/>
                      <w:lang w:val="en-AU"/>
                    </w:rPr>
                    <w:t xml:space="preserve"> </w:t>
                  </w:r>
                  <w:r w:rsidR="7AD061D4" w:rsidRPr="00046C46">
                    <w:rPr>
                      <w:rFonts w:eastAsia="Arial"/>
                      <w:b w:val="0"/>
                      <w:bCs w:val="0"/>
                      <w:color w:val="000000" w:themeColor="text1"/>
                      <w:sz w:val="24"/>
                      <w:szCs w:val="24"/>
                      <w:lang w:val="en-AU"/>
                    </w:rPr>
                    <w:t>/ whakapono</w:t>
                  </w:r>
                </w:p>
                <w:p w14:paraId="33E01420" w14:textId="02D1AA03" w:rsidR="36B703BD" w:rsidRPr="00046C46" w:rsidRDefault="0D689CC2" w:rsidP="4244D376">
                  <w:pPr>
                    <w:jc w:val="center"/>
                    <w:cnfStyle w:val="100000000000" w:firstRow="1" w:lastRow="0" w:firstColumn="0" w:lastColumn="0" w:oddVBand="0" w:evenVBand="0" w:oddHBand="0" w:evenHBand="0" w:firstRowFirstColumn="0" w:firstRowLastColumn="0" w:lastRowFirstColumn="0" w:lastRowLastColumn="0"/>
                    <w:rPr>
                      <w:rFonts w:eastAsia="Arial"/>
                      <w:b w:val="0"/>
                      <w:bCs w:val="0"/>
                      <w:color w:val="000000" w:themeColor="text1"/>
                      <w:sz w:val="24"/>
                      <w:szCs w:val="24"/>
                      <w:lang w:val="en-AU"/>
                    </w:rPr>
                  </w:pPr>
                  <w:r w:rsidRPr="00046C46">
                    <w:rPr>
                      <w:rFonts w:eastAsia="Arial"/>
                      <w:b w:val="0"/>
                      <w:bCs w:val="0"/>
                      <w:color w:val="000000" w:themeColor="text1"/>
                      <w:sz w:val="24"/>
                      <w:szCs w:val="24"/>
                      <w:lang w:val="en-AU"/>
                    </w:rPr>
                    <w:t>amazed</w:t>
                  </w:r>
                  <w:r w:rsidR="1B482C1D" w:rsidRPr="00046C46">
                    <w:rPr>
                      <w:rFonts w:eastAsia="Arial"/>
                      <w:b w:val="0"/>
                      <w:bCs w:val="0"/>
                      <w:color w:val="000000" w:themeColor="text1"/>
                      <w:sz w:val="24"/>
                      <w:szCs w:val="24"/>
                      <w:lang w:val="en-AU"/>
                    </w:rPr>
                    <w:t xml:space="preserve"> </w:t>
                  </w:r>
                  <w:r w:rsidR="43935BB6" w:rsidRPr="00046C46">
                    <w:rPr>
                      <w:rFonts w:eastAsia="Arial"/>
                      <w:b w:val="0"/>
                      <w:bCs w:val="0"/>
                      <w:color w:val="000000" w:themeColor="text1"/>
                      <w:sz w:val="24"/>
                      <w:szCs w:val="24"/>
                      <w:lang w:val="en-AU"/>
                    </w:rPr>
                    <w:t>/</w:t>
                  </w:r>
                  <w:r w:rsidR="37A241B2" w:rsidRPr="00046C46">
                    <w:rPr>
                      <w:rFonts w:eastAsia="Arial"/>
                      <w:b w:val="0"/>
                      <w:bCs w:val="0"/>
                      <w:color w:val="000000" w:themeColor="text1"/>
                      <w:sz w:val="24"/>
                      <w:szCs w:val="24"/>
                      <w:lang w:val="en-AU"/>
                    </w:rPr>
                    <w:t xml:space="preserve"> </w:t>
                  </w:r>
                  <w:r w:rsidR="219883C8" w:rsidRPr="00046C46">
                    <w:rPr>
                      <w:rFonts w:eastAsia="Arial"/>
                      <w:b w:val="0"/>
                      <w:bCs w:val="0"/>
                      <w:color w:val="000000" w:themeColor="text1"/>
                      <w:sz w:val="24"/>
                      <w:szCs w:val="24"/>
                      <w:lang w:val="en-AU"/>
                    </w:rPr>
                    <w:t>mīharo</w:t>
                  </w:r>
                </w:p>
                <w:p w14:paraId="1A82B809" w14:textId="3575DEE9" w:rsidR="36B703BD" w:rsidRPr="00046C46" w:rsidRDefault="0D689CC2" w:rsidP="4244D376">
                  <w:pPr>
                    <w:jc w:val="center"/>
                    <w:cnfStyle w:val="100000000000" w:firstRow="1" w:lastRow="0" w:firstColumn="0" w:lastColumn="0" w:oddVBand="0" w:evenVBand="0" w:oddHBand="0" w:evenHBand="0" w:firstRowFirstColumn="0" w:firstRowLastColumn="0" w:lastRowFirstColumn="0" w:lastRowLastColumn="0"/>
                    <w:rPr>
                      <w:rFonts w:eastAsia="Arial"/>
                      <w:b w:val="0"/>
                      <w:bCs w:val="0"/>
                      <w:color w:val="000000" w:themeColor="text1"/>
                      <w:sz w:val="24"/>
                      <w:szCs w:val="24"/>
                      <w:lang w:val="en-AU"/>
                    </w:rPr>
                  </w:pPr>
                  <w:r w:rsidRPr="00046C46">
                    <w:rPr>
                      <w:rFonts w:eastAsia="Arial"/>
                      <w:b w:val="0"/>
                      <w:bCs w:val="0"/>
                      <w:color w:val="000000" w:themeColor="text1"/>
                      <w:sz w:val="24"/>
                      <w:szCs w:val="24"/>
                      <w:lang w:val="en-AU"/>
                    </w:rPr>
                    <w:t>strong</w:t>
                  </w:r>
                  <w:r w:rsidR="37A241B2" w:rsidRPr="00046C46">
                    <w:rPr>
                      <w:rFonts w:eastAsia="Arial"/>
                      <w:b w:val="0"/>
                      <w:bCs w:val="0"/>
                      <w:color w:val="000000" w:themeColor="text1"/>
                      <w:sz w:val="24"/>
                      <w:szCs w:val="24"/>
                      <w:lang w:val="en-AU"/>
                    </w:rPr>
                    <w:t xml:space="preserve"> / </w:t>
                  </w:r>
                  <w:r w:rsidR="36B703BD" w:rsidRPr="00046C46">
                    <w:rPr>
                      <w:rFonts w:eastAsia="Arial"/>
                      <w:b w:val="0"/>
                      <w:bCs w:val="0"/>
                      <w:color w:val="000000" w:themeColor="text1"/>
                      <w:sz w:val="24"/>
                      <w:szCs w:val="24"/>
                      <w:lang w:val="en-AU"/>
                    </w:rPr>
                    <w:t>kaha</w:t>
                  </w:r>
                </w:p>
                <w:p w14:paraId="2C3D4D70" w14:textId="3C68501C" w:rsidR="1C78C6A3" w:rsidRPr="00046C46" w:rsidRDefault="261F7618" w:rsidP="4244D376">
                  <w:pPr>
                    <w:jc w:val="center"/>
                    <w:cnfStyle w:val="100000000000" w:firstRow="1" w:lastRow="0" w:firstColumn="0" w:lastColumn="0" w:oddVBand="0" w:evenVBand="0" w:oddHBand="0" w:evenHBand="0" w:firstRowFirstColumn="0" w:firstRowLastColumn="0" w:lastRowFirstColumn="0" w:lastRowLastColumn="0"/>
                    <w:rPr>
                      <w:rFonts w:eastAsia="Arial"/>
                      <w:b w:val="0"/>
                      <w:bCs w:val="0"/>
                      <w:color w:val="000000" w:themeColor="text1"/>
                      <w:sz w:val="24"/>
                      <w:szCs w:val="24"/>
                      <w:lang w:val="en-AU"/>
                    </w:rPr>
                  </w:pPr>
                  <w:r w:rsidRPr="00046C46">
                    <w:rPr>
                      <w:rFonts w:eastAsia="Arial"/>
                      <w:b w:val="0"/>
                      <w:bCs w:val="0"/>
                      <w:color w:val="000000" w:themeColor="text1"/>
                      <w:sz w:val="24"/>
                      <w:szCs w:val="24"/>
                      <w:lang w:val="en-AU"/>
                    </w:rPr>
                    <w:t>sad</w:t>
                  </w:r>
                  <w:r w:rsidR="37A241B2" w:rsidRPr="00046C46">
                    <w:rPr>
                      <w:rFonts w:eastAsia="Arial"/>
                      <w:b w:val="0"/>
                      <w:bCs w:val="0"/>
                      <w:color w:val="000000" w:themeColor="text1"/>
                      <w:sz w:val="24"/>
                      <w:szCs w:val="24"/>
                      <w:lang w:val="en-AU"/>
                    </w:rPr>
                    <w:t xml:space="preserve"> </w:t>
                  </w:r>
                  <w:r w:rsidR="664E07AE" w:rsidRPr="00046C46">
                    <w:rPr>
                      <w:rFonts w:eastAsia="Arial"/>
                      <w:b w:val="0"/>
                      <w:bCs w:val="0"/>
                      <w:color w:val="000000" w:themeColor="text1"/>
                      <w:sz w:val="24"/>
                      <w:szCs w:val="24"/>
                      <w:lang w:val="en-AU"/>
                    </w:rPr>
                    <w:t>/</w:t>
                  </w:r>
                  <w:r w:rsidR="219883C8" w:rsidRPr="00046C46">
                    <w:rPr>
                      <w:rFonts w:eastAsia="Arial"/>
                      <w:b w:val="0"/>
                      <w:bCs w:val="0"/>
                      <w:color w:val="000000" w:themeColor="text1"/>
                      <w:sz w:val="24"/>
                      <w:szCs w:val="24"/>
                      <w:lang w:val="en-AU"/>
                    </w:rPr>
                    <w:t xml:space="preserve"> </w:t>
                  </w:r>
                  <w:r w:rsidR="664E07AE" w:rsidRPr="00046C46">
                    <w:rPr>
                      <w:rFonts w:eastAsia="Arial"/>
                      <w:b w:val="0"/>
                      <w:bCs w:val="0"/>
                      <w:color w:val="000000" w:themeColor="text1"/>
                      <w:sz w:val="24"/>
                      <w:szCs w:val="24"/>
                      <w:lang w:val="en-AU"/>
                    </w:rPr>
                    <w:t>hinapōuri</w:t>
                  </w:r>
                </w:p>
              </w:tc>
            </w:tr>
          </w:tbl>
          <w:p w14:paraId="34E10162" w14:textId="677500B5" w:rsidR="00805BEB" w:rsidRPr="009F4CF7" w:rsidRDefault="00805BEB" w:rsidP="003F734E">
            <w:pPr>
              <w:spacing w:before="120"/>
              <w:rPr>
                <w:highlight w:val="yellow"/>
              </w:rPr>
            </w:pPr>
          </w:p>
        </w:tc>
      </w:tr>
    </w:tbl>
    <w:p w14:paraId="6E416EC8" w14:textId="70DA7799" w:rsidR="009F4CF7" w:rsidRDefault="009F4CF7" w:rsidP="009F4CF7">
      <w:pPr>
        <w:pStyle w:val="BH1"/>
        <w:rPr>
          <w:rFonts w:eastAsiaTheme="majorEastAsia"/>
          <w:sz w:val="28"/>
          <w:szCs w:val="28"/>
        </w:rPr>
      </w:pPr>
      <w:r>
        <w:br w:type="page"/>
      </w:r>
    </w:p>
    <w:p w14:paraId="3D85216F" w14:textId="787CFEA1" w:rsidR="00470930" w:rsidRPr="00084303" w:rsidRDefault="00470930" w:rsidP="00A3190B">
      <w:pPr>
        <w:pStyle w:val="BH1"/>
      </w:pPr>
      <w:r w:rsidRPr="00084303">
        <w:lastRenderedPageBreak/>
        <w:t>Starting each day</w:t>
      </w:r>
    </w:p>
    <w:p w14:paraId="178A8D2B" w14:textId="47A9390B" w:rsidR="003A4604" w:rsidRPr="0014714F" w:rsidRDefault="003A4604" w:rsidP="003A4604">
      <w:pPr>
        <w:rPr>
          <w:b/>
          <w:bCs/>
          <w:i/>
          <w:iCs/>
          <w:color w:val="3472AC"/>
        </w:rPr>
      </w:pPr>
      <w:r w:rsidRPr="0014714F">
        <w:rPr>
          <w:b/>
          <w:bCs/>
          <w:i/>
          <w:iCs/>
          <w:color w:val="3472AC"/>
        </w:rPr>
        <w:t>Notes for teachers and whānau:</w:t>
      </w:r>
    </w:p>
    <w:p w14:paraId="395663F1" w14:textId="44DE88D5" w:rsidR="003A4604" w:rsidRPr="003A4604" w:rsidRDefault="003A4604" w:rsidP="003A4604">
      <w:pPr>
        <w:rPr>
          <w:b/>
          <w:bCs/>
          <w:i/>
          <w:iCs/>
        </w:rPr>
      </w:pPr>
      <w:r w:rsidRPr="003A4604">
        <w:rPr>
          <w:i/>
          <w:iCs/>
        </w:rPr>
        <w:t xml:space="preserve">Starting the same way each day helps create a structure for your learner. Your school might have your own way to do this, for example starting the day together as a class on Zoom. In this pack we provide a karakia to settle into the day. Saying the karakia with your </w:t>
      </w:r>
      <w:r w:rsidRPr="003A4604">
        <w:rPr>
          <w:b/>
          <w:bCs/>
          <w:i/>
          <w:iCs/>
        </w:rPr>
        <w:t>learner</w:t>
      </w:r>
      <w:r w:rsidRPr="003A4604">
        <w:rPr>
          <w:i/>
          <w:iCs/>
        </w:rPr>
        <w:t xml:space="preserve"> a few times will help them be able to do this more independently tomorrow and beyond. As part of the start of the day and setting up the learning environment, help your learner look through the activities suggested for that day </w:t>
      </w:r>
      <w:r w:rsidRPr="003A4604">
        <w:rPr>
          <w:b/>
          <w:bCs/>
          <w:i/>
          <w:iCs/>
        </w:rPr>
        <w:t xml:space="preserve">and choose a fitness and </w:t>
      </w:r>
      <w:r w:rsidRPr="78EE9B9A">
        <w:rPr>
          <w:b/>
          <w:bCs/>
          <w:i/>
          <w:iCs/>
        </w:rPr>
        <w:t>wellbeing</w:t>
      </w:r>
      <w:r w:rsidRPr="003A4604">
        <w:rPr>
          <w:b/>
          <w:bCs/>
          <w:i/>
          <w:iCs/>
        </w:rPr>
        <w:t xml:space="preserve"> activity</w:t>
      </w:r>
      <w:r w:rsidRPr="003A4604">
        <w:rPr>
          <w:i/>
          <w:iCs/>
        </w:rPr>
        <w:t>. They could fill out their daily timetable and think of other activities they might like to do, like reading</w:t>
      </w:r>
      <w:r w:rsidRPr="003A4604">
        <w:rPr>
          <w:b/>
          <w:bCs/>
          <w:i/>
          <w:iCs/>
        </w:rPr>
        <w:t>.</w:t>
      </w:r>
    </w:p>
    <w:p w14:paraId="4244ECAB" w14:textId="77777777" w:rsidR="003A4604" w:rsidRPr="003A4604" w:rsidRDefault="003A4604" w:rsidP="003A4604">
      <w:pPr>
        <w:rPr>
          <w:i/>
          <w:iCs/>
        </w:rPr>
      </w:pPr>
      <w:r w:rsidRPr="003A4604">
        <w:rPr>
          <w:i/>
          <w:iCs/>
        </w:rPr>
        <w:t>Remind your learner of when and how to check in with the teacher/you.</w:t>
      </w:r>
    </w:p>
    <w:p w14:paraId="091C5A96" w14:textId="51190B5B" w:rsidR="00470930" w:rsidRPr="00470930" w:rsidRDefault="00470930" w:rsidP="00FB56CB">
      <w:pPr>
        <w:pStyle w:val="BH2"/>
      </w:pPr>
      <w:r w:rsidRPr="00470930">
        <w:t>Karakia</w:t>
      </w:r>
    </w:p>
    <w:p w14:paraId="1FCBE750" w14:textId="150B6C9A" w:rsidR="00470930" w:rsidRPr="00470930" w:rsidRDefault="00811B32" w:rsidP="00470930">
      <w:pPr>
        <w:pStyle w:val="MoEBodyText"/>
        <w:spacing w:before="0" w:after="120" w:line="276" w:lineRule="auto"/>
        <w:rPr>
          <w:color w:val="auto"/>
          <w:sz w:val="24"/>
          <w:szCs w:val="24"/>
        </w:rPr>
      </w:pPr>
      <w:r>
        <w:rPr>
          <w:color w:val="auto"/>
          <w:sz w:val="24"/>
          <w:szCs w:val="24"/>
        </w:rPr>
        <w:t>Here is a karakia to welcome in the day</w:t>
      </w:r>
    </w:p>
    <w:p w14:paraId="5EC5DD08" w14:textId="4893EC30" w:rsidR="487B0D75" w:rsidRPr="002A1671" w:rsidRDefault="002A1671" w:rsidP="487B0D75">
      <w:pPr>
        <w:rPr>
          <w:rFonts w:eastAsia="Avenir Next LT Pro"/>
          <w:color w:val="0563C1"/>
          <w:sz w:val="22"/>
          <w:szCs w:val="22"/>
          <w:lang w:val="mi-NZ"/>
        </w:rPr>
      </w:pPr>
      <w:r w:rsidRPr="002A1671">
        <w:rPr>
          <w:rStyle w:val="Hyperlink"/>
          <w:rFonts w:eastAsia="Avenir Next LT Pro"/>
          <w:sz w:val="22"/>
          <w:szCs w:val="22"/>
          <w:lang w:val="mi-NZ"/>
        </w:rPr>
        <w:t>https://www.otago.ac.nz/cs/groups/public/@maori/documents/webcontent/otago667429.mp3</w:t>
      </w:r>
    </w:p>
    <w:tbl>
      <w:tblPr>
        <w:tblStyle w:val="TableGridLight"/>
        <w:tblW w:w="0" w:type="auto"/>
        <w:tblLook w:val="04A0" w:firstRow="1" w:lastRow="0" w:firstColumn="1" w:lastColumn="0" w:noHBand="0" w:noVBand="1"/>
      </w:tblPr>
      <w:tblGrid>
        <w:gridCol w:w="4338"/>
        <w:gridCol w:w="5148"/>
      </w:tblGrid>
      <w:tr w:rsidR="00546D89" w14:paraId="6528D456" w14:textId="77777777" w:rsidTr="006A2CC6">
        <w:tc>
          <w:tcPr>
            <w:tcW w:w="4338" w:type="dxa"/>
          </w:tcPr>
          <w:p w14:paraId="49875D86" w14:textId="5559C847" w:rsidR="00546D89" w:rsidRPr="006A2CC6" w:rsidRDefault="00546D89" w:rsidP="487B0D75">
            <w:pPr>
              <w:rPr>
                <w:rFonts w:eastAsia="Avenir Next LT Pro"/>
                <w:color w:val="333333"/>
                <w:sz w:val="24"/>
                <w:szCs w:val="24"/>
              </w:rPr>
            </w:pPr>
            <w:r w:rsidRPr="006A2CC6">
              <w:rPr>
                <w:rFonts w:eastAsia="Avenir Next LT Pro"/>
                <w:color w:val="333333"/>
                <w:sz w:val="24"/>
                <w:szCs w:val="24"/>
              </w:rPr>
              <w:t>Whakataka te hau ki te uru</w:t>
            </w:r>
            <w:r w:rsidRPr="006A2CC6">
              <w:rPr>
                <w:sz w:val="24"/>
                <w:szCs w:val="24"/>
              </w:rPr>
              <w:br/>
            </w:r>
            <w:r w:rsidRPr="006A2CC6">
              <w:rPr>
                <w:rFonts w:eastAsia="Avenir Next LT Pro"/>
                <w:color w:val="333333"/>
                <w:sz w:val="24"/>
                <w:szCs w:val="24"/>
              </w:rPr>
              <w:t>Whakataka te hau ki te tonga</w:t>
            </w:r>
            <w:r w:rsidRPr="006A2CC6">
              <w:rPr>
                <w:sz w:val="24"/>
                <w:szCs w:val="24"/>
              </w:rPr>
              <w:br/>
            </w:r>
            <w:r w:rsidRPr="006A2CC6">
              <w:rPr>
                <w:rFonts w:eastAsia="Avenir Next LT Pro"/>
                <w:color w:val="333333"/>
                <w:sz w:val="24"/>
                <w:szCs w:val="24"/>
              </w:rPr>
              <w:t>Kia mākinakina ki uta</w:t>
            </w:r>
            <w:r w:rsidRPr="006A2CC6">
              <w:rPr>
                <w:sz w:val="24"/>
                <w:szCs w:val="24"/>
              </w:rPr>
              <w:br/>
            </w:r>
            <w:r w:rsidRPr="006A2CC6">
              <w:rPr>
                <w:rFonts w:eastAsia="Avenir Next LT Pro"/>
                <w:color w:val="333333"/>
                <w:sz w:val="24"/>
                <w:szCs w:val="24"/>
              </w:rPr>
              <w:t>Kia mātaratara ki tai</w:t>
            </w:r>
            <w:r w:rsidRPr="006A2CC6">
              <w:rPr>
                <w:sz w:val="24"/>
                <w:szCs w:val="24"/>
              </w:rPr>
              <w:br/>
            </w:r>
            <w:r w:rsidRPr="006A2CC6">
              <w:rPr>
                <w:rFonts w:eastAsia="Avenir Next LT Pro"/>
                <w:color w:val="333333"/>
                <w:sz w:val="24"/>
                <w:szCs w:val="24"/>
              </w:rPr>
              <w:t>E hī ake ana te atakura</w:t>
            </w:r>
            <w:r w:rsidRPr="006A2CC6">
              <w:rPr>
                <w:sz w:val="24"/>
                <w:szCs w:val="24"/>
              </w:rPr>
              <w:br/>
            </w:r>
            <w:r w:rsidRPr="006A2CC6">
              <w:rPr>
                <w:rFonts w:eastAsia="Avenir Next LT Pro"/>
                <w:color w:val="333333"/>
                <w:sz w:val="24"/>
                <w:szCs w:val="24"/>
              </w:rPr>
              <w:t>He tio, he huka, he hau hū</w:t>
            </w:r>
            <w:r w:rsidRPr="006A2CC6">
              <w:rPr>
                <w:sz w:val="24"/>
                <w:szCs w:val="24"/>
              </w:rPr>
              <w:br/>
            </w:r>
            <w:r w:rsidRPr="006A2CC6">
              <w:rPr>
                <w:rFonts w:eastAsia="Avenir Next LT Pro"/>
                <w:color w:val="333333"/>
                <w:sz w:val="24"/>
                <w:szCs w:val="24"/>
              </w:rPr>
              <w:t>Tīhei mauri ora!</w:t>
            </w:r>
          </w:p>
        </w:tc>
        <w:tc>
          <w:tcPr>
            <w:tcW w:w="5148" w:type="dxa"/>
          </w:tcPr>
          <w:p w14:paraId="691BA8D5" w14:textId="695FBBC4" w:rsidR="00546D89" w:rsidRPr="006A2CC6" w:rsidRDefault="00546D89" w:rsidP="487B0D75">
            <w:pPr>
              <w:rPr>
                <w:rFonts w:eastAsia="Avenir Next LT Pro"/>
                <w:color w:val="333333"/>
                <w:sz w:val="24"/>
                <w:szCs w:val="24"/>
              </w:rPr>
            </w:pPr>
            <w:r w:rsidRPr="006A2CC6">
              <w:rPr>
                <w:rFonts w:eastAsia="Avenir Next LT Pro"/>
                <w:i/>
                <w:color w:val="333333"/>
                <w:sz w:val="24"/>
                <w:szCs w:val="24"/>
              </w:rPr>
              <w:t>Cease the winds from the west</w:t>
            </w:r>
            <w:r w:rsidRPr="006A2CC6">
              <w:rPr>
                <w:sz w:val="24"/>
                <w:szCs w:val="24"/>
              </w:rPr>
              <w:br/>
            </w:r>
            <w:r w:rsidRPr="006A2CC6">
              <w:rPr>
                <w:rFonts w:eastAsia="Avenir Next LT Pro"/>
                <w:i/>
                <w:color w:val="333333"/>
                <w:sz w:val="24"/>
                <w:szCs w:val="24"/>
              </w:rPr>
              <w:t>Cease the winds from the south</w:t>
            </w:r>
            <w:r w:rsidRPr="006A2CC6">
              <w:rPr>
                <w:sz w:val="24"/>
                <w:szCs w:val="24"/>
              </w:rPr>
              <w:br/>
            </w:r>
            <w:r w:rsidRPr="006A2CC6">
              <w:rPr>
                <w:rFonts w:eastAsia="Avenir Next LT Pro"/>
                <w:i/>
                <w:color w:val="333333"/>
                <w:sz w:val="24"/>
                <w:szCs w:val="24"/>
              </w:rPr>
              <w:t>Let the breeze blow over the land</w:t>
            </w:r>
            <w:r w:rsidRPr="006A2CC6">
              <w:rPr>
                <w:sz w:val="24"/>
                <w:szCs w:val="24"/>
              </w:rPr>
              <w:br/>
            </w:r>
            <w:r w:rsidRPr="006A2CC6">
              <w:rPr>
                <w:rFonts w:eastAsia="Avenir Next LT Pro"/>
                <w:i/>
                <w:color w:val="333333"/>
                <w:sz w:val="24"/>
                <w:szCs w:val="24"/>
              </w:rPr>
              <w:t>Let the breeze blow over the ocean</w:t>
            </w:r>
            <w:r w:rsidRPr="006A2CC6">
              <w:rPr>
                <w:sz w:val="24"/>
                <w:szCs w:val="24"/>
              </w:rPr>
              <w:br/>
            </w:r>
            <w:r w:rsidRPr="006A2CC6">
              <w:rPr>
                <w:rFonts w:eastAsia="Avenir Next LT Pro"/>
                <w:i/>
                <w:color w:val="333333"/>
                <w:sz w:val="24"/>
                <w:szCs w:val="24"/>
              </w:rPr>
              <w:t>Let the red</w:t>
            </w:r>
            <w:r w:rsidR="00046C46">
              <w:rPr>
                <w:rFonts w:eastAsia="Avenir Next LT Pro"/>
                <w:i/>
                <w:color w:val="333333"/>
                <w:sz w:val="24"/>
                <w:szCs w:val="24"/>
              </w:rPr>
              <w:t>–</w:t>
            </w:r>
            <w:r w:rsidRPr="006A2CC6">
              <w:rPr>
                <w:rFonts w:eastAsia="Avenir Next LT Pro"/>
                <w:i/>
                <w:color w:val="333333"/>
                <w:sz w:val="24"/>
                <w:szCs w:val="24"/>
              </w:rPr>
              <w:t>tipped dawn come with a sharpened air.</w:t>
            </w:r>
            <w:r w:rsidRPr="006A2CC6">
              <w:rPr>
                <w:sz w:val="24"/>
                <w:szCs w:val="24"/>
              </w:rPr>
              <w:br/>
            </w:r>
            <w:r w:rsidRPr="006A2CC6">
              <w:rPr>
                <w:rFonts w:eastAsia="Avenir Next LT Pro"/>
                <w:i/>
                <w:color w:val="333333"/>
                <w:sz w:val="24"/>
                <w:szCs w:val="24"/>
              </w:rPr>
              <w:t>A touch of frost, a promise of a glorious day.</w:t>
            </w:r>
          </w:p>
        </w:tc>
      </w:tr>
    </w:tbl>
    <w:p w14:paraId="30BA4214" w14:textId="2BDE2A99" w:rsidR="487B0D75" w:rsidRDefault="487B0D75" w:rsidP="487B0D75">
      <w:pPr>
        <w:pStyle w:val="MoECoverPageSubheading"/>
        <w:tabs>
          <w:tab w:val="left" w:pos="567"/>
          <w:tab w:val="left" w:pos="5103"/>
        </w:tabs>
        <w:spacing w:after="120" w:line="276" w:lineRule="auto"/>
        <w:rPr>
          <w:rFonts w:ascii="Arial" w:eastAsia="Courier New" w:hAnsi="Arial" w:cs="Arial"/>
          <w:color w:val="auto"/>
          <w:sz w:val="24"/>
          <w:szCs w:val="24"/>
          <w:highlight w:val="yellow"/>
        </w:rPr>
      </w:pPr>
    </w:p>
    <w:p w14:paraId="26E179BE" w14:textId="77777777" w:rsidR="00A3190B" w:rsidRPr="000D4B4C" w:rsidRDefault="00A3190B" w:rsidP="00A3190B">
      <w:pPr>
        <w:pStyle w:val="BH2"/>
      </w:pPr>
      <w:r w:rsidRPr="7F3AF600">
        <w:t>Planning my day</w:t>
      </w:r>
      <w:r w:rsidRPr="7F3AF600">
        <w:rPr>
          <w:rFonts w:ascii="Calibri Light" w:eastAsia="Calibri Light" w:hAnsi="Calibri Light" w:cs="Calibri Light"/>
        </w:rPr>
        <w:t xml:space="preserve"> </w:t>
      </w:r>
    </w:p>
    <w:p w14:paraId="33083761" w14:textId="20E11182" w:rsidR="00A3190B" w:rsidRPr="000D4B4C" w:rsidRDefault="00A3190B" w:rsidP="006A2CC6">
      <w:pPr>
        <w:pStyle w:val="ListParagraph"/>
        <w:numPr>
          <w:ilvl w:val="0"/>
          <w:numId w:val="4"/>
        </w:numPr>
        <w:spacing w:before="120" w:after="160"/>
      </w:pPr>
      <w:r w:rsidRPr="7F3AF600">
        <w:t>Have you chosen which activities you will do today and in which order?</w:t>
      </w:r>
    </w:p>
    <w:p w14:paraId="09436497" w14:textId="77777777" w:rsidR="0014714F" w:rsidRDefault="0014714F" w:rsidP="0014714F">
      <w:pPr>
        <w:pStyle w:val="ListParagraph"/>
        <w:numPr>
          <w:ilvl w:val="0"/>
          <w:numId w:val="4"/>
        </w:numPr>
        <w:spacing w:before="120" w:after="160"/>
      </w:pPr>
      <w:r w:rsidRPr="001D1F08">
        <w:t>Have you chosen</w:t>
      </w:r>
      <w:r w:rsidRPr="7F3AF600">
        <w:t xml:space="preserve"> a fitness activity</w:t>
      </w:r>
      <w:r>
        <w:t>?</w:t>
      </w:r>
      <w:r w:rsidRPr="7F3AF600">
        <w:t xml:space="preserve"> (See p. </w:t>
      </w:r>
      <w:r w:rsidRPr="00046C46">
        <w:t>5</w:t>
      </w:r>
      <w:r>
        <w:rPr>
          <w:rFonts w:eastAsia="Arial"/>
          <w:lang w:val="en-AU"/>
        </w:rPr>
        <w:t>–</w:t>
      </w:r>
      <w:r w:rsidRPr="00046C46">
        <w:t>6</w:t>
      </w:r>
      <w:r w:rsidRPr="7F3AF600">
        <w:t>)</w:t>
      </w:r>
    </w:p>
    <w:p w14:paraId="5D415768" w14:textId="2F66D964" w:rsidR="00A3190B" w:rsidRPr="000D4B4C" w:rsidRDefault="00A3190B" w:rsidP="006A2CC6">
      <w:pPr>
        <w:pStyle w:val="ListParagraph"/>
        <w:numPr>
          <w:ilvl w:val="0"/>
          <w:numId w:val="4"/>
        </w:numPr>
        <w:spacing w:before="120" w:after="160"/>
      </w:pPr>
      <w:r w:rsidRPr="7F3AF600">
        <w:t xml:space="preserve">Have you chosen a </w:t>
      </w:r>
      <w:r>
        <w:t>wellbeing</w:t>
      </w:r>
      <w:r w:rsidRPr="7F3AF600">
        <w:t xml:space="preserve"> activity</w:t>
      </w:r>
      <w:r w:rsidR="00A77136">
        <w:t>?</w:t>
      </w:r>
      <w:r w:rsidRPr="7F3AF600">
        <w:t xml:space="preserve"> (See p</w:t>
      </w:r>
      <w:r w:rsidRPr="00046C46">
        <w:t xml:space="preserve">. </w:t>
      </w:r>
      <w:r w:rsidR="00B63966" w:rsidRPr="00046C46">
        <w:t>7</w:t>
      </w:r>
      <w:r w:rsidR="00046C46">
        <w:rPr>
          <w:rFonts w:eastAsia="Arial"/>
          <w:lang w:val="en-AU"/>
        </w:rPr>
        <w:t>–</w:t>
      </w:r>
      <w:r w:rsidR="00670F98" w:rsidRPr="00046C46">
        <w:t>8</w:t>
      </w:r>
      <w:r w:rsidR="002725C0" w:rsidRPr="00046C46">
        <w:t>)</w:t>
      </w:r>
    </w:p>
    <w:p w14:paraId="0F0D5E50" w14:textId="61047D27" w:rsidR="00A3190B" w:rsidRDefault="00A3190B" w:rsidP="006A2CC6">
      <w:pPr>
        <w:pStyle w:val="ListParagraph"/>
        <w:numPr>
          <w:ilvl w:val="0"/>
          <w:numId w:val="4"/>
        </w:numPr>
        <w:spacing w:before="120" w:after="160"/>
      </w:pPr>
      <w:r>
        <w:t>Have you done a ‘Wellbeing check</w:t>
      </w:r>
      <w:r w:rsidR="00046C46">
        <w:t>–</w:t>
      </w:r>
      <w:r>
        <w:t>in'?</w:t>
      </w:r>
    </w:p>
    <w:p w14:paraId="0EE7CFF3" w14:textId="20E11182" w:rsidR="00A3190B" w:rsidRDefault="00A3190B" w:rsidP="006A2CC6">
      <w:pPr>
        <w:pStyle w:val="ListParagraph"/>
        <w:numPr>
          <w:ilvl w:val="1"/>
          <w:numId w:val="4"/>
        </w:numPr>
        <w:spacing w:before="120" w:after="160"/>
      </w:pPr>
      <w:r w:rsidRPr="7F3AF600">
        <w:t>How are you feeling today?</w:t>
      </w:r>
    </w:p>
    <w:p w14:paraId="6E21492F" w14:textId="77777777" w:rsidR="00A3190B" w:rsidRDefault="00A3190B" w:rsidP="006A2CC6">
      <w:pPr>
        <w:pStyle w:val="ListParagraph"/>
        <w:numPr>
          <w:ilvl w:val="1"/>
          <w:numId w:val="4"/>
        </w:numPr>
        <w:spacing w:before="120" w:after="160"/>
      </w:pPr>
      <w:r w:rsidRPr="7F3AF600">
        <w:t>How do you feel about your readiness to learn this morning?</w:t>
      </w:r>
    </w:p>
    <w:p w14:paraId="0E017ADA" w14:textId="77777777" w:rsidR="00A3190B" w:rsidRDefault="00A3190B" w:rsidP="006A2CC6">
      <w:pPr>
        <w:pStyle w:val="ListParagraph"/>
        <w:numPr>
          <w:ilvl w:val="1"/>
          <w:numId w:val="4"/>
        </w:numPr>
        <w:spacing w:before="120" w:after="160"/>
      </w:pPr>
      <w:r w:rsidRPr="7F3AF600">
        <w:t xml:space="preserve">What do you need extra assistance with today? Who could you get to help you? What strategies could you </w:t>
      </w:r>
      <w:r>
        <w:t>use</w:t>
      </w:r>
      <w:r w:rsidRPr="7F3AF600">
        <w:t xml:space="preserve"> to help make your learning more effective?</w:t>
      </w:r>
    </w:p>
    <w:p w14:paraId="69D2AA86" w14:textId="77777777" w:rsidR="00A3190B" w:rsidRDefault="00A3190B" w:rsidP="006A2CC6">
      <w:pPr>
        <w:pStyle w:val="ListParagraph"/>
        <w:numPr>
          <w:ilvl w:val="1"/>
          <w:numId w:val="4"/>
        </w:numPr>
        <w:spacing w:before="120" w:after="160"/>
        <w:rPr>
          <w:color w:val="01853E"/>
        </w:rPr>
      </w:pPr>
      <w:r w:rsidRPr="7F3AF600">
        <w:t>What would you like to do as a quiet time activity to end your day?</w:t>
      </w:r>
      <w:r w:rsidRPr="00646D53">
        <w:rPr>
          <w:color w:val="01853E"/>
        </w:rPr>
        <w:t xml:space="preserve"> </w:t>
      </w:r>
    </w:p>
    <w:p w14:paraId="51E4D2C3" w14:textId="7B45FD07" w:rsidR="00A3190B" w:rsidRDefault="00A3190B" w:rsidP="006A2CC6">
      <w:pPr>
        <w:pStyle w:val="ListParagraph"/>
        <w:numPr>
          <w:ilvl w:val="0"/>
          <w:numId w:val="4"/>
        </w:numPr>
        <w:spacing w:before="120" w:after="160"/>
      </w:pPr>
      <w:r w:rsidRPr="7F3AF600">
        <w:t>Remember to do your Reflection at the end of the day (see p.</w:t>
      </w:r>
      <w:r w:rsidR="00314263">
        <w:t xml:space="preserve"> </w:t>
      </w:r>
      <w:r w:rsidR="00B63966" w:rsidRPr="00046C46">
        <w:t>10</w:t>
      </w:r>
      <w:r w:rsidR="00046C46">
        <w:t>–</w:t>
      </w:r>
      <w:r w:rsidR="00A77136" w:rsidRPr="00046C46">
        <w:t>1</w:t>
      </w:r>
      <w:r w:rsidR="00670F98" w:rsidRPr="00046C46">
        <w:t>1</w:t>
      </w:r>
      <w:r w:rsidRPr="7F3AF600">
        <w:t>)</w:t>
      </w:r>
    </w:p>
    <w:p w14:paraId="23FF319B" w14:textId="77777777" w:rsidR="00314263" w:rsidRDefault="00470930" w:rsidP="00314263">
      <w:pPr>
        <w:pStyle w:val="BH1"/>
      </w:pPr>
      <w:r>
        <w:rPr>
          <w:color w:val="auto"/>
          <w:sz w:val="24"/>
          <w:szCs w:val="24"/>
        </w:rPr>
        <w:br w:type="column"/>
      </w:r>
      <w:r w:rsidR="00314263">
        <w:lastRenderedPageBreak/>
        <w:t>Ending each day</w:t>
      </w:r>
    </w:p>
    <w:p w14:paraId="2215200B" w14:textId="77777777" w:rsidR="00673269" w:rsidRPr="0014714F" w:rsidRDefault="00673269" w:rsidP="00673269">
      <w:pPr>
        <w:rPr>
          <w:b/>
          <w:bCs/>
          <w:i/>
          <w:iCs/>
          <w:color w:val="3472AC"/>
        </w:rPr>
      </w:pPr>
      <w:r w:rsidRPr="0014714F">
        <w:rPr>
          <w:b/>
          <w:bCs/>
          <w:i/>
          <w:iCs/>
          <w:color w:val="3472AC"/>
        </w:rPr>
        <w:t>Please ensure your learner does this at the end of each day.</w:t>
      </w:r>
    </w:p>
    <w:p w14:paraId="67871E06" w14:textId="77777777" w:rsidR="00673269" w:rsidRDefault="00673269" w:rsidP="00673269">
      <w:pPr>
        <w:rPr>
          <w:i/>
          <w:iCs/>
        </w:rPr>
      </w:pPr>
      <w:r w:rsidRPr="00673269">
        <w:rPr>
          <w:i/>
          <w:iCs/>
        </w:rPr>
        <w:t>Reflection can be challenging for all learners, but it can also provide them with rich opportunities to think about how their learning is progressing. Use the questions below as prompts to encourage your learner to think about what they have learned so far and help them to plan out their next steps. If you have concerns with their learning or find that your learner is needing more help, contact their teacher for more support.</w:t>
      </w:r>
    </w:p>
    <w:p w14:paraId="7E960061" w14:textId="00E12EFD" w:rsidR="001E4367" w:rsidRDefault="002E7633" w:rsidP="00673269">
      <w:pPr>
        <w:rPr>
          <w:i/>
          <w:iCs/>
        </w:rPr>
      </w:pPr>
      <w:r>
        <w:rPr>
          <w:i/>
          <w:iCs/>
        </w:rPr>
        <w:pict w14:anchorId="59D45196">
          <v:rect id="_x0000_i1025" style="width:0;height:1.5pt" o:hralign="center" o:hrstd="t" o:hr="t" fillcolor="#a0a0a0" stroked="f"/>
        </w:pict>
      </w:r>
    </w:p>
    <w:p w14:paraId="7CF06812" w14:textId="2A0BA026" w:rsidR="001E4367" w:rsidRPr="0014714F" w:rsidRDefault="001E4367" w:rsidP="001E4367">
      <w:pPr>
        <w:pStyle w:val="LI"/>
        <w:rPr>
          <w:b/>
          <w:bCs w:val="0"/>
          <w:color w:val="3472AC"/>
        </w:rPr>
      </w:pPr>
      <w:r w:rsidRPr="0014714F">
        <w:rPr>
          <w:b/>
          <w:bCs w:val="0"/>
          <w:color w:val="3472AC"/>
        </w:rPr>
        <w:t xml:space="preserve">In this activity I am learning to: </w:t>
      </w:r>
      <w:r w:rsidR="0014714F">
        <w:rPr>
          <w:b/>
          <w:bCs w:val="0"/>
          <w:color w:val="3472AC"/>
        </w:rPr>
        <w:t>r</w:t>
      </w:r>
      <w:r w:rsidRPr="0014714F">
        <w:rPr>
          <w:b/>
          <w:bCs w:val="0"/>
          <w:color w:val="3472AC"/>
        </w:rPr>
        <w:t>eflect on my learning</w:t>
      </w:r>
      <w:r w:rsidR="00D604DC" w:rsidRPr="0014714F">
        <w:rPr>
          <w:b/>
          <w:bCs w:val="0"/>
          <w:color w:val="3472AC"/>
        </w:rPr>
        <w:t>, my day and myself</w:t>
      </w:r>
    </w:p>
    <w:p w14:paraId="7C4CF29D" w14:textId="77777777" w:rsidR="00971DA2" w:rsidRDefault="00971DA2" w:rsidP="00971DA2">
      <w:r w:rsidRPr="7F3AF600">
        <w:t>What do I need?</w:t>
      </w:r>
    </w:p>
    <w:p w14:paraId="2F0466C0" w14:textId="77777777" w:rsidR="00971DA2" w:rsidRDefault="00971DA2" w:rsidP="00DB57B5">
      <w:pPr>
        <w:pStyle w:val="ListParagraph"/>
        <w:numPr>
          <w:ilvl w:val="0"/>
          <w:numId w:val="5"/>
        </w:numPr>
        <w:spacing w:before="120" w:after="160"/>
      </w:pPr>
      <w:r w:rsidRPr="7F3AF600">
        <w:t>A notebook or online doc that you can use each day for your reflection activity. We will call this your “reflective journal”</w:t>
      </w:r>
    </w:p>
    <w:p w14:paraId="6E5D3AB1" w14:textId="77777777" w:rsidR="001E4367" w:rsidRPr="001E4367" w:rsidRDefault="00971DA2" w:rsidP="00DB57B5">
      <w:pPr>
        <w:pStyle w:val="ListParagraph"/>
        <w:numPr>
          <w:ilvl w:val="0"/>
          <w:numId w:val="5"/>
        </w:numPr>
        <w:rPr>
          <w:b/>
          <w:i/>
          <w:iCs/>
        </w:rPr>
      </w:pPr>
      <w:r w:rsidRPr="7F3AF600">
        <w:t>Materials for your quiet time activity</w:t>
      </w:r>
      <w:r w:rsidRPr="00971DA2">
        <w:rPr>
          <w:i/>
          <w:iCs/>
        </w:rPr>
        <w:t xml:space="preserve"> </w:t>
      </w:r>
    </w:p>
    <w:p w14:paraId="7D3EAEA2" w14:textId="15ECAA46" w:rsidR="001E4367" w:rsidRDefault="002E7633" w:rsidP="001E4367">
      <w:r>
        <w:rPr>
          <w:i/>
          <w:iCs/>
        </w:rPr>
        <w:pict w14:anchorId="758F4F93">
          <v:rect id="_x0000_i1026" style="width:0;height:1.5pt" o:hralign="center" o:hrstd="t" o:hr="t" fillcolor="#a0a0a0" stroked="f"/>
        </w:pict>
      </w:r>
    </w:p>
    <w:tbl>
      <w:tblPr>
        <w:tblStyle w:val="TableGridLight"/>
        <w:tblW w:w="9558" w:type="dxa"/>
        <w:tblLayout w:type="fixed"/>
        <w:tblLook w:val="06A0" w:firstRow="1" w:lastRow="0" w:firstColumn="1" w:lastColumn="0" w:noHBand="1" w:noVBand="1"/>
      </w:tblPr>
      <w:tblGrid>
        <w:gridCol w:w="9558"/>
      </w:tblGrid>
      <w:tr w:rsidR="09C9B6A1" w14:paraId="2CCD553B" w14:textId="77777777" w:rsidTr="000A32B0">
        <w:tc>
          <w:tcPr>
            <w:tcW w:w="9558" w:type="dxa"/>
          </w:tcPr>
          <w:p w14:paraId="0CBD1DCD" w14:textId="2456D0C9" w:rsidR="11F6922A" w:rsidRDefault="00993526">
            <w:pPr>
              <w:rPr>
                <w:rFonts w:eastAsia="Arial"/>
                <w:b/>
                <w:sz w:val="24"/>
                <w:szCs w:val="24"/>
              </w:rPr>
            </w:pPr>
            <w:r>
              <w:rPr>
                <w:noProof/>
              </w:rPr>
              <w:drawing>
                <wp:anchor distT="0" distB="0" distL="114300" distR="114300" simplePos="0" relativeHeight="251658259" behindDoc="1" locked="0" layoutInCell="1" allowOverlap="1" wp14:anchorId="497264CD" wp14:editId="471823C8">
                  <wp:simplePos x="0" y="0"/>
                  <wp:positionH relativeFrom="column">
                    <wp:posOffset>4657725</wp:posOffset>
                  </wp:positionH>
                  <wp:positionV relativeFrom="paragraph">
                    <wp:posOffset>-27305</wp:posOffset>
                  </wp:positionV>
                  <wp:extent cx="1095375" cy="1095375"/>
                  <wp:effectExtent l="0" t="0" r="0" b="0"/>
                  <wp:wrapTight wrapText="bothSides">
                    <wp:wrapPolygon edited="0">
                      <wp:start x="9391" y="376"/>
                      <wp:lineTo x="4508" y="9016"/>
                      <wp:lineTo x="4508" y="10894"/>
                      <wp:lineTo x="2630" y="16153"/>
                      <wp:lineTo x="1127" y="18031"/>
                      <wp:lineTo x="1503" y="19910"/>
                      <wp:lineTo x="7137" y="21412"/>
                      <wp:lineTo x="13899" y="21412"/>
                      <wp:lineTo x="14275" y="20661"/>
                      <wp:lineTo x="16153" y="19158"/>
                      <wp:lineTo x="18031" y="13148"/>
                      <wp:lineTo x="17280" y="7137"/>
                      <wp:lineTo x="13148" y="376"/>
                      <wp:lineTo x="9391" y="376"/>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anchor>
              </w:drawing>
            </w:r>
            <w:r w:rsidR="11F6922A" w:rsidRPr="4F3786AD">
              <w:rPr>
                <w:rFonts w:eastAsia="Arial"/>
                <w:b/>
                <w:sz w:val="24"/>
                <w:szCs w:val="24"/>
              </w:rPr>
              <w:t>Option 1: Reflections about my learning</w:t>
            </w:r>
            <w:r w:rsidR="39AE7B16" w:rsidRPr="1DBCD55A">
              <w:rPr>
                <w:rFonts w:eastAsia="Arial"/>
                <w:b/>
                <w:bCs/>
                <w:sz w:val="24"/>
                <w:szCs w:val="24"/>
              </w:rPr>
              <w:t xml:space="preserve"> </w:t>
            </w:r>
          </w:p>
          <w:p w14:paraId="725573D8" w14:textId="5A8C5806" w:rsidR="11F6922A" w:rsidRDefault="11F6922A">
            <w:pPr>
              <w:rPr>
                <w:rFonts w:eastAsia="Arial"/>
                <w:sz w:val="24"/>
                <w:szCs w:val="24"/>
              </w:rPr>
            </w:pPr>
            <w:r w:rsidRPr="3061E5BA">
              <w:rPr>
                <w:rFonts w:eastAsia="Arial"/>
                <w:sz w:val="24"/>
                <w:szCs w:val="24"/>
              </w:rPr>
              <w:t xml:space="preserve">Take some time to think about how you are feeling and after today’s learning activities. </w:t>
            </w:r>
          </w:p>
          <w:p w14:paraId="27ECFC5D" w14:textId="77777777" w:rsidR="11F6922A" w:rsidRDefault="11F6922A">
            <w:pPr>
              <w:rPr>
                <w:rFonts w:eastAsia="Arial"/>
                <w:sz w:val="24"/>
                <w:szCs w:val="24"/>
              </w:rPr>
            </w:pPr>
            <w:r w:rsidRPr="3061E5BA">
              <w:rPr>
                <w:rFonts w:eastAsia="Arial"/>
                <w:sz w:val="24"/>
                <w:szCs w:val="24"/>
              </w:rPr>
              <w:t>Reflect on the following prompts in your reflective journal.</w:t>
            </w:r>
          </w:p>
          <w:p w14:paraId="47E187DE" w14:textId="77777777" w:rsidR="11F6922A" w:rsidRDefault="11F6922A" w:rsidP="3BE89331">
            <w:pPr>
              <w:pStyle w:val="ListParagraph"/>
              <w:numPr>
                <w:ilvl w:val="0"/>
                <w:numId w:val="3"/>
              </w:numPr>
              <w:spacing w:before="120" w:after="160"/>
              <w:rPr>
                <w:rFonts w:eastAsia="Arial"/>
                <w:i/>
                <w:sz w:val="24"/>
                <w:szCs w:val="24"/>
              </w:rPr>
            </w:pPr>
            <w:r w:rsidRPr="3061E5BA">
              <w:rPr>
                <w:rFonts w:eastAsia="Arial"/>
                <w:sz w:val="24"/>
                <w:szCs w:val="24"/>
              </w:rPr>
              <w:t xml:space="preserve">What did you enjoy most about today? </w:t>
            </w:r>
          </w:p>
          <w:p w14:paraId="2CBD0C83" w14:textId="77777777" w:rsidR="11F6922A" w:rsidRDefault="11F6922A" w:rsidP="3BE89331">
            <w:pPr>
              <w:pStyle w:val="ListParagraph"/>
              <w:numPr>
                <w:ilvl w:val="0"/>
                <w:numId w:val="3"/>
              </w:numPr>
              <w:spacing w:before="120" w:after="160"/>
              <w:rPr>
                <w:rFonts w:eastAsia="Arial"/>
                <w:i/>
                <w:sz w:val="24"/>
                <w:szCs w:val="24"/>
              </w:rPr>
            </w:pPr>
            <w:r w:rsidRPr="3061E5BA">
              <w:rPr>
                <w:rFonts w:eastAsia="Arial"/>
                <w:sz w:val="24"/>
                <w:szCs w:val="24"/>
              </w:rPr>
              <w:t>What is one thing you feel you learnt today?</w:t>
            </w:r>
          </w:p>
          <w:p w14:paraId="73FB8116" w14:textId="77777777" w:rsidR="11F6922A" w:rsidRDefault="11F6922A" w:rsidP="3BE89331">
            <w:pPr>
              <w:pStyle w:val="ListParagraph"/>
              <w:numPr>
                <w:ilvl w:val="0"/>
                <w:numId w:val="3"/>
              </w:numPr>
              <w:spacing w:before="120" w:after="160"/>
              <w:rPr>
                <w:rFonts w:eastAsia="Arial"/>
                <w:i/>
                <w:sz w:val="24"/>
                <w:szCs w:val="24"/>
              </w:rPr>
            </w:pPr>
            <w:r w:rsidRPr="3061E5BA">
              <w:rPr>
                <w:rFonts w:eastAsia="Arial"/>
                <w:sz w:val="24"/>
                <w:szCs w:val="24"/>
              </w:rPr>
              <w:t>What is one strategy that helped you with your learning?</w:t>
            </w:r>
          </w:p>
          <w:p w14:paraId="6B17093C" w14:textId="77777777" w:rsidR="11F6922A" w:rsidRDefault="11F6922A" w:rsidP="3BE89331">
            <w:pPr>
              <w:pStyle w:val="ListParagraph"/>
              <w:numPr>
                <w:ilvl w:val="0"/>
                <w:numId w:val="3"/>
              </w:numPr>
              <w:spacing w:before="120" w:after="160"/>
              <w:rPr>
                <w:rFonts w:eastAsia="Arial"/>
                <w:i/>
                <w:sz w:val="24"/>
                <w:szCs w:val="24"/>
              </w:rPr>
            </w:pPr>
            <w:r w:rsidRPr="3061E5BA">
              <w:rPr>
                <w:rFonts w:eastAsia="Arial"/>
                <w:sz w:val="24"/>
                <w:szCs w:val="24"/>
              </w:rPr>
              <w:t>What did you find challenging or distracting? (You ran out of time for some activities, or you finished them quite quickly and wanted to dig in a little deeper.)</w:t>
            </w:r>
          </w:p>
          <w:p w14:paraId="69625472" w14:textId="77777777" w:rsidR="11F6922A" w:rsidRDefault="11F6922A" w:rsidP="3BE89331">
            <w:pPr>
              <w:pStyle w:val="ListParagraph"/>
              <w:numPr>
                <w:ilvl w:val="0"/>
                <w:numId w:val="3"/>
              </w:numPr>
              <w:spacing w:before="120" w:after="160"/>
              <w:rPr>
                <w:rFonts w:eastAsia="Arial"/>
                <w:i/>
                <w:sz w:val="24"/>
                <w:szCs w:val="24"/>
              </w:rPr>
            </w:pPr>
            <w:r w:rsidRPr="3061E5BA">
              <w:rPr>
                <w:rFonts w:eastAsia="Arial"/>
                <w:sz w:val="24"/>
                <w:szCs w:val="24"/>
              </w:rPr>
              <w:t>Is there anything you need extra help with? Who can you ask to help you with that?</w:t>
            </w:r>
          </w:p>
          <w:p w14:paraId="62504404" w14:textId="348ED9D1" w:rsidR="09C9B6A1" w:rsidRDefault="11F6922A" w:rsidP="495E5CBD">
            <w:pPr>
              <w:pStyle w:val="ListParagraph"/>
              <w:numPr>
                <w:ilvl w:val="0"/>
                <w:numId w:val="3"/>
              </w:numPr>
              <w:spacing w:before="120" w:after="160"/>
              <w:rPr>
                <w:rFonts w:eastAsia="Arial"/>
                <w:i/>
                <w:sz w:val="24"/>
                <w:szCs w:val="24"/>
              </w:rPr>
            </w:pPr>
            <w:r w:rsidRPr="3061E5BA">
              <w:rPr>
                <w:rFonts w:eastAsia="Arial"/>
                <w:sz w:val="24"/>
                <w:szCs w:val="24"/>
              </w:rPr>
              <w:t xml:space="preserve">Is there anything you want to catch up on tomorrow? </w:t>
            </w:r>
          </w:p>
        </w:tc>
      </w:tr>
      <w:tr w:rsidR="09C9B6A1" w14:paraId="45CA50A9" w14:textId="77777777" w:rsidTr="000A32B0">
        <w:tc>
          <w:tcPr>
            <w:tcW w:w="9558" w:type="dxa"/>
          </w:tcPr>
          <w:p w14:paraId="0141346E" w14:textId="6C8885CD" w:rsidR="4930EB4E" w:rsidRDefault="00450DC2" w:rsidP="4930EB4E">
            <w:r>
              <w:rPr>
                <w:noProof/>
              </w:rPr>
              <w:drawing>
                <wp:anchor distT="0" distB="0" distL="114300" distR="114300" simplePos="0" relativeHeight="251658257" behindDoc="0" locked="0" layoutInCell="1" allowOverlap="1" wp14:anchorId="77B6B669" wp14:editId="74253B7D">
                  <wp:simplePos x="0" y="0"/>
                  <wp:positionH relativeFrom="column">
                    <wp:posOffset>4885690</wp:posOffset>
                  </wp:positionH>
                  <wp:positionV relativeFrom="paragraph">
                    <wp:posOffset>2540</wp:posOffset>
                  </wp:positionV>
                  <wp:extent cx="885825" cy="885825"/>
                  <wp:effectExtent l="0" t="0" r="0" b="0"/>
                  <wp:wrapSquare wrapText="bothSides"/>
                  <wp:docPr id="1551507660" name="Picture 155150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margin">
                    <wp14:pctWidth>0</wp14:pctWidth>
                  </wp14:sizeRelH>
                  <wp14:sizeRelV relativeFrom="margin">
                    <wp14:pctHeight>0</wp14:pctHeight>
                  </wp14:sizeRelV>
                </wp:anchor>
              </w:drawing>
            </w:r>
            <w:r w:rsidR="4930EB4E" w:rsidRPr="4F3786AD">
              <w:rPr>
                <w:rFonts w:eastAsia="Arial"/>
                <w:b/>
                <w:sz w:val="24"/>
                <w:szCs w:val="24"/>
              </w:rPr>
              <w:t xml:space="preserve">Option 2: </w:t>
            </w:r>
            <w:r w:rsidR="1C8CF5D7" w:rsidRPr="4F3786AD">
              <w:rPr>
                <w:rFonts w:eastAsia="Arial"/>
                <w:b/>
                <w:sz w:val="24"/>
                <w:szCs w:val="24"/>
              </w:rPr>
              <w:t>Reflections</w:t>
            </w:r>
            <w:r w:rsidR="11AEEE41" w:rsidRPr="4F3786AD">
              <w:rPr>
                <w:rFonts w:eastAsia="Arial"/>
                <w:b/>
                <w:sz w:val="24"/>
                <w:szCs w:val="24"/>
              </w:rPr>
              <w:t xml:space="preserve"> </w:t>
            </w:r>
            <w:r w:rsidR="174E1C08" w:rsidRPr="4F3786AD">
              <w:rPr>
                <w:rFonts w:eastAsia="Arial"/>
                <w:b/>
                <w:sz w:val="24"/>
                <w:szCs w:val="24"/>
              </w:rPr>
              <w:t>about</w:t>
            </w:r>
            <w:r w:rsidR="14A1009C" w:rsidRPr="4F3786AD">
              <w:rPr>
                <w:rFonts w:eastAsia="Arial"/>
                <w:b/>
                <w:sz w:val="24"/>
                <w:szCs w:val="24"/>
              </w:rPr>
              <w:t xml:space="preserve"> </w:t>
            </w:r>
            <w:r w:rsidR="11A17210" w:rsidRPr="4F3786AD">
              <w:rPr>
                <w:rFonts w:eastAsia="Arial"/>
                <w:b/>
                <w:sz w:val="24"/>
                <w:szCs w:val="24"/>
              </w:rPr>
              <w:t xml:space="preserve">my </w:t>
            </w:r>
            <w:r w:rsidR="7FA201F7" w:rsidRPr="4F3786AD">
              <w:rPr>
                <w:rFonts w:eastAsia="Arial"/>
                <w:b/>
                <w:sz w:val="24"/>
                <w:szCs w:val="24"/>
              </w:rPr>
              <w:t>day</w:t>
            </w:r>
            <w:r w:rsidR="1D745FB1" w:rsidRPr="33082000">
              <w:rPr>
                <w:rFonts w:eastAsia="Arial"/>
                <w:b/>
                <w:bCs/>
                <w:sz w:val="24"/>
                <w:szCs w:val="24"/>
              </w:rPr>
              <w:t xml:space="preserve"> </w:t>
            </w:r>
          </w:p>
          <w:p w14:paraId="5115D1C5" w14:textId="53173520" w:rsidR="75D5DCE4" w:rsidRDefault="2F31B0D6" w:rsidP="75D5DCE4">
            <w:pPr>
              <w:rPr>
                <w:rFonts w:eastAsia="Arial"/>
                <w:sz w:val="24"/>
                <w:szCs w:val="24"/>
              </w:rPr>
            </w:pPr>
            <w:r w:rsidRPr="3061E5BA">
              <w:rPr>
                <w:rFonts w:eastAsia="Arial"/>
                <w:sz w:val="24"/>
                <w:szCs w:val="24"/>
              </w:rPr>
              <w:t xml:space="preserve">Choose </w:t>
            </w:r>
            <w:r w:rsidR="25ABB0A7" w:rsidRPr="25ABB0A7">
              <w:rPr>
                <w:rFonts w:eastAsia="Arial"/>
                <w:sz w:val="24"/>
                <w:szCs w:val="24"/>
              </w:rPr>
              <w:t>3</w:t>
            </w:r>
            <w:r w:rsidRPr="3061E5BA">
              <w:rPr>
                <w:rFonts w:eastAsia="Arial"/>
                <w:sz w:val="24"/>
                <w:szCs w:val="24"/>
              </w:rPr>
              <w:t xml:space="preserve"> questions to </w:t>
            </w:r>
            <w:r w:rsidR="24967425" w:rsidRPr="3061E5BA">
              <w:rPr>
                <w:rFonts w:eastAsia="Arial"/>
                <w:sz w:val="24"/>
                <w:szCs w:val="24"/>
              </w:rPr>
              <w:t xml:space="preserve">respond </w:t>
            </w:r>
            <w:r w:rsidR="75D5DCE4" w:rsidRPr="3061E5BA">
              <w:rPr>
                <w:rFonts w:eastAsia="Arial"/>
                <w:sz w:val="24"/>
                <w:szCs w:val="24"/>
              </w:rPr>
              <w:t>to</w:t>
            </w:r>
            <w:r w:rsidR="006E3F54">
              <w:rPr>
                <w:rFonts w:eastAsia="Arial"/>
                <w:sz w:val="24"/>
                <w:szCs w:val="24"/>
              </w:rPr>
              <w:t xml:space="preserve"> in your reflective journal</w:t>
            </w:r>
            <w:r w:rsidR="75D5DCE4" w:rsidRPr="3061E5BA">
              <w:rPr>
                <w:rFonts w:eastAsia="Arial"/>
                <w:sz w:val="24"/>
                <w:szCs w:val="24"/>
              </w:rPr>
              <w:t>:</w:t>
            </w:r>
          </w:p>
          <w:p w14:paraId="319B2D82" w14:textId="3E74FEA9" w:rsidR="75D5DCE4" w:rsidRDefault="75D5DCE4" w:rsidP="00AB4376">
            <w:pPr>
              <w:pStyle w:val="ListParagraph"/>
              <w:numPr>
                <w:ilvl w:val="0"/>
                <w:numId w:val="8"/>
              </w:numPr>
              <w:rPr>
                <w:rFonts w:eastAsia="Arial"/>
                <w:color w:val="000000" w:themeColor="text1"/>
                <w:sz w:val="24"/>
                <w:szCs w:val="24"/>
                <w:lang w:val="mi-NZ"/>
              </w:rPr>
            </w:pPr>
            <w:r w:rsidRPr="1F0F3FCB">
              <w:rPr>
                <w:rFonts w:eastAsia="Arial"/>
                <w:color w:val="000000" w:themeColor="text1"/>
                <w:sz w:val="24"/>
                <w:szCs w:val="24"/>
                <w:lang w:val="mi-NZ"/>
              </w:rPr>
              <w:t>What is something kind you did for someone else today?</w:t>
            </w:r>
          </w:p>
          <w:p w14:paraId="2D398DFD" w14:textId="507C2509" w:rsidR="75D5DCE4" w:rsidRDefault="75D5DCE4" w:rsidP="00AB4376">
            <w:pPr>
              <w:pStyle w:val="ListParagraph"/>
              <w:numPr>
                <w:ilvl w:val="0"/>
                <w:numId w:val="8"/>
              </w:numPr>
              <w:rPr>
                <w:rFonts w:eastAsia="Arial"/>
                <w:color w:val="000000" w:themeColor="text1"/>
                <w:sz w:val="24"/>
                <w:szCs w:val="24"/>
                <w:lang w:val="mi-NZ"/>
              </w:rPr>
            </w:pPr>
            <w:r w:rsidRPr="1F0F3FCB">
              <w:rPr>
                <w:rFonts w:eastAsia="Arial"/>
                <w:color w:val="000000" w:themeColor="text1"/>
                <w:sz w:val="24"/>
                <w:szCs w:val="24"/>
                <w:lang w:val="mi-NZ"/>
              </w:rPr>
              <w:t>What made you laugh today?</w:t>
            </w:r>
          </w:p>
          <w:p w14:paraId="60C357F4" w14:textId="034122B9" w:rsidR="75D5DCE4" w:rsidRDefault="75D5DCE4" w:rsidP="00AB4376">
            <w:pPr>
              <w:pStyle w:val="ListParagraph"/>
              <w:numPr>
                <w:ilvl w:val="0"/>
                <w:numId w:val="8"/>
              </w:numPr>
              <w:rPr>
                <w:rFonts w:eastAsia="Arial"/>
                <w:color w:val="000000" w:themeColor="text1"/>
                <w:sz w:val="24"/>
                <w:szCs w:val="24"/>
                <w:lang w:val="mi-NZ"/>
              </w:rPr>
            </w:pPr>
            <w:r w:rsidRPr="1F0F3FCB">
              <w:rPr>
                <w:rFonts w:eastAsia="Arial"/>
                <w:color w:val="000000" w:themeColor="text1"/>
                <w:sz w:val="24"/>
                <w:szCs w:val="24"/>
                <w:lang w:val="mi-NZ"/>
              </w:rPr>
              <w:t>What is something that frustrated you today?</w:t>
            </w:r>
          </w:p>
          <w:p w14:paraId="1B5C8653" w14:textId="3004B575" w:rsidR="75D5DCE4" w:rsidRDefault="75D5DCE4" w:rsidP="00AB4376">
            <w:pPr>
              <w:pStyle w:val="ListParagraph"/>
              <w:numPr>
                <w:ilvl w:val="0"/>
                <w:numId w:val="8"/>
              </w:numPr>
              <w:rPr>
                <w:rFonts w:eastAsia="Arial"/>
                <w:color w:val="000000" w:themeColor="text1"/>
                <w:sz w:val="24"/>
                <w:szCs w:val="24"/>
                <w:lang w:val="mi-NZ"/>
              </w:rPr>
            </w:pPr>
            <w:r w:rsidRPr="1F0F3FCB">
              <w:rPr>
                <w:rFonts w:eastAsia="Arial"/>
                <w:color w:val="000000" w:themeColor="text1"/>
                <w:sz w:val="24"/>
                <w:szCs w:val="24"/>
                <w:lang w:val="mi-NZ"/>
              </w:rPr>
              <w:t>What is something you wish you had done differently today?</w:t>
            </w:r>
          </w:p>
          <w:p w14:paraId="55B1CF16" w14:textId="3CB47E8D" w:rsidR="75D5DCE4" w:rsidRDefault="75D5DCE4" w:rsidP="00AB4376">
            <w:pPr>
              <w:pStyle w:val="ListParagraph"/>
              <w:numPr>
                <w:ilvl w:val="0"/>
                <w:numId w:val="8"/>
              </w:numPr>
              <w:rPr>
                <w:rFonts w:eastAsia="Arial"/>
                <w:color w:val="000000" w:themeColor="text1"/>
                <w:sz w:val="24"/>
                <w:szCs w:val="24"/>
                <w:lang w:val="mi-NZ"/>
              </w:rPr>
            </w:pPr>
            <w:r w:rsidRPr="1F0F3FCB">
              <w:rPr>
                <w:rFonts w:eastAsia="Arial"/>
                <w:color w:val="000000" w:themeColor="text1"/>
                <w:sz w:val="24"/>
                <w:szCs w:val="24"/>
                <w:lang w:val="mi-NZ"/>
              </w:rPr>
              <w:t>On a scale of 1</w:t>
            </w:r>
            <w:r w:rsidR="00046C46">
              <w:rPr>
                <w:rFonts w:eastAsia="Arial"/>
                <w:color w:val="000000" w:themeColor="text1"/>
                <w:sz w:val="24"/>
                <w:szCs w:val="24"/>
                <w:lang w:val="mi-NZ"/>
              </w:rPr>
              <w:t>–</w:t>
            </w:r>
            <w:r w:rsidRPr="1F0F3FCB">
              <w:rPr>
                <w:rFonts w:eastAsia="Arial"/>
                <w:color w:val="000000" w:themeColor="text1"/>
                <w:sz w:val="24"/>
                <w:szCs w:val="24"/>
                <w:lang w:val="mi-NZ"/>
              </w:rPr>
              <w:t>10, with 10 being the best day ever, how would you rate your day? Why?</w:t>
            </w:r>
          </w:p>
          <w:p w14:paraId="27D10BEF" w14:textId="5D91BC2D" w:rsidR="75D5DCE4" w:rsidRDefault="75D5DCE4" w:rsidP="00AB4376">
            <w:pPr>
              <w:pStyle w:val="ListParagraph"/>
              <w:numPr>
                <w:ilvl w:val="0"/>
                <w:numId w:val="8"/>
              </w:numPr>
              <w:rPr>
                <w:rFonts w:eastAsia="Arial"/>
                <w:color w:val="000000" w:themeColor="text1"/>
                <w:sz w:val="24"/>
                <w:szCs w:val="24"/>
                <w:lang w:val="mi-NZ"/>
              </w:rPr>
            </w:pPr>
            <w:r w:rsidRPr="1F0F3FCB">
              <w:rPr>
                <w:rFonts w:eastAsia="Arial"/>
                <w:color w:val="000000" w:themeColor="text1"/>
                <w:sz w:val="24"/>
                <w:szCs w:val="24"/>
                <w:lang w:val="mi-NZ"/>
              </w:rPr>
              <w:t>What goal do you have for tomorrow?</w:t>
            </w:r>
          </w:p>
          <w:p w14:paraId="2C795144" w14:textId="671BCD60" w:rsidR="09C9B6A1" w:rsidRDefault="75D5DCE4" w:rsidP="00AB4376">
            <w:pPr>
              <w:pStyle w:val="ListParagraph"/>
              <w:numPr>
                <w:ilvl w:val="0"/>
                <w:numId w:val="8"/>
              </w:numPr>
              <w:rPr>
                <w:rFonts w:eastAsia="Arial"/>
                <w:color w:val="000000" w:themeColor="text1"/>
                <w:sz w:val="24"/>
                <w:szCs w:val="24"/>
                <w:lang w:val="mi-NZ"/>
              </w:rPr>
            </w:pPr>
            <w:r w:rsidRPr="1F0F3FCB">
              <w:rPr>
                <w:rFonts w:eastAsia="Arial"/>
                <w:color w:val="000000" w:themeColor="text1"/>
                <w:sz w:val="24"/>
                <w:szCs w:val="24"/>
                <w:lang w:val="mi-NZ"/>
              </w:rPr>
              <w:t>Were you able to finish all of your work today? Why or why not?</w:t>
            </w:r>
          </w:p>
        </w:tc>
      </w:tr>
      <w:tr w:rsidR="09C9B6A1" w14:paraId="25D99F9A" w14:textId="77777777" w:rsidTr="000A32B0">
        <w:tc>
          <w:tcPr>
            <w:tcW w:w="9558" w:type="dxa"/>
          </w:tcPr>
          <w:p w14:paraId="09C81725" w14:textId="3285E62C" w:rsidR="007E73ED" w:rsidRDefault="00B55706" w:rsidP="00A915A3">
            <w:pPr>
              <w:spacing w:after="120" w:line="240" w:lineRule="auto"/>
              <w:rPr>
                <w:rFonts w:eastAsia="Arial"/>
                <w:sz w:val="24"/>
                <w:szCs w:val="24"/>
              </w:rPr>
            </w:pPr>
            <w:r>
              <w:rPr>
                <w:noProof/>
              </w:rPr>
              <w:lastRenderedPageBreak/>
              <w:drawing>
                <wp:anchor distT="0" distB="0" distL="114300" distR="114300" simplePos="0" relativeHeight="251658258" behindDoc="1" locked="0" layoutInCell="1" allowOverlap="1" wp14:anchorId="044AD0E4" wp14:editId="749E62AF">
                  <wp:simplePos x="0" y="0"/>
                  <wp:positionH relativeFrom="column">
                    <wp:posOffset>4736465</wp:posOffset>
                  </wp:positionH>
                  <wp:positionV relativeFrom="paragraph">
                    <wp:posOffset>0</wp:posOffset>
                  </wp:positionV>
                  <wp:extent cx="1153160" cy="866775"/>
                  <wp:effectExtent l="0" t="0" r="0" b="0"/>
                  <wp:wrapTight wrapText="bothSides">
                    <wp:wrapPolygon edited="0">
                      <wp:start x="0" y="0"/>
                      <wp:lineTo x="0" y="21363"/>
                      <wp:lineTo x="21410" y="21363"/>
                      <wp:lineTo x="21410" y="0"/>
                      <wp:lineTo x="0" y="0"/>
                    </wp:wrapPolygon>
                  </wp:wrapTight>
                  <wp:docPr id="184721526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2" cstate="print">
                            <a:extLst>
                              <a:ext uri="{28A0092B-C50C-407E-A947-70E740481C1C}">
                                <a14:useLocalDpi xmlns:a14="http://schemas.microsoft.com/office/drawing/2010/main" val="0"/>
                              </a:ext>
                            </a:extLst>
                          </a:blip>
                          <a:srcRect l="2808" t="5093" r="7708" b="13585"/>
                          <a:stretch>
                            <a:fillRect/>
                          </a:stretch>
                        </pic:blipFill>
                        <pic:spPr bwMode="auto">
                          <a:xfrm>
                            <a:off x="0" y="0"/>
                            <a:ext cx="1153160" cy="866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7FA201F7" w:rsidRPr="1E58219A">
              <w:rPr>
                <w:rFonts w:eastAsia="Arial"/>
                <w:b/>
                <w:sz w:val="24"/>
                <w:szCs w:val="24"/>
              </w:rPr>
              <w:t xml:space="preserve">Option 3: </w:t>
            </w:r>
            <w:r w:rsidR="1C8CF5D7" w:rsidRPr="1E58219A">
              <w:rPr>
                <w:rFonts w:eastAsia="Arial"/>
                <w:b/>
                <w:sz w:val="24"/>
                <w:szCs w:val="24"/>
              </w:rPr>
              <w:t>Reflections</w:t>
            </w:r>
            <w:r w:rsidR="7FA201F7" w:rsidRPr="1E58219A">
              <w:rPr>
                <w:rFonts w:eastAsia="Arial"/>
                <w:b/>
                <w:sz w:val="24"/>
                <w:szCs w:val="24"/>
              </w:rPr>
              <w:t xml:space="preserve"> about myself</w:t>
            </w:r>
            <w:r w:rsidR="441DFBE5" w:rsidRPr="495E5CBD">
              <w:rPr>
                <w:rFonts w:eastAsia="Arial"/>
                <w:b/>
                <w:bCs/>
                <w:sz w:val="24"/>
                <w:szCs w:val="24"/>
              </w:rPr>
              <w:t xml:space="preserve"> </w:t>
            </w:r>
          </w:p>
          <w:p w14:paraId="3519C98E" w14:textId="6DFF3066" w:rsidR="007E73ED" w:rsidRDefault="007E73ED" w:rsidP="07E9EB70">
            <w:pPr>
              <w:rPr>
                <w:rFonts w:eastAsia="Arial"/>
                <w:sz w:val="24"/>
                <w:szCs w:val="24"/>
              </w:rPr>
            </w:pPr>
            <w:r>
              <w:rPr>
                <w:rFonts w:eastAsia="Arial"/>
                <w:sz w:val="24"/>
                <w:szCs w:val="24"/>
              </w:rPr>
              <w:t xml:space="preserve">Look at the quote or whakataukī for today </w:t>
            </w:r>
            <w:r w:rsidR="00250A38">
              <w:rPr>
                <w:rFonts w:eastAsia="Arial"/>
                <w:sz w:val="24"/>
                <w:szCs w:val="24"/>
              </w:rPr>
              <w:t xml:space="preserve">(at the top of activity 1 each day). What do you think it means? How did it relate to </w:t>
            </w:r>
            <w:r w:rsidR="00DC5322">
              <w:rPr>
                <w:rFonts w:eastAsia="Arial"/>
                <w:sz w:val="24"/>
                <w:szCs w:val="24"/>
              </w:rPr>
              <w:t xml:space="preserve">you and your learning today? </w:t>
            </w:r>
          </w:p>
          <w:p w14:paraId="1C557E8B" w14:textId="77777777" w:rsidR="00250A38" w:rsidRPr="0034014C" w:rsidRDefault="00250A38" w:rsidP="0034014C">
            <w:pPr>
              <w:spacing w:line="240" w:lineRule="auto"/>
              <w:rPr>
                <w:rFonts w:eastAsia="Arial"/>
                <w:sz w:val="12"/>
                <w:szCs w:val="12"/>
              </w:rPr>
            </w:pPr>
          </w:p>
          <w:p w14:paraId="7ABE9808" w14:textId="6B6C96C1" w:rsidR="07E9EB70" w:rsidRDefault="503AF0E0" w:rsidP="07E9EB70">
            <w:pPr>
              <w:rPr>
                <w:rFonts w:eastAsia="Arial"/>
                <w:sz w:val="24"/>
                <w:szCs w:val="24"/>
              </w:rPr>
            </w:pPr>
            <w:r w:rsidRPr="503AF0E0">
              <w:rPr>
                <w:rFonts w:eastAsia="Arial"/>
                <w:sz w:val="24"/>
                <w:szCs w:val="24"/>
              </w:rPr>
              <w:t xml:space="preserve">Choose </w:t>
            </w:r>
            <w:r w:rsidR="6126526B" w:rsidRPr="6126526B">
              <w:rPr>
                <w:rFonts w:eastAsia="Arial"/>
                <w:sz w:val="24"/>
                <w:szCs w:val="24"/>
              </w:rPr>
              <w:t>3</w:t>
            </w:r>
            <w:r w:rsidR="00046C46">
              <w:rPr>
                <w:rFonts w:eastAsia="Arial"/>
                <w:sz w:val="24"/>
                <w:szCs w:val="24"/>
              </w:rPr>
              <w:t>–</w:t>
            </w:r>
            <w:r w:rsidR="6126526B" w:rsidRPr="6126526B">
              <w:rPr>
                <w:rFonts w:eastAsia="Arial"/>
                <w:sz w:val="24"/>
                <w:szCs w:val="24"/>
              </w:rPr>
              <w:t>5</w:t>
            </w:r>
            <w:r w:rsidRPr="503AF0E0">
              <w:rPr>
                <w:rFonts w:eastAsia="Arial"/>
                <w:sz w:val="24"/>
                <w:szCs w:val="24"/>
              </w:rPr>
              <w:t xml:space="preserve"> questions to respond to</w:t>
            </w:r>
            <w:r w:rsidR="006E3F54">
              <w:rPr>
                <w:rFonts w:eastAsia="Arial"/>
                <w:sz w:val="24"/>
                <w:szCs w:val="24"/>
              </w:rPr>
              <w:t xml:space="preserve"> in your reflective journal</w:t>
            </w:r>
            <w:r w:rsidRPr="503AF0E0">
              <w:rPr>
                <w:rFonts w:eastAsia="Arial"/>
                <w:sz w:val="24"/>
                <w:szCs w:val="24"/>
              </w:rPr>
              <w:t>:</w:t>
            </w:r>
          </w:p>
          <w:p w14:paraId="583B4027" w14:textId="06832943" w:rsidR="07E9EB70" w:rsidRDefault="07E9EB70" w:rsidP="000A32B0">
            <w:pPr>
              <w:pStyle w:val="ListParagraph"/>
              <w:numPr>
                <w:ilvl w:val="0"/>
                <w:numId w:val="7"/>
              </w:numPr>
              <w:spacing w:line="240" w:lineRule="auto"/>
              <w:rPr>
                <w:rFonts w:eastAsia="Arial"/>
                <w:sz w:val="24"/>
                <w:szCs w:val="24"/>
              </w:rPr>
            </w:pPr>
            <w:r w:rsidRPr="0AAF0049">
              <w:rPr>
                <w:rFonts w:eastAsia="Arial"/>
                <w:color w:val="231F20"/>
                <w:sz w:val="24"/>
                <w:szCs w:val="24"/>
              </w:rPr>
              <w:t>What are your</w:t>
            </w:r>
            <w:r w:rsidR="0BFEE94F" w:rsidRPr="0BFEE94F">
              <w:rPr>
                <w:rFonts w:eastAsia="Arial"/>
                <w:color w:val="231F20"/>
                <w:sz w:val="24"/>
                <w:szCs w:val="24"/>
              </w:rPr>
              <w:t xml:space="preserve"> greatest strengths? </w:t>
            </w:r>
          </w:p>
          <w:p w14:paraId="2084005E" w14:textId="6359B26D" w:rsidR="07E9EB70" w:rsidRDefault="07E9EB70" w:rsidP="000A32B0">
            <w:pPr>
              <w:pStyle w:val="ListParagraph"/>
              <w:numPr>
                <w:ilvl w:val="0"/>
                <w:numId w:val="7"/>
              </w:numPr>
              <w:spacing w:line="240" w:lineRule="auto"/>
              <w:rPr>
                <w:rFonts w:eastAsia="Arial"/>
                <w:color w:val="231F20"/>
                <w:sz w:val="24"/>
                <w:szCs w:val="24"/>
              </w:rPr>
            </w:pPr>
            <w:r w:rsidRPr="0AAF0049">
              <w:rPr>
                <w:rFonts w:eastAsia="Arial"/>
                <w:color w:val="231F20"/>
                <w:sz w:val="24"/>
                <w:szCs w:val="24"/>
              </w:rPr>
              <w:t>If you could live anywhere in the world, where would it be? Why?</w:t>
            </w:r>
          </w:p>
          <w:p w14:paraId="61531915" w14:textId="0D08DECA" w:rsidR="07E9EB70" w:rsidRDefault="07E9EB70" w:rsidP="000A32B0">
            <w:pPr>
              <w:pStyle w:val="ListParagraph"/>
              <w:numPr>
                <w:ilvl w:val="0"/>
                <w:numId w:val="7"/>
              </w:numPr>
              <w:spacing w:line="240" w:lineRule="auto"/>
              <w:rPr>
                <w:rFonts w:eastAsia="Arial"/>
                <w:color w:val="231F20"/>
                <w:sz w:val="24"/>
                <w:szCs w:val="24"/>
              </w:rPr>
            </w:pPr>
            <w:r w:rsidRPr="0AAF0049">
              <w:rPr>
                <w:rFonts w:eastAsia="Arial"/>
                <w:color w:val="231F20"/>
                <w:sz w:val="24"/>
                <w:szCs w:val="24"/>
              </w:rPr>
              <w:t>What are your goals for this school year?</w:t>
            </w:r>
          </w:p>
          <w:p w14:paraId="182C2D83" w14:textId="60EEDDD6" w:rsidR="07E9EB70" w:rsidRDefault="07E9EB70" w:rsidP="000A32B0">
            <w:pPr>
              <w:pStyle w:val="ListParagraph"/>
              <w:numPr>
                <w:ilvl w:val="0"/>
                <w:numId w:val="7"/>
              </w:numPr>
              <w:spacing w:line="240" w:lineRule="auto"/>
              <w:rPr>
                <w:rFonts w:eastAsia="Arial"/>
                <w:color w:val="231F20"/>
                <w:sz w:val="24"/>
                <w:szCs w:val="24"/>
              </w:rPr>
            </w:pPr>
            <w:r w:rsidRPr="0AAF0049">
              <w:rPr>
                <w:rFonts w:eastAsia="Arial"/>
                <w:color w:val="231F20"/>
                <w:sz w:val="24"/>
                <w:szCs w:val="24"/>
              </w:rPr>
              <w:t>Who do you talk to when you have a problem? How do they help?</w:t>
            </w:r>
          </w:p>
          <w:p w14:paraId="420B3E71" w14:textId="3343D879" w:rsidR="07E9EB70" w:rsidRDefault="07E9EB70" w:rsidP="000A32B0">
            <w:pPr>
              <w:pStyle w:val="ListParagraph"/>
              <w:numPr>
                <w:ilvl w:val="0"/>
                <w:numId w:val="7"/>
              </w:numPr>
              <w:spacing w:line="240" w:lineRule="auto"/>
              <w:rPr>
                <w:rFonts w:eastAsia="Arial"/>
                <w:color w:val="231F20"/>
                <w:sz w:val="24"/>
                <w:szCs w:val="24"/>
              </w:rPr>
            </w:pPr>
            <w:r w:rsidRPr="0AAF0049">
              <w:rPr>
                <w:rFonts w:eastAsia="Arial"/>
                <w:color w:val="231F20"/>
                <w:sz w:val="24"/>
                <w:szCs w:val="24"/>
              </w:rPr>
              <w:t>What do you like to do for fun?</w:t>
            </w:r>
          </w:p>
          <w:p w14:paraId="12CAEB99" w14:textId="4F990DC0" w:rsidR="07E9EB70" w:rsidRDefault="07E9EB70" w:rsidP="000A32B0">
            <w:pPr>
              <w:pStyle w:val="ListParagraph"/>
              <w:numPr>
                <w:ilvl w:val="0"/>
                <w:numId w:val="7"/>
              </w:numPr>
              <w:spacing w:line="240" w:lineRule="auto"/>
              <w:rPr>
                <w:rFonts w:eastAsia="Arial"/>
                <w:color w:val="231F20"/>
                <w:sz w:val="24"/>
                <w:szCs w:val="24"/>
              </w:rPr>
            </w:pPr>
            <w:r w:rsidRPr="0AAF0049">
              <w:rPr>
                <w:rFonts w:eastAsia="Arial"/>
                <w:color w:val="231F20"/>
                <w:sz w:val="24"/>
                <w:szCs w:val="24"/>
              </w:rPr>
              <w:t>What are you worried about?</w:t>
            </w:r>
          </w:p>
          <w:p w14:paraId="7C2D68EA" w14:textId="789FAD0D" w:rsidR="07E9EB70" w:rsidRDefault="07E9EB70" w:rsidP="000A32B0">
            <w:pPr>
              <w:pStyle w:val="ListParagraph"/>
              <w:numPr>
                <w:ilvl w:val="0"/>
                <w:numId w:val="7"/>
              </w:numPr>
              <w:spacing w:line="240" w:lineRule="auto"/>
              <w:rPr>
                <w:rFonts w:eastAsia="Arial"/>
                <w:color w:val="231F20"/>
                <w:sz w:val="24"/>
                <w:szCs w:val="24"/>
              </w:rPr>
            </w:pPr>
            <w:r w:rsidRPr="0AAF0049">
              <w:rPr>
                <w:rFonts w:eastAsia="Arial"/>
                <w:color w:val="231F20"/>
                <w:sz w:val="24"/>
                <w:szCs w:val="24"/>
              </w:rPr>
              <w:t>What do you wish your parents knew about you? What do you wish your friends or classmates knew about you?</w:t>
            </w:r>
          </w:p>
          <w:p w14:paraId="6F6DA98C" w14:textId="0E9D857A" w:rsidR="07E9EB70" w:rsidRDefault="07E9EB70" w:rsidP="000A32B0">
            <w:pPr>
              <w:pStyle w:val="ListParagraph"/>
              <w:numPr>
                <w:ilvl w:val="0"/>
                <w:numId w:val="7"/>
              </w:numPr>
              <w:spacing w:line="240" w:lineRule="auto"/>
              <w:rPr>
                <w:rFonts w:eastAsia="Arial"/>
                <w:color w:val="231F20"/>
                <w:sz w:val="24"/>
                <w:szCs w:val="24"/>
              </w:rPr>
            </w:pPr>
            <w:r w:rsidRPr="0AAF0049">
              <w:rPr>
                <w:rFonts w:eastAsia="Arial"/>
                <w:color w:val="231F20"/>
                <w:sz w:val="24"/>
                <w:szCs w:val="24"/>
              </w:rPr>
              <w:t>If you could have one wish, what would it be?</w:t>
            </w:r>
          </w:p>
          <w:p w14:paraId="1751D8D4" w14:textId="5D0ECBC5" w:rsidR="07E9EB70" w:rsidRDefault="07E9EB70" w:rsidP="000A32B0">
            <w:pPr>
              <w:pStyle w:val="ListParagraph"/>
              <w:numPr>
                <w:ilvl w:val="0"/>
                <w:numId w:val="7"/>
              </w:numPr>
              <w:spacing w:line="240" w:lineRule="auto"/>
              <w:rPr>
                <w:rFonts w:eastAsia="Arial"/>
                <w:color w:val="231F20"/>
                <w:sz w:val="24"/>
                <w:szCs w:val="24"/>
              </w:rPr>
            </w:pPr>
            <w:r w:rsidRPr="0AAF0049">
              <w:rPr>
                <w:rFonts w:eastAsia="Arial"/>
                <w:color w:val="231F20"/>
                <w:sz w:val="24"/>
                <w:szCs w:val="24"/>
              </w:rPr>
              <w:t>Where do you feel safest?</w:t>
            </w:r>
          </w:p>
          <w:p w14:paraId="3A2D443A" w14:textId="351EF240" w:rsidR="6133CE9C" w:rsidRDefault="6133CE9C" w:rsidP="000A32B0">
            <w:pPr>
              <w:pStyle w:val="ListParagraph"/>
              <w:numPr>
                <w:ilvl w:val="0"/>
                <w:numId w:val="7"/>
              </w:numPr>
              <w:spacing w:line="240" w:lineRule="auto"/>
              <w:rPr>
                <w:rFonts w:eastAsia="Arial"/>
                <w:color w:val="231F20"/>
                <w:sz w:val="24"/>
                <w:szCs w:val="24"/>
                <w:lang w:val="en-GB"/>
              </w:rPr>
            </w:pPr>
            <w:r w:rsidRPr="0AAF0049">
              <w:rPr>
                <w:rFonts w:eastAsia="Arial"/>
                <w:color w:val="231F20"/>
                <w:sz w:val="24"/>
                <w:szCs w:val="24"/>
              </w:rPr>
              <w:t>What are you grateful for?</w:t>
            </w:r>
          </w:p>
          <w:p w14:paraId="7D2639EC" w14:textId="20B4BB2A" w:rsidR="09C9B6A1" w:rsidRDefault="6133CE9C" w:rsidP="000A32B0">
            <w:pPr>
              <w:pStyle w:val="ListParagraph"/>
              <w:numPr>
                <w:ilvl w:val="0"/>
                <w:numId w:val="7"/>
              </w:numPr>
              <w:spacing w:after="120" w:line="240" w:lineRule="auto"/>
              <w:rPr>
                <w:rFonts w:eastAsia="Arial"/>
                <w:color w:val="231F20"/>
                <w:sz w:val="24"/>
                <w:szCs w:val="24"/>
                <w:lang w:val="en-GB"/>
              </w:rPr>
            </w:pPr>
            <w:r w:rsidRPr="0AAF0049">
              <w:rPr>
                <w:rFonts w:eastAsia="Arial"/>
                <w:color w:val="231F20"/>
                <w:sz w:val="24"/>
                <w:szCs w:val="24"/>
              </w:rPr>
              <w:t>What do you like about yourself?</w:t>
            </w:r>
          </w:p>
        </w:tc>
      </w:tr>
    </w:tbl>
    <w:p w14:paraId="4EFAEA13" w14:textId="5AB99E41" w:rsidR="7E05CCEF" w:rsidRDefault="7E05CCEF" w:rsidP="00A6111E">
      <w:pPr>
        <w:spacing w:after="0"/>
      </w:pP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60"/>
        <w:gridCol w:w="1890"/>
        <w:gridCol w:w="2988"/>
      </w:tblGrid>
      <w:tr w:rsidR="000A32B0" w14:paraId="28F36A2A" w14:textId="77777777" w:rsidTr="0014714F">
        <w:tc>
          <w:tcPr>
            <w:tcW w:w="9486" w:type="dxa"/>
            <w:gridSpan w:val="4"/>
          </w:tcPr>
          <w:p w14:paraId="474E7BE2" w14:textId="77777777" w:rsidR="000A32B0" w:rsidRPr="003C203A" w:rsidRDefault="000A32B0" w:rsidP="00B81E7A">
            <w:pPr>
              <w:jc w:val="center"/>
              <w:rPr>
                <w:b/>
                <w:bCs/>
              </w:rPr>
            </w:pPr>
            <w:r w:rsidRPr="003C203A">
              <w:rPr>
                <w:b/>
                <w:bCs/>
              </w:rPr>
              <w:t>Whakataukī and quotes for the pack</w:t>
            </w:r>
          </w:p>
        </w:tc>
      </w:tr>
      <w:tr w:rsidR="000A32B0" w14:paraId="58467B3E" w14:textId="77777777" w:rsidTr="0014714F">
        <w:tc>
          <w:tcPr>
            <w:tcW w:w="2448" w:type="dxa"/>
          </w:tcPr>
          <w:p w14:paraId="1D3C97AA" w14:textId="77777777" w:rsidR="000A32B0" w:rsidRDefault="000A32B0" w:rsidP="00B81E7A">
            <w:r>
              <w:t>Week 1</w:t>
            </w:r>
          </w:p>
        </w:tc>
        <w:tc>
          <w:tcPr>
            <w:tcW w:w="2160" w:type="dxa"/>
          </w:tcPr>
          <w:p w14:paraId="38931665" w14:textId="77777777" w:rsidR="000A32B0" w:rsidRDefault="000A32B0" w:rsidP="00B81E7A">
            <w:r>
              <w:t>Explanation</w:t>
            </w:r>
          </w:p>
        </w:tc>
        <w:tc>
          <w:tcPr>
            <w:tcW w:w="1890" w:type="dxa"/>
          </w:tcPr>
          <w:p w14:paraId="7DCEFF06" w14:textId="77777777" w:rsidR="000A32B0" w:rsidRDefault="000A32B0" w:rsidP="00B81E7A">
            <w:r>
              <w:t>Week 2</w:t>
            </w:r>
          </w:p>
        </w:tc>
        <w:tc>
          <w:tcPr>
            <w:tcW w:w="2988" w:type="dxa"/>
          </w:tcPr>
          <w:p w14:paraId="091A7D52" w14:textId="77777777" w:rsidR="000A32B0" w:rsidRDefault="000A32B0" w:rsidP="00B81E7A">
            <w:r>
              <w:t>Explanation</w:t>
            </w:r>
          </w:p>
        </w:tc>
      </w:tr>
      <w:tr w:rsidR="000A32B0" w14:paraId="3FB3BFC3" w14:textId="77777777" w:rsidTr="0014714F">
        <w:tc>
          <w:tcPr>
            <w:tcW w:w="2448" w:type="dxa"/>
          </w:tcPr>
          <w:p w14:paraId="22F2EC2A" w14:textId="77777777" w:rsidR="000A32B0" w:rsidRPr="008D6DFE" w:rsidRDefault="000A32B0" w:rsidP="00937C9C">
            <w:pPr>
              <w:ind w:right="-90"/>
              <w:rPr>
                <w:b/>
                <w:bCs/>
                <w:sz w:val="20"/>
                <w:szCs w:val="20"/>
              </w:rPr>
            </w:pPr>
            <w:r w:rsidRPr="008D6DFE">
              <w:rPr>
                <w:rStyle w:val="normaltextrun"/>
                <w:b/>
                <w:bCs/>
                <w:color w:val="000000"/>
                <w:sz w:val="20"/>
                <w:szCs w:val="20"/>
                <w:shd w:val="clear" w:color="auto" w:fill="FFFFFF"/>
              </w:rPr>
              <w:t> </w:t>
            </w:r>
            <w:r w:rsidRPr="008D6DFE">
              <w:rPr>
                <w:rStyle w:val="normaltextrun"/>
                <w:b/>
                <w:bCs/>
                <w:color w:val="3472AC"/>
                <w:sz w:val="20"/>
                <w:szCs w:val="20"/>
                <w:shd w:val="clear" w:color="auto" w:fill="FFFFFF"/>
              </w:rPr>
              <w:t>“The important thing is not to stop questioning. Curiosity has its own reason for existence.”  – Albert Einstein</w:t>
            </w:r>
          </w:p>
        </w:tc>
        <w:tc>
          <w:tcPr>
            <w:tcW w:w="2160" w:type="dxa"/>
          </w:tcPr>
          <w:p w14:paraId="5C5ADDA6" w14:textId="77777777" w:rsidR="000A32B0" w:rsidRPr="00476CF8" w:rsidRDefault="000A32B0" w:rsidP="00937C9C">
            <w:pPr>
              <w:ind w:right="-30"/>
              <w:rPr>
                <w:sz w:val="20"/>
                <w:szCs w:val="20"/>
              </w:rPr>
            </w:pPr>
            <w:r w:rsidRPr="00476CF8">
              <w:rPr>
                <w:sz w:val="20"/>
                <w:szCs w:val="20"/>
              </w:rPr>
              <w:t>Humans are naturally curious and this is how we learn so it is important for us to ask questions and seek answers.</w:t>
            </w:r>
          </w:p>
        </w:tc>
        <w:tc>
          <w:tcPr>
            <w:tcW w:w="1890" w:type="dxa"/>
          </w:tcPr>
          <w:p w14:paraId="24F613B4" w14:textId="77777777" w:rsidR="000A32B0" w:rsidRPr="008D6DFE" w:rsidRDefault="000A32B0" w:rsidP="00937C9C">
            <w:pPr>
              <w:ind w:right="-75"/>
              <w:rPr>
                <w:b/>
                <w:bCs/>
                <w:sz w:val="20"/>
                <w:szCs w:val="20"/>
              </w:rPr>
            </w:pPr>
            <w:r w:rsidRPr="008D6DFE">
              <w:rPr>
                <w:rStyle w:val="normaltextrun"/>
                <w:b/>
                <w:bCs/>
                <w:color w:val="3472AC"/>
                <w:sz w:val="20"/>
                <w:szCs w:val="20"/>
                <w:bdr w:val="none" w:sz="0" w:space="0" w:color="auto" w:frame="1"/>
              </w:rPr>
              <w:t>“Accident is the name of the greatest of all inventors.” ~ Mark Twain</w:t>
            </w:r>
          </w:p>
        </w:tc>
        <w:tc>
          <w:tcPr>
            <w:tcW w:w="2988" w:type="dxa"/>
          </w:tcPr>
          <w:p w14:paraId="0F5EB789" w14:textId="77777777" w:rsidR="000A32B0" w:rsidRPr="00476CF8" w:rsidRDefault="000A32B0" w:rsidP="00937C9C">
            <w:pPr>
              <w:ind w:right="-89"/>
              <w:rPr>
                <w:sz w:val="20"/>
                <w:szCs w:val="20"/>
              </w:rPr>
            </w:pPr>
            <w:r w:rsidRPr="00476CF8">
              <w:rPr>
                <w:sz w:val="20"/>
                <w:szCs w:val="20"/>
              </w:rPr>
              <w:t>We can discover wonderful things by accident.  E.g. Sir Alexander Flemming discovered penicillin in 1928 by accident and penicillin is the most widely used antibiotic in the world.</w:t>
            </w:r>
          </w:p>
        </w:tc>
      </w:tr>
      <w:tr w:rsidR="000A32B0" w14:paraId="19220252" w14:textId="77777777" w:rsidTr="0014714F">
        <w:tc>
          <w:tcPr>
            <w:tcW w:w="2448" w:type="dxa"/>
          </w:tcPr>
          <w:p w14:paraId="6DD07022" w14:textId="77777777" w:rsidR="000A32B0" w:rsidRPr="008D6DFE" w:rsidRDefault="000A32B0" w:rsidP="00B81E7A">
            <w:pPr>
              <w:rPr>
                <w:b/>
                <w:bCs/>
                <w:sz w:val="20"/>
                <w:szCs w:val="20"/>
              </w:rPr>
            </w:pPr>
            <w:r w:rsidRPr="008D6DFE">
              <w:rPr>
                <w:rStyle w:val="normaltextrun"/>
                <w:b/>
                <w:bCs/>
                <w:color w:val="01853E"/>
                <w:sz w:val="20"/>
                <w:szCs w:val="20"/>
                <w:shd w:val="clear" w:color="auto" w:fill="FFFFFF"/>
              </w:rPr>
              <w:t>Ko ia kāhore nei i rapu, tē kitea | He who does not seek will not find.</w:t>
            </w:r>
            <w:r w:rsidRPr="008D6DFE">
              <w:rPr>
                <w:rStyle w:val="eop"/>
                <w:b/>
                <w:bCs/>
                <w:sz w:val="20"/>
                <w:szCs w:val="20"/>
                <w:shd w:val="clear" w:color="auto" w:fill="FFFFFF"/>
              </w:rPr>
              <w:t> </w:t>
            </w:r>
          </w:p>
        </w:tc>
        <w:tc>
          <w:tcPr>
            <w:tcW w:w="2160" w:type="dxa"/>
          </w:tcPr>
          <w:p w14:paraId="706AAF73" w14:textId="77777777" w:rsidR="000A32B0" w:rsidRPr="00476CF8" w:rsidRDefault="000A32B0" w:rsidP="00B81E7A">
            <w:pPr>
              <w:rPr>
                <w:sz w:val="20"/>
                <w:szCs w:val="20"/>
              </w:rPr>
            </w:pPr>
            <w:r w:rsidRPr="00476CF8">
              <w:rPr>
                <w:sz w:val="20"/>
                <w:szCs w:val="20"/>
              </w:rPr>
              <w:t>If you do not ask questions, if you are not curious, you will not learn.</w:t>
            </w:r>
          </w:p>
        </w:tc>
        <w:tc>
          <w:tcPr>
            <w:tcW w:w="1890" w:type="dxa"/>
          </w:tcPr>
          <w:p w14:paraId="47D9CC95" w14:textId="77777777" w:rsidR="000A32B0" w:rsidRPr="008D6DFE" w:rsidRDefault="000A32B0" w:rsidP="00B81E7A">
            <w:pPr>
              <w:rPr>
                <w:b/>
                <w:bCs/>
                <w:sz w:val="20"/>
                <w:szCs w:val="20"/>
              </w:rPr>
            </w:pPr>
            <w:r w:rsidRPr="008D6DFE">
              <w:rPr>
                <w:rStyle w:val="normaltextrun"/>
                <w:b/>
                <w:bCs/>
                <w:color w:val="01853E"/>
                <w:sz w:val="20"/>
                <w:szCs w:val="20"/>
                <w:bdr w:val="none" w:sz="0" w:space="0" w:color="auto" w:frame="1"/>
              </w:rPr>
              <w:t>“Nothing is less instructive than a machine.” ~ Simone Weil</w:t>
            </w:r>
          </w:p>
        </w:tc>
        <w:tc>
          <w:tcPr>
            <w:tcW w:w="2988" w:type="dxa"/>
          </w:tcPr>
          <w:p w14:paraId="098A4913" w14:textId="77777777" w:rsidR="000A32B0" w:rsidRPr="00476CF8" w:rsidRDefault="000A32B0" w:rsidP="00B81E7A">
            <w:pPr>
              <w:rPr>
                <w:sz w:val="20"/>
                <w:szCs w:val="20"/>
              </w:rPr>
            </w:pPr>
            <w:r w:rsidRPr="00476CF8">
              <w:rPr>
                <w:sz w:val="20"/>
                <w:szCs w:val="20"/>
              </w:rPr>
              <w:t>Speaks to the importance of human connection.</w:t>
            </w:r>
          </w:p>
        </w:tc>
      </w:tr>
      <w:tr w:rsidR="000A32B0" w14:paraId="3F4F9F7B" w14:textId="77777777" w:rsidTr="0014714F">
        <w:tc>
          <w:tcPr>
            <w:tcW w:w="2448" w:type="dxa"/>
          </w:tcPr>
          <w:p w14:paraId="48BFC1E8" w14:textId="77777777" w:rsidR="000A32B0" w:rsidRPr="008D6DFE" w:rsidRDefault="000A32B0" w:rsidP="00B81E7A">
            <w:pPr>
              <w:rPr>
                <w:b/>
                <w:bCs/>
                <w:sz w:val="20"/>
                <w:szCs w:val="20"/>
              </w:rPr>
            </w:pPr>
            <w:r w:rsidRPr="008D6DFE">
              <w:rPr>
                <w:rStyle w:val="normaltextrun"/>
                <w:b/>
                <w:bCs/>
                <w:color w:val="3472AC"/>
                <w:sz w:val="20"/>
                <w:szCs w:val="20"/>
                <w:shd w:val="clear" w:color="auto" w:fill="FFFFFF"/>
              </w:rPr>
              <w:t>He rangi tā matawhāiti, he rangi tā matawhānui.  –  A person with narrow vision has a restricted horizon; a person with wide vision has plentiful opportunities.</w:t>
            </w:r>
          </w:p>
        </w:tc>
        <w:tc>
          <w:tcPr>
            <w:tcW w:w="2160" w:type="dxa"/>
          </w:tcPr>
          <w:p w14:paraId="7F7EAB02" w14:textId="6E27C5F2" w:rsidR="000A32B0" w:rsidRPr="00476CF8" w:rsidRDefault="000A32B0" w:rsidP="00B81E7A">
            <w:pPr>
              <w:rPr>
                <w:sz w:val="20"/>
                <w:szCs w:val="20"/>
              </w:rPr>
            </w:pPr>
            <w:r w:rsidRPr="00476CF8">
              <w:rPr>
                <w:sz w:val="20"/>
                <w:szCs w:val="20"/>
              </w:rPr>
              <w:t xml:space="preserve">We must look beyond what we already know to increase our knowledge base and </w:t>
            </w:r>
            <w:r w:rsidR="00CF06D5">
              <w:rPr>
                <w:sz w:val="20"/>
                <w:szCs w:val="20"/>
              </w:rPr>
              <w:t>our</w:t>
            </w:r>
            <w:r w:rsidRPr="00476CF8">
              <w:rPr>
                <w:sz w:val="20"/>
                <w:szCs w:val="20"/>
              </w:rPr>
              <w:t xml:space="preserve"> opportunities to learn.</w:t>
            </w:r>
          </w:p>
        </w:tc>
        <w:tc>
          <w:tcPr>
            <w:tcW w:w="1890" w:type="dxa"/>
          </w:tcPr>
          <w:p w14:paraId="397361BD" w14:textId="77777777" w:rsidR="000A32B0" w:rsidRPr="008D6DFE" w:rsidRDefault="000A32B0" w:rsidP="00B81E7A">
            <w:pPr>
              <w:rPr>
                <w:b/>
                <w:bCs/>
                <w:sz w:val="20"/>
                <w:szCs w:val="20"/>
              </w:rPr>
            </w:pPr>
            <w:r w:rsidRPr="008D6DFE">
              <w:rPr>
                <w:rStyle w:val="normaltextrun"/>
                <w:b/>
                <w:bCs/>
                <w:color w:val="3472AC"/>
                <w:sz w:val="20"/>
                <w:szCs w:val="20"/>
                <w:shd w:val="clear" w:color="auto" w:fill="FFFFFF"/>
              </w:rPr>
              <w:t>“We are not thinking machines that feel; rather we are feeling machines that think.” ~ Antonio Damasio</w:t>
            </w:r>
            <w:r w:rsidRPr="008D6DFE">
              <w:rPr>
                <w:rStyle w:val="normaltextrun"/>
                <w:b/>
                <w:bCs/>
                <w:i/>
                <w:iCs/>
                <w:color w:val="3472AC"/>
                <w:sz w:val="20"/>
                <w:szCs w:val="20"/>
                <w:shd w:val="clear" w:color="auto" w:fill="FFFFFF"/>
              </w:rPr>
              <w:t> </w:t>
            </w:r>
            <w:r w:rsidRPr="008D6DFE">
              <w:rPr>
                <w:rStyle w:val="eop"/>
                <w:b/>
                <w:bCs/>
                <w:color w:val="3472AC"/>
                <w:sz w:val="20"/>
                <w:szCs w:val="20"/>
                <w:shd w:val="clear" w:color="auto" w:fill="FFFFFF"/>
              </w:rPr>
              <w:t> </w:t>
            </w:r>
          </w:p>
        </w:tc>
        <w:tc>
          <w:tcPr>
            <w:tcW w:w="2988" w:type="dxa"/>
          </w:tcPr>
          <w:p w14:paraId="1A796CCC" w14:textId="77777777" w:rsidR="000A32B0" w:rsidRPr="00476CF8" w:rsidRDefault="000A32B0" w:rsidP="00B81E7A">
            <w:pPr>
              <w:rPr>
                <w:sz w:val="20"/>
                <w:szCs w:val="20"/>
              </w:rPr>
            </w:pPr>
            <w:r w:rsidRPr="00476CF8">
              <w:rPr>
                <w:sz w:val="20"/>
                <w:szCs w:val="20"/>
              </w:rPr>
              <w:t>Speaks to the fact that humans have emotions and that this is very natural and instinctive, and we learn to think as we develop skills and knowledge.</w:t>
            </w:r>
          </w:p>
        </w:tc>
      </w:tr>
      <w:tr w:rsidR="000A32B0" w14:paraId="5E775C8A" w14:textId="77777777" w:rsidTr="0014714F">
        <w:tc>
          <w:tcPr>
            <w:tcW w:w="2448" w:type="dxa"/>
          </w:tcPr>
          <w:p w14:paraId="6CA61590" w14:textId="77777777" w:rsidR="000A32B0" w:rsidRPr="008D6DFE" w:rsidRDefault="000A32B0" w:rsidP="00B81E7A">
            <w:pPr>
              <w:rPr>
                <w:b/>
                <w:bCs/>
                <w:sz w:val="20"/>
                <w:szCs w:val="20"/>
              </w:rPr>
            </w:pPr>
            <w:r w:rsidRPr="008D6DFE">
              <w:rPr>
                <w:rStyle w:val="normaltextrun"/>
                <w:b/>
                <w:bCs/>
                <w:color w:val="01853E"/>
                <w:sz w:val="20"/>
                <w:szCs w:val="20"/>
                <w:shd w:val="clear" w:color="auto" w:fill="FFFFFF"/>
              </w:rPr>
              <w:t>Whaowhia te kete mātauranga | Fill the basket of knowledge.</w:t>
            </w:r>
            <w:r w:rsidRPr="008D6DFE">
              <w:rPr>
                <w:rStyle w:val="eop"/>
                <w:b/>
                <w:bCs/>
                <w:sz w:val="20"/>
                <w:szCs w:val="20"/>
                <w:shd w:val="clear" w:color="auto" w:fill="FFFFFF"/>
              </w:rPr>
              <w:t> </w:t>
            </w:r>
          </w:p>
        </w:tc>
        <w:tc>
          <w:tcPr>
            <w:tcW w:w="2160" w:type="dxa"/>
          </w:tcPr>
          <w:p w14:paraId="3A961406" w14:textId="77777777" w:rsidR="000A32B0" w:rsidRPr="00476CF8" w:rsidRDefault="000A32B0" w:rsidP="00B81E7A">
            <w:pPr>
              <w:rPr>
                <w:sz w:val="20"/>
                <w:szCs w:val="20"/>
              </w:rPr>
            </w:pPr>
            <w:r w:rsidRPr="00476CF8">
              <w:rPr>
                <w:sz w:val="20"/>
                <w:szCs w:val="20"/>
              </w:rPr>
              <w:t>This inspires us access knowledge from a variety of sources so we can continue to learn.</w:t>
            </w:r>
          </w:p>
        </w:tc>
        <w:tc>
          <w:tcPr>
            <w:tcW w:w="1890" w:type="dxa"/>
          </w:tcPr>
          <w:p w14:paraId="2A8AF46F" w14:textId="77777777" w:rsidR="000A32B0" w:rsidRPr="008D6DFE" w:rsidRDefault="000A32B0" w:rsidP="00B81E7A">
            <w:pPr>
              <w:rPr>
                <w:b/>
                <w:bCs/>
                <w:sz w:val="20"/>
                <w:szCs w:val="20"/>
              </w:rPr>
            </w:pPr>
            <w:r w:rsidRPr="008D6DFE">
              <w:rPr>
                <w:rStyle w:val="normaltextrun"/>
                <w:b/>
                <w:bCs/>
                <w:color w:val="01853E"/>
                <w:sz w:val="20"/>
                <w:szCs w:val="20"/>
                <w:bdr w:val="none" w:sz="0" w:space="0" w:color="auto" w:frame="1"/>
              </w:rPr>
              <w:t>“The best way to predict the future is to invent it.” ~ Alan Kay</w:t>
            </w:r>
          </w:p>
        </w:tc>
        <w:tc>
          <w:tcPr>
            <w:tcW w:w="2988" w:type="dxa"/>
          </w:tcPr>
          <w:p w14:paraId="2FD02064" w14:textId="77777777" w:rsidR="000A32B0" w:rsidRPr="00476CF8" w:rsidRDefault="000A32B0" w:rsidP="00B81E7A">
            <w:pPr>
              <w:rPr>
                <w:sz w:val="20"/>
                <w:szCs w:val="20"/>
              </w:rPr>
            </w:pPr>
            <w:r w:rsidRPr="00476CF8">
              <w:rPr>
                <w:sz w:val="20"/>
                <w:szCs w:val="20"/>
              </w:rPr>
              <w:t>If you want to influence the future, take action, take risks, prototype and invent things yourself.</w:t>
            </w:r>
          </w:p>
        </w:tc>
      </w:tr>
      <w:tr w:rsidR="000A32B0" w14:paraId="10588CD0" w14:textId="77777777" w:rsidTr="0014714F">
        <w:tc>
          <w:tcPr>
            <w:tcW w:w="2448" w:type="dxa"/>
          </w:tcPr>
          <w:p w14:paraId="24260D86" w14:textId="77777777" w:rsidR="000A32B0" w:rsidRPr="008D6DFE" w:rsidRDefault="000A32B0" w:rsidP="00B81E7A">
            <w:pPr>
              <w:rPr>
                <w:b/>
                <w:bCs/>
                <w:sz w:val="20"/>
                <w:szCs w:val="20"/>
              </w:rPr>
            </w:pPr>
            <w:r w:rsidRPr="008D6DFE">
              <w:rPr>
                <w:rStyle w:val="normaltextrun"/>
                <w:b/>
                <w:bCs/>
                <w:color w:val="3472AC"/>
                <w:sz w:val="20"/>
                <w:szCs w:val="20"/>
                <w:shd w:val="clear" w:color="auto" w:fill="FFFFFF"/>
              </w:rPr>
              <w:t>“Curiosity is the most powerful thing you own.” ~ James Cameron</w:t>
            </w:r>
            <w:r w:rsidRPr="008D6DFE">
              <w:rPr>
                <w:rStyle w:val="eop"/>
                <w:b/>
                <w:bCs/>
                <w:color w:val="3472AC"/>
                <w:sz w:val="20"/>
                <w:szCs w:val="20"/>
                <w:shd w:val="clear" w:color="auto" w:fill="FFFFFF"/>
              </w:rPr>
              <w:t> </w:t>
            </w:r>
          </w:p>
        </w:tc>
        <w:tc>
          <w:tcPr>
            <w:tcW w:w="2160" w:type="dxa"/>
          </w:tcPr>
          <w:p w14:paraId="62E19D07" w14:textId="77777777" w:rsidR="000A32B0" w:rsidRPr="00476CF8" w:rsidRDefault="000A32B0" w:rsidP="00B81E7A">
            <w:pPr>
              <w:rPr>
                <w:sz w:val="20"/>
                <w:szCs w:val="20"/>
              </w:rPr>
            </w:pPr>
            <w:r w:rsidRPr="00476CF8">
              <w:rPr>
                <w:sz w:val="20"/>
                <w:szCs w:val="20"/>
              </w:rPr>
              <w:t>Our natural sense of wonder is what gives us the desire to learn, imagine and create.</w:t>
            </w:r>
          </w:p>
        </w:tc>
        <w:tc>
          <w:tcPr>
            <w:tcW w:w="1890" w:type="dxa"/>
          </w:tcPr>
          <w:p w14:paraId="0451FD19" w14:textId="77777777" w:rsidR="000A32B0" w:rsidRPr="008D6DFE" w:rsidRDefault="000A32B0" w:rsidP="00B81E7A">
            <w:pPr>
              <w:rPr>
                <w:b/>
                <w:bCs/>
                <w:sz w:val="20"/>
                <w:szCs w:val="20"/>
              </w:rPr>
            </w:pPr>
            <w:r w:rsidRPr="008D6DFE">
              <w:rPr>
                <w:rStyle w:val="normaltextrun"/>
                <w:b/>
                <w:bCs/>
                <w:color w:val="3472AC"/>
                <w:sz w:val="20"/>
                <w:szCs w:val="20"/>
                <w:shd w:val="clear" w:color="auto" w:fill="FFFFFF"/>
              </w:rPr>
              <w:t>He waka eke noa  –  A canoe which we are all in with no exception </w:t>
            </w:r>
            <w:r w:rsidRPr="008D6DFE">
              <w:rPr>
                <w:rStyle w:val="eop"/>
                <w:b/>
                <w:bCs/>
                <w:color w:val="3472AC"/>
                <w:sz w:val="20"/>
                <w:szCs w:val="20"/>
                <w:shd w:val="clear" w:color="auto" w:fill="FFFFFF"/>
              </w:rPr>
              <w:t> </w:t>
            </w:r>
          </w:p>
        </w:tc>
        <w:tc>
          <w:tcPr>
            <w:tcW w:w="2988" w:type="dxa"/>
          </w:tcPr>
          <w:p w14:paraId="58675C9B" w14:textId="77777777" w:rsidR="000A32B0" w:rsidRPr="00476CF8" w:rsidRDefault="000A32B0" w:rsidP="00B81E7A">
            <w:pPr>
              <w:rPr>
                <w:sz w:val="20"/>
                <w:szCs w:val="20"/>
              </w:rPr>
            </w:pPr>
            <w:r w:rsidRPr="00476CF8">
              <w:rPr>
                <w:sz w:val="20"/>
                <w:szCs w:val="20"/>
              </w:rPr>
              <w:t>We are all in it together.  When we work together as a team we can achieve great things.</w:t>
            </w:r>
          </w:p>
        </w:tc>
      </w:tr>
    </w:tbl>
    <w:p w14:paraId="235BD98B" w14:textId="0CAA2C72" w:rsidR="00314263" w:rsidRPr="001E4367" w:rsidRDefault="00A933D7" w:rsidP="0014714F">
      <w:pPr>
        <w:spacing w:before="240"/>
        <w:rPr>
          <w:b/>
          <w:i/>
          <w:iCs/>
        </w:rPr>
      </w:pPr>
      <w:r>
        <w:t>Remember</w:t>
      </w:r>
      <w:r w:rsidR="003968F2">
        <w:t xml:space="preserve"> to </w:t>
      </w:r>
      <w:r w:rsidR="00893D32">
        <w:t xml:space="preserve">finish with a wellbeing activity and/or your chosen quiet </w:t>
      </w:r>
      <w:r w:rsidR="00982898">
        <w:t>time activity</w:t>
      </w:r>
      <w:r w:rsidR="00314263" w:rsidRPr="001E4367">
        <w:rPr>
          <w:i/>
          <w:iCs/>
        </w:rPr>
        <w:br w:type="page"/>
      </w:r>
    </w:p>
    <w:p w14:paraId="504FB29F" w14:textId="77777777" w:rsidR="00757FBF" w:rsidRDefault="00757FBF" w:rsidP="00385BC6">
      <w:pPr>
        <w:pStyle w:val="GH1"/>
        <w:rPr>
          <w:color w:val="auto"/>
        </w:rPr>
        <w:sectPr w:rsidR="00757FBF" w:rsidSect="00804CFD">
          <w:footerReference w:type="default" r:id="rId33"/>
          <w:headerReference w:type="first" r:id="rId34"/>
          <w:footerReference w:type="first" r:id="rId35"/>
          <w:pgSz w:w="11906" w:h="16838"/>
          <w:pgMar w:top="1080" w:right="1286" w:bottom="1440" w:left="1350" w:header="708" w:footer="708" w:gutter="0"/>
          <w:cols w:space="708"/>
          <w:titlePg/>
          <w:docGrid w:linePitch="360"/>
        </w:sectPr>
      </w:pPr>
    </w:p>
    <w:p w14:paraId="3CAAB16A" w14:textId="7147BB6F" w:rsidR="00385BC6" w:rsidRPr="001A0757" w:rsidRDefault="00385BC6" w:rsidP="00385BC6">
      <w:pPr>
        <w:pStyle w:val="GH1"/>
        <w:rPr>
          <w:color w:val="auto"/>
        </w:rPr>
      </w:pPr>
      <w:r>
        <w:rPr>
          <w:color w:val="auto"/>
        </w:rPr>
        <w:lastRenderedPageBreak/>
        <w:t>Context 1: What if...?</w:t>
      </w:r>
    </w:p>
    <w:p w14:paraId="781E32F4" w14:textId="77777777" w:rsidR="00F76A80" w:rsidRDefault="00F76A80" w:rsidP="00385BC6">
      <w:pPr>
        <w:pStyle w:val="BH1"/>
        <w:rPr>
          <w:b w:val="0"/>
          <w:bCs/>
          <w:color w:val="auto"/>
        </w:rPr>
      </w:pPr>
    </w:p>
    <w:p w14:paraId="7B65145C" w14:textId="664820C6" w:rsidR="00385BC6" w:rsidRDefault="00385BC6" w:rsidP="00385BC6">
      <w:pPr>
        <w:pStyle w:val="BH1"/>
        <w:rPr>
          <w:b w:val="0"/>
          <w:bCs/>
          <w:color w:val="auto"/>
        </w:rPr>
      </w:pPr>
      <w:r w:rsidRPr="001A0757">
        <w:rPr>
          <w:b w:val="0"/>
          <w:bCs/>
          <w:color w:val="auto"/>
        </w:rPr>
        <w:t xml:space="preserve">The next five days </w:t>
      </w:r>
      <w:r>
        <w:rPr>
          <w:b w:val="0"/>
          <w:bCs/>
          <w:color w:val="auto"/>
        </w:rPr>
        <w:t>indulge</w:t>
      </w:r>
      <w:r w:rsidRPr="001A0757">
        <w:rPr>
          <w:b w:val="0"/>
          <w:bCs/>
          <w:color w:val="auto"/>
        </w:rPr>
        <w:t xml:space="preserve"> our curiosity by </w:t>
      </w:r>
      <w:r w:rsidR="00F76A80">
        <w:rPr>
          <w:b w:val="0"/>
          <w:bCs/>
          <w:color w:val="auto"/>
        </w:rPr>
        <w:t>asking ourselves the question what if..</w:t>
      </w:r>
      <w:r w:rsidRPr="001A0757">
        <w:rPr>
          <w:b w:val="0"/>
          <w:bCs/>
          <w:color w:val="auto"/>
        </w:rPr>
        <w:t>.</w:t>
      </w:r>
      <w:r w:rsidR="00F76A80">
        <w:rPr>
          <w:b w:val="0"/>
          <w:bCs/>
          <w:color w:val="auto"/>
        </w:rPr>
        <w:t>?</w:t>
      </w:r>
      <w:r w:rsidRPr="001A0757">
        <w:rPr>
          <w:b w:val="0"/>
          <w:bCs/>
          <w:color w:val="auto"/>
        </w:rPr>
        <w:t xml:space="preserve"> </w:t>
      </w:r>
    </w:p>
    <w:p w14:paraId="3229486A" w14:textId="77777777" w:rsidR="00B02F5A" w:rsidRDefault="00B02F5A">
      <w:pPr>
        <w:spacing w:line="240" w:lineRule="auto"/>
      </w:pPr>
    </w:p>
    <w:p w14:paraId="4D68977A" w14:textId="77777777" w:rsidR="00B02F5A" w:rsidRDefault="00B02F5A">
      <w:pPr>
        <w:spacing w:line="240" w:lineRule="auto"/>
      </w:pPr>
    </w:p>
    <w:p w14:paraId="2CD6D9FB" w14:textId="4937B796" w:rsidR="00B02F5A" w:rsidRDefault="00B02F5A">
      <w:pPr>
        <w:spacing w:line="240" w:lineRule="auto"/>
        <w:rPr>
          <w:b/>
          <w:color w:val="3472AC"/>
          <w:sz w:val="36"/>
          <w:szCs w:val="36"/>
          <w:lang w:val="mi-NZ" w:eastAsia="en-NZ"/>
        </w:rPr>
      </w:pPr>
      <w:r>
        <w:rPr>
          <w:noProof/>
        </w:rPr>
        <w:drawing>
          <wp:anchor distT="0" distB="0" distL="114300" distR="114300" simplePos="0" relativeHeight="251658256" behindDoc="0" locked="0" layoutInCell="1" allowOverlap="1" wp14:anchorId="798ACF8E" wp14:editId="7CDE7BE2">
            <wp:simplePos x="0" y="0"/>
            <wp:positionH relativeFrom="column">
              <wp:posOffset>422666</wp:posOffset>
            </wp:positionH>
            <wp:positionV relativeFrom="paragraph">
              <wp:posOffset>281989</wp:posOffset>
            </wp:positionV>
            <wp:extent cx="4994031" cy="4187013"/>
            <wp:effectExtent l="0" t="0" r="0" b="0"/>
            <wp:wrapSquare wrapText="bothSides"/>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4994031" cy="4187013"/>
                    </a:xfrm>
                    <a:prstGeom prst="rect">
                      <a:avLst/>
                    </a:prstGeom>
                  </pic:spPr>
                </pic:pic>
              </a:graphicData>
            </a:graphic>
          </wp:anchor>
        </w:drawing>
      </w:r>
      <w:r>
        <w:br w:type="page"/>
      </w:r>
    </w:p>
    <w:p w14:paraId="4AC19982" w14:textId="55E427C7" w:rsidR="005B31E3" w:rsidRDefault="00B42C0E" w:rsidP="00216F79">
      <w:pPr>
        <w:pStyle w:val="BH1"/>
      </w:pPr>
      <w:r>
        <w:rPr>
          <w:noProof/>
        </w:rPr>
        <w:lastRenderedPageBreak/>
        <w:drawing>
          <wp:anchor distT="0" distB="0" distL="114300" distR="114300" simplePos="0" relativeHeight="251658260" behindDoc="1" locked="0" layoutInCell="1" allowOverlap="1" wp14:anchorId="366F8DE1" wp14:editId="65265F18">
            <wp:simplePos x="0" y="0"/>
            <wp:positionH relativeFrom="column">
              <wp:posOffset>4588510</wp:posOffset>
            </wp:positionH>
            <wp:positionV relativeFrom="paragraph">
              <wp:posOffset>-164465</wp:posOffset>
            </wp:positionV>
            <wp:extent cx="1299242" cy="1280160"/>
            <wp:effectExtent l="0" t="0" r="0" b="0"/>
            <wp:wrapTight wrapText="bothSides">
              <wp:wrapPolygon edited="0">
                <wp:start x="0" y="0"/>
                <wp:lineTo x="0" y="21214"/>
                <wp:lineTo x="21220" y="21214"/>
                <wp:lineTo x="21220" y="0"/>
                <wp:lineTo x="0" y="0"/>
              </wp:wrapPolygon>
            </wp:wrapTight>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299242" cy="1280160"/>
                    </a:xfrm>
                    <a:prstGeom prst="rect">
                      <a:avLst/>
                    </a:prstGeom>
                  </pic:spPr>
                </pic:pic>
              </a:graphicData>
            </a:graphic>
            <wp14:sizeRelH relativeFrom="margin">
              <wp14:pctWidth>0</wp14:pctWidth>
            </wp14:sizeRelH>
            <wp14:sizeRelV relativeFrom="margin">
              <wp14:pctHeight>0</wp14:pctHeight>
            </wp14:sizeRelV>
          </wp:anchor>
        </w:drawing>
      </w:r>
      <w:r w:rsidR="005B31E3" w:rsidRPr="000D4B4C">
        <w:t xml:space="preserve">Day 1 </w:t>
      </w:r>
      <w:r w:rsidR="006D0B4D">
        <w:t>a</w:t>
      </w:r>
      <w:r w:rsidR="005B31E3" w:rsidRPr="000D4B4C">
        <w:t xml:space="preserve">ctivity 1: </w:t>
      </w:r>
      <w:r w:rsidR="00B9314B">
        <w:t>Inquiry getting started</w:t>
      </w:r>
      <w:r w:rsidRPr="00B42C0E">
        <w:rPr>
          <w:noProof/>
        </w:rPr>
        <w:t xml:space="preserve"> </w:t>
      </w:r>
    </w:p>
    <w:p w14:paraId="0E81549A" w14:textId="1096F5C1" w:rsidR="00893D32" w:rsidRDefault="1F291513" w:rsidP="006A2CC6">
      <w:pPr>
        <w:pStyle w:val="Quote"/>
        <w:rPr>
          <w:rFonts w:eastAsia="Arial"/>
          <w:i/>
        </w:rPr>
      </w:pPr>
      <w:r w:rsidRPr="5E690DBA">
        <w:rPr>
          <w:color w:val="000000" w:themeColor="text1"/>
          <w:sz w:val="20"/>
          <w:szCs w:val="20"/>
        </w:rPr>
        <w:t xml:space="preserve"> </w:t>
      </w:r>
      <w:r w:rsidRPr="5E690DBA">
        <w:t xml:space="preserve">“The important thing is not to stop questioning. Curiosity has its own reason for existence.” </w:t>
      </w:r>
      <w:r w:rsidR="0028413E">
        <w:t xml:space="preserve"> – </w:t>
      </w:r>
      <w:r w:rsidRPr="5E690DBA">
        <w:t>Albert Einstein</w:t>
      </w:r>
      <w:r w:rsidRPr="5E690DBA">
        <w:rPr>
          <w:rFonts w:eastAsia="Arial"/>
          <w:i/>
        </w:rPr>
        <w:t xml:space="preserve"> </w:t>
      </w:r>
    </w:p>
    <w:p w14:paraId="0EEFF36A" w14:textId="54F9FE34" w:rsidR="00893D32" w:rsidRPr="00046C46" w:rsidRDefault="00C325A1" w:rsidP="006A2CC6">
      <w:pPr>
        <w:spacing w:before="240"/>
        <w:rPr>
          <w:b/>
          <w:bCs/>
          <w:i/>
          <w:iCs/>
          <w:color w:val="3472AC"/>
        </w:rPr>
      </w:pPr>
      <w:r w:rsidRPr="00046C46">
        <w:rPr>
          <w:b/>
          <w:bCs/>
          <w:i/>
          <w:iCs/>
          <w:color w:val="3472AC"/>
        </w:rPr>
        <w:t>Notes for teachers and whānau</w:t>
      </w:r>
    </w:p>
    <w:p w14:paraId="44EE2B19" w14:textId="016EF684" w:rsidR="672BD668" w:rsidRDefault="316364A5" w:rsidP="006A2CC6">
      <w:pPr>
        <w:rPr>
          <w:rFonts w:eastAsia="Arial"/>
          <w:i/>
          <w:iCs/>
          <w:color w:val="000000" w:themeColor="text1"/>
        </w:rPr>
      </w:pPr>
      <w:r w:rsidRPr="316364A5">
        <w:rPr>
          <w:rFonts w:eastAsia="Arial"/>
          <w:i/>
          <w:iCs/>
          <w:color w:val="000000" w:themeColor="text1"/>
        </w:rPr>
        <w:t>For this first task the learner is going to</w:t>
      </w:r>
      <w:r w:rsidR="00F65785">
        <w:rPr>
          <w:rFonts w:eastAsia="Arial"/>
          <w:i/>
          <w:iCs/>
          <w:color w:val="000000" w:themeColor="text1"/>
        </w:rPr>
        <w:t xml:space="preserve"> </w:t>
      </w:r>
      <w:r w:rsidR="006A2CC6">
        <w:rPr>
          <w:rFonts w:eastAsia="Arial"/>
          <w:i/>
          <w:iCs/>
          <w:color w:val="000000" w:themeColor="text1"/>
        </w:rPr>
        <w:t>explore</w:t>
      </w:r>
      <w:r w:rsidR="00F65785">
        <w:rPr>
          <w:rFonts w:eastAsia="Arial"/>
          <w:i/>
          <w:iCs/>
          <w:color w:val="000000" w:themeColor="text1"/>
        </w:rPr>
        <w:t xml:space="preserve"> two ‘what if’ questions they may be curious about – making predictions and then checking t</w:t>
      </w:r>
      <w:r w:rsidR="00DE5D62">
        <w:rPr>
          <w:rFonts w:eastAsia="Arial"/>
          <w:i/>
          <w:iCs/>
          <w:color w:val="000000" w:themeColor="text1"/>
        </w:rPr>
        <w:t>heir thinking using a text. They will also</w:t>
      </w:r>
      <w:r w:rsidRPr="316364A5">
        <w:rPr>
          <w:rFonts w:eastAsia="Arial"/>
          <w:i/>
          <w:iCs/>
          <w:color w:val="000000" w:themeColor="text1"/>
        </w:rPr>
        <w:t xml:space="preserve"> be completing a ‘what if’ brainstorm </w:t>
      </w:r>
      <w:r w:rsidR="00111EA5">
        <w:rPr>
          <w:rFonts w:eastAsia="Arial"/>
          <w:i/>
          <w:iCs/>
          <w:color w:val="000000" w:themeColor="text1"/>
        </w:rPr>
        <w:t>to get them started thinking about everything they are curious about using the question prompt ‘what if…?’</w:t>
      </w:r>
    </w:p>
    <w:p w14:paraId="5973A403" w14:textId="500848FB" w:rsidR="1243A2BF" w:rsidRPr="0041588B" w:rsidRDefault="6DB1E269" w:rsidP="006A2CC6">
      <w:pPr>
        <w:rPr>
          <w:rFonts w:eastAsia="Arial"/>
          <w:i/>
          <w:iCs/>
          <w:color w:val="000000" w:themeColor="text1"/>
        </w:rPr>
      </w:pPr>
      <w:r w:rsidRPr="6DB1E269">
        <w:rPr>
          <w:rFonts w:eastAsia="Arial"/>
          <w:i/>
          <w:iCs/>
          <w:color w:val="000000" w:themeColor="text1"/>
        </w:rPr>
        <w:t>Learners will be exploring the literacy, science</w:t>
      </w:r>
      <w:r w:rsidR="00B21378" w:rsidRPr="6DB1E269">
        <w:rPr>
          <w:rFonts w:eastAsia="Arial"/>
          <w:i/>
          <w:iCs/>
          <w:color w:val="000000" w:themeColor="text1"/>
        </w:rPr>
        <w:t>,</w:t>
      </w:r>
      <w:r w:rsidRPr="6DB1E269">
        <w:rPr>
          <w:rFonts w:eastAsia="Arial"/>
          <w:i/>
          <w:iCs/>
          <w:color w:val="000000" w:themeColor="text1"/>
        </w:rPr>
        <w:t xml:space="preserve"> and technology learning areas.</w:t>
      </w:r>
    </w:p>
    <w:p w14:paraId="10E5AB76" w14:textId="7D7F8461" w:rsidR="00615160" w:rsidRPr="00C325A1" w:rsidRDefault="00615160" w:rsidP="00615160">
      <w:pPr>
        <w:rPr>
          <w:i/>
          <w:iCs/>
        </w:rPr>
      </w:pPr>
      <w:r w:rsidRPr="00615160">
        <w:rPr>
          <w:i/>
          <w:iCs/>
        </w:rPr>
        <w:t xml:space="preserve">Note that our Inquiry focus for today is </w:t>
      </w:r>
      <w:r w:rsidRPr="00615160">
        <w:rPr>
          <w:b/>
          <w:bCs/>
          <w:i/>
          <w:iCs/>
        </w:rPr>
        <w:t>“</w:t>
      </w:r>
      <w:r w:rsidRPr="00615160">
        <w:rPr>
          <w:i/>
          <w:iCs/>
        </w:rPr>
        <w:t>getting started</w:t>
      </w:r>
      <w:r w:rsidRPr="00615160">
        <w:rPr>
          <w:b/>
          <w:bCs/>
          <w:i/>
          <w:iCs/>
        </w:rPr>
        <w:t>”</w:t>
      </w:r>
      <w:r w:rsidRPr="00615160">
        <w:rPr>
          <w:i/>
          <w:iCs/>
        </w:rPr>
        <w:t xml:space="preserve"> which includes generating questions, activating prior knowledge, and introducing the </w:t>
      </w:r>
      <w:r w:rsidR="00BA2A23">
        <w:rPr>
          <w:i/>
          <w:iCs/>
        </w:rPr>
        <w:t>theme</w:t>
      </w:r>
      <w:r w:rsidRPr="00615160">
        <w:rPr>
          <w:i/>
          <w:iCs/>
        </w:rPr>
        <w:t>.</w:t>
      </w:r>
    </w:p>
    <w:p w14:paraId="799A8034" w14:textId="11F91A9C" w:rsidR="00470930" w:rsidRDefault="002E7633" w:rsidP="00615160">
      <w:r>
        <w:pict w14:anchorId="4A3297DF">
          <v:rect id="_x0000_i1027" style="width:0;height:1.5pt" o:hralign="center" o:hrstd="t" o:hr="t" fillcolor="#a0a0a0" stroked="f"/>
        </w:pict>
      </w:r>
    </w:p>
    <w:p w14:paraId="62BD3CAA" w14:textId="5D3532D9" w:rsidR="00C325A1" w:rsidRPr="002B042D" w:rsidRDefault="002B042D" w:rsidP="006A2CC6">
      <w:pPr>
        <w:pStyle w:val="LI"/>
        <w:spacing w:before="120" w:after="240"/>
        <w:rPr>
          <w:b/>
          <w:bCs w:val="0"/>
          <w:color w:val="3472AC"/>
        </w:rPr>
      </w:pPr>
      <w:r w:rsidRPr="3154220C">
        <w:rPr>
          <w:b/>
          <w:color w:val="3472AC"/>
        </w:rPr>
        <w:t>In this activity I am learning to: use my curiosity and prior knowledge to gene</w:t>
      </w:r>
      <w:r w:rsidR="0070343F">
        <w:rPr>
          <w:b/>
          <w:color w:val="3472AC"/>
        </w:rPr>
        <w:t>r</w:t>
      </w:r>
      <w:r w:rsidRPr="3154220C">
        <w:rPr>
          <w:b/>
          <w:color w:val="3472AC"/>
        </w:rPr>
        <w:t>ate what if questions</w:t>
      </w:r>
    </w:p>
    <w:p w14:paraId="0A60220A" w14:textId="51208455" w:rsidR="006D4707" w:rsidRDefault="002B042D" w:rsidP="006A2CC6">
      <w:pPr>
        <w:spacing w:after="0"/>
        <w:rPr>
          <w:lang w:val="mi-NZ"/>
        </w:rPr>
      </w:pPr>
      <w:r>
        <w:rPr>
          <w:lang w:val="mi-NZ"/>
        </w:rPr>
        <w:t>What do I need?</w:t>
      </w:r>
    </w:p>
    <w:p w14:paraId="6EF80B80" w14:textId="3A190B1E" w:rsidR="008B2A7A" w:rsidRPr="00187166" w:rsidRDefault="008B2A7A" w:rsidP="00DB57B5">
      <w:pPr>
        <w:pStyle w:val="ListParagraph"/>
        <w:numPr>
          <w:ilvl w:val="0"/>
          <w:numId w:val="6"/>
        </w:numPr>
        <w:rPr>
          <w:lang w:val="mi-NZ"/>
        </w:rPr>
      </w:pPr>
      <w:r w:rsidRPr="00187166">
        <w:rPr>
          <w:lang w:val="mi-NZ"/>
        </w:rPr>
        <w:t>30 minutes</w:t>
      </w:r>
    </w:p>
    <w:p w14:paraId="6F0298B8" w14:textId="65C06ED0" w:rsidR="00187166" w:rsidRPr="00187166" w:rsidRDefault="33BF0A0B" w:rsidP="00DB57B5">
      <w:pPr>
        <w:pStyle w:val="ListParagraph"/>
        <w:numPr>
          <w:ilvl w:val="0"/>
          <w:numId w:val="6"/>
        </w:numPr>
        <w:rPr>
          <w:lang w:val="mi-NZ"/>
        </w:rPr>
      </w:pPr>
      <w:r w:rsidRPr="00187166">
        <w:rPr>
          <w:rFonts w:eastAsia="Arial"/>
          <w:color w:val="000000" w:themeColor="text1"/>
        </w:rPr>
        <w:t>Online</w:t>
      </w:r>
      <w:r w:rsidR="00470F2A">
        <w:rPr>
          <w:rFonts w:eastAsia="Arial"/>
          <w:color w:val="000000" w:themeColor="text1"/>
        </w:rPr>
        <w:t xml:space="preserve"> option</w:t>
      </w:r>
      <w:r w:rsidRPr="00187166">
        <w:rPr>
          <w:rFonts w:eastAsia="Arial"/>
          <w:color w:val="000000" w:themeColor="text1"/>
        </w:rPr>
        <w:t xml:space="preserve">: </w:t>
      </w:r>
      <w:r w:rsidR="00187166">
        <w:rPr>
          <w:rFonts w:eastAsia="Arial"/>
          <w:color w:val="000000" w:themeColor="text1"/>
        </w:rPr>
        <w:t xml:space="preserve">Learners could </w:t>
      </w:r>
      <w:r w:rsidRPr="00187166">
        <w:rPr>
          <w:rFonts w:eastAsia="Arial"/>
          <w:color w:val="000000" w:themeColor="text1"/>
        </w:rPr>
        <w:t xml:space="preserve">explore Wonderopolis </w:t>
      </w:r>
    </w:p>
    <w:p w14:paraId="417E5428" w14:textId="7B98F5FE" w:rsidR="00781562" w:rsidRPr="00781562" w:rsidRDefault="00187166" w:rsidP="006A2CC6">
      <w:pPr>
        <w:pStyle w:val="ListParagraph"/>
        <w:rPr>
          <w:lang w:val="mi-NZ"/>
        </w:rPr>
      </w:pPr>
      <w:r>
        <w:rPr>
          <w:rFonts w:eastAsia="Arial"/>
          <w:color w:val="000000" w:themeColor="text1"/>
        </w:rPr>
        <w:t xml:space="preserve">What if we swallowed gum? </w:t>
      </w:r>
      <w:hyperlink r:id="rId38" w:history="1">
        <w:r w:rsidR="00207F3E" w:rsidRPr="00646F4E">
          <w:rPr>
            <w:rStyle w:val="Hyperlink"/>
          </w:rPr>
          <w:t>https://wonderopolis.org/wonder/What-Happens-if-You-Swallow-Gum</w:t>
        </w:r>
      </w:hyperlink>
      <w:r w:rsidR="00207F3E">
        <w:t xml:space="preserve"> </w:t>
      </w:r>
    </w:p>
    <w:p w14:paraId="71E6ED2A" w14:textId="0DDD516E" w:rsidR="002B042D" w:rsidRPr="00187166" w:rsidRDefault="00781562" w:rsidP="006A2CC6">
      <w:pPr>
        <w:pStyle w:val="ListParagraph"/>
        <w:spacing w:after="0"/>
        <w:rPr>
          <w:lang w:val="mi-NZ"/>
        </w:rPr>
      </w:pPr>
      <w:r>
        <w:rPr>
          <w:rFonts w:eastAsia="Arial"/>
          <w:color w:val="000000" w:themeColor="text1"/>
        </w:rPr>
        <w:t xml:space="preserve">What if you don’t brush your teeth? </w:t>
      </w:r>
      <w:hyperlink r:id="rId39" w:history="1">
        <w:r w:rsidRPr="00646F4E">
          <w:rPr>
            <w:rStyle w:val="Hyperlink"/>
          </w:rPr>
          <w:t>https://wonderopolis.org/wonder/What-Happens-If-You-Don%E2%80%99t-Brush-Your-Teeth</w:t>
        </w:r>
      </w:hyperlink>
      <w:r>
        <w:t xml:space="preserve"> </w:t>
      </w:r>
    </w:p>
    <w:p w14:paraId="6CC433B0" w14:textId="1E035A6F" w:rsidR="002B042D" w:rsidRDefault="002E7633" w:rsidP="002B042D">
      <w:r>
        <w:pict w14:anchorId="69EC0186">
          <v:rect id="_x0000_i1028" style="width:0;height:1.5pt" o:hralign="center" o:hrstd="t" o:hr="t" fillcolor="#a0a0a0" stroked="f"/>
        </w:pict>
      </w:r>
    </w:p>
    <w:p w14:paraId="0DD3CAEA" w14:textId="77777777" w:rsidR="000928B9" w:rsidRPr="000928B9" w:rsidRDefault="000928B9" w:rsidP="000928B9">
      <w:pPr>
        <w:spacing w:after="0" w:line="240" w:lineRule="auto"/>
        <w:textAlignment w:val="baseline"/>
        <w:rPr>
          <w:rFonts w:ascii="Segoe UI" w:eastAsia="Times New Roman" w:hAnsi="Segoe UI" w:cs="Segoe UI"/>
          <w:b/>
          <w:bCs/>
          <w:color w:val="3472AC"/>
          <w:sz w:val="18"/>
          <w:szCs w:val="18"/>
          <w:lang w:eastAsia="en-NZ"/>
        </w:rPr>
      </w:pPr>
      <w:r w:rsidRPr="000928B9">
        <w:rPr>
          <w:rFonts w:eastAsia="Times New Roman"/>
          <w:b/>
          <w:bCs/>
          <w:color w:val="3472AC"/>
          <w:sz w:val="28"/>
          <w:szCs w:val="28"/>
          <w:lang w:val="mi-NZ" w:eastAsia="en-NZ"/>
        </w:rPr>
        <w:t>Instructions:</w:t>
      </w:r>
      <w:r w:rsidRPr="000928B9">
        <w:rPr>
          <w:rFonts w:eastAsia="Times New Roman"/>
          <w:b/>
          <w:bCs/>
          <w:color w:val="3472AC"/>
          <w:sz w:val="28"/>
          <w:szCs w:val="28"/>
          <w:lang w:eastAsia="en-NZ"/>
        </w:rPr>
        <w:t> </w:t>
      </w:r>
    </w:p>
    <w:p w14:paraId="76944531" w14:textId="1FE4D43E" w:rsidR="00946C6E" w:rsidRPr="006A2CC6" w:rsidRDefault="000928B9" w:rsidP="000928B9">
      <w:pPr>
        <w:spacing w:after="0" w:line="240" w:lineRule="auto"/>
        <w:textAlignment w:val="baseline"/>
        <w:rPr>
          <w:rFonts w:eastAsia="Times New Roman"/>
          <w:lang w:eastAsia="en-NZ"/>
        </w:rPr>
      </w:pPr>
      <w:r>
        <w:rPr>
          <w:rFonts w:eastAsia="Times New Roman"/>
          <w:lang w:eastAsia="en-NZ"/>
        </w:rPr>
        <w:t xml:space="preserve">Have your home learning book or digital doc ready to </w:t>
      </w:r>
      <w:r w:rsidR="005F7878">
        <w:rPr>
          <w:rFonts w:eastAsia="Times New Roman"/>
          <w:lang w:eastAsia="en-NZ"/>
        </w:rPr>
        <w:t>record your thinking</w:t>
      </w:r>
      <w:r w:rsidR="00203338">
        <w:rPr>
          <w:rFonts w:eastAsia="Times New Roman"/>
          <w:lang w:eastAsia="en-NZ"/>
        </w:rPr>
        <w:t>.</w:t>
      </w:r>
      <w:r w:rsidR="00CB79FD">
        <w:rPr>
          <w:rFonts w:eastAsia="Times New Roman"/>
          <w:lang w:eastAsia="en-NZ"/>
        </w:rPr>
        <w:t xml:space="preserve"> Follow the sequence below.</w:t>
      </w:r>
      <w:r w:rsidR="005343B8">
        <w:rPr>
          <w:rFonts w:eastAsia="Times New Roman"/>
          <w:lang w:eastAsia="en-NZ"/>
        </w:rPr>
        <w:t xml:space="preserve"> </w:t>
      </w:r>
    </w:p>
    <w:p w14:paraId="676AA5BB" w14:textId="77777777" w:rsidR="00880D00" w:rsidRDefault="00880D00" w:rsidP="006A2CC6">
      <w:pPr>
        <w:pStyle w:val="BH2"/>
        <w:spacing w:after="0"/>
      </w:pPr>
      <w:r>
        <w:t>Your task:</w:t>
      </w:r>
    </w:p>
    <w:p w14:paraId="3F352B32" w14:textId="29B4916A" w:rsidR="00807CEA" w:rsidRPr="0013611E" w:rsidRDefault="00807CEA" w:rsidP="00B21430">
      <w:pPr>
        <w:rPr>
          <w:rFonts w:eastAsia="Arial"/>
          <w:color w:val="000000" w:themeColor="text1"/>
        </w:rPr>
      </w:pPr>
      <w:r w:rsidRPr="0013611E">
        <w:rPr>
          <w:rFonts w:eastAsia="Arial"/>
          <w:b/>
          <w:bCs/>
          <w:color w:val="000000" w:themeColor="text1"/>
        </w:rPr>
        <w:t xml:space="preserve">Think </w:t>
      </w:r>
      <w:r w:rsidR="00E90D63" w:rsidRPr="0013611E">
        <w:rPr>
          <w:rFonts w:eastAsia="Arial"/>
          <w:b/>
          <w:bCs/>
          <w:color w:val="000000" w:themeColor="text1"/>
        </w:rPr>
        <w:t>about</w:t>
      </w:r>
      <w:r w:rsidRPr="0013611E">
        <w:rPr>
          <w:rFonts w:eastAsia="Arial"/>
          <w:color w:val="000000" w:themeColor="text1"/>
        </w:rPr>
        <w:t xml:space="preserve"> these </w:t>
      </w:r>
      <w:r w:rsidR="00C65E91" w:rsidRPr="0013611E">
        <w:rPr>
          <w:rFonts w:eastAsia="Arial"/>
          <w:color w:val="000000" w:themeColor="text1"/>
        </w:rPr>
        <w:t xml:space="preserve">two </w:t>
      </w:r>
      <w:r w:rsidRPr="0013611E">
        <w:rPr>
          <w:rFonts w:eastAsia="Arial"/>
          <w:color w:val="000000" w:themeColor="text1"/>
        </w:rPr>
        <w:t>questions</w:t>
      </w:r>
      <w:r w:rsidR="00210DA2" w:rsidRPr="0013611E">
        <w:rPr>
          <w:rFonts w:eastAsia="Arial"/>
          <w:color w:val="000000" w:themeColor="text1"/>
        </w:rPr>
        <w:t xml:space="preserve"> </w:t>
      </w:r>
      <w:r w:rsidR="00E90D63" w:rsidRPr="0013611E">
        <w:rPr>
          <w:rFonts w:eastAsia="Arial"/>
          <w:color w:val="000000" w:themeColor="text1"/>
        </w:rPr>
        <w:t>(</w:t>
      </w:r>
      <w:r w:rsidR="00880791" w:rsidRPr="0013611E">
        <w:rPr>
          <w:rFonts w:eastAsia="Arial"/>
          <w:b/>
          <w:bCs/>
          <w:i/>
          <w:iCs/>
          <w:color w:val="000000" w:themeColor="text1"/>
        </w:rPr>
        <w:t>before</w:t>
      </w:r>
      <w:r w:rsidR="00880791" w:rsidRPr="0013611E">
        <w:rPr>
          <w:rFonts w:eastAsia="Arial"/>
          <w:color w:val="000000" w:themeColor="text1"/>
        </w:rPr>
        <w:t xml:space="preserve"> you read the text or visit the websites)</w:t>
      </w:r>
      <w:r w:rsidRPr="0013611E">
        <w:rPr>
          <w:rFonts w:eastAsia="Arial"/>
          <w:color w:val="000000" w:themeColor="text1"/>
        </w:rPr>
        <w:t>:</w:t>
      </w:r>
    </w:p>
    <w:p w14:paraId="24622943" w14:textId="77777777" w:rsidR="00880791" w:rsidRPr="0013611E" w:rsidRDefault="00807CEA" w:rsidP="00291E8A">
      <w:pPr>
        <w:pStyle w:val="ListParagraph"/>
        <w:numPr>
          <w:ilvl w:val="0"/>
          <w:numId w:val="21"/>
        </w:numPr>
        <w:rPr>
          <w:rFonts w:eastAsia="Arial"/>
          <w:color w:val="000000" w:themeColor="text1"/>
        </w:rPr>
      </w:pPr>
      <w:r w:rsidRPr="0013611E">
        <w:rPr>
          <w:rFonts w:eastAsia="Arial"/>
          <w:color w:val="000000" w:themeColor="text1"/>
        </w:rPr>
        <w:t>W</w:t>
      </w:r>
      <w:r w:rsidR="00B21430" w:rsidRPr="0013611E">
        <w:rPr>
          <w:rFonts w:eastAsia="Arial"/>
          <w:color w:val="000000" w:themeColor="text1"/>
        </w:rPr>
        <w:t>hat if you swallowed gum</w:t>
      </w:r>
      <w:r w:rsidR="00880791" w:rsidRPr="0013611E">
        <w:rPr>
          <w:rFonts w:eastAsia="Arial"/>
          <w:color w:val="000000" w:themeColor="text1"/>
        </w:rPr>
        <w:t>?</w:t>
      </w:r>
    </w:p>
    <w:p w14:paraId="234A7C75" w14:textId="74832A32" w:rsidR="00B21430" w:rsidRPr="0013611E" w:rsidRDefault="00880791" w:rsidP="00291E8A">
      <w:pPr>
        <w:pStyle w:val="ListParagraph"/>
        <w:numPr>
          <w:ilvl w:val="0"/>
          <w:numId w:val="21"/>
        </w:numPr>
        <w:rPr>
          <w:rFonts w:eastAsia="Arial"/>
          <w:color w:val="000000" w:themeColor="text1"/>
        </w:rPr>
      </w:pPr>
      <w:r w:rsidRPr="0013611E">
        <w:rPr>
          <w:rFonts w:eastAsia="Arial"/>
          <w:color w:val="000000" w:themeColor="text1"/>
        </w:rPr>
        <w:t>W</w:t>
      </w:r>
      <w:r w:rsidR="00B21430" w:rsidRPr="0013611E">
        <w:rPr>
          <w:rFonts w:eastAsia="Arial"/>
          <w:color w:val="000000" w:themeColor="text1"/>
        </w:rPr>
        <w:t xml:space="preserve">hat if you didn’t brush your teeth. </w:t>
      </w:r>
    </w:p>
    <w:p w14:paraId="37DC388C" w14:textId="1EC3E872" w:rsidR="00E90D63" w:rsidRDefault="00E90D63" w:rsidP="00E90D63">
      <w:pPr>
        <w:rPr>
          <w:rFonts w:eastAsia="Arial"/>
          <w:color w:val="000000" w:themeColor="text1"/>
        </w:rPr>
      </w:pPr>
      <w:r w:rsidRPr="0013611E">
        <w:rPr>
          <w:rFonts w:eastAsia="Arial"/>
          <w:b/>
          <w:bCs/>
          <w:color w:val="000000" w:themeColor="text1"/>
        </w:rPr>
        <w:t xml:space="preserve">Respond </w:t>
      </w:r>
      <w:r w:rsidRPr="0013611E">
        <w:rPr>
          <w:rFonts w:eastAsia="Arial"/>
          <w:color w:val="000000" w:themeColor="text1"/>
        </w:rPr>
        <w:t xml:space="preserve">to the two provocation questions in the second column of your table (do this </w:t>
      </w:r>
      <w:r w:rsidRPr="0013611E">
        <w:rPr>
          <w:rFonts w:eastAsia="Arial"/>
          <w:b/>
          <w:bCs/>
          <w:i/>
          <w:iCs/>
          <w:color w:val="000000" w:themeColor="text1"/>
        </w:rPr>
        <w:t>before</w:t>
      </w:r>
      <w:r w:rsidRPr="0013611E">
        <w:rPr>
          <w:rFonts w:eastAsia="Arial"/>
          <w:color w:val="000000" w:themeColor="text1"/>
        </w:rPr>
        <w:t xml:space="preserve"> you read the text or visit the websites):</w:t>
      </w:r>
    </w:p>
    <w:p w14:paraId="40AEA74E" w14:textId="04226DB8" w:rsidR="00D17B00" w:rsidRPr="006C0BEA" w:rsidRDefault="00D17B00" w:rsidP="006A2CC6">
      <w:pPr>
        <w:spacing w:line="240" w:lineRule="auto"/>
        <w:textAlignment w:val="baseline"/>
        <w:rPr>
          <w:rFonts w:eastAsia="Times New Roman"/>
          <w:i/>
          <w:iCs/>
          <w:lang w:eastAsia="en-NZ"/>
        </w:rPr>
      </w:pPr>
      <w:r w:rsidRPr="461C299D">
        <w:rPr>
          <w:rFonts w:eastAsia="Times New Roman"/>
          <w:i/>
          <w:iCs/>
          <w:lang w:eastAsia="en-NZ"/>
        </w:rPr>
        <w:t>Prepare your table: Using a whole page</w:t>
      </w:r>
      <w:r w:rsidR="003C02EA" w:rsidRPr="461C299D">
        <w:rPr>
          <w:rFonts w:eastAsia="Times New Roman"/>
          <w:i/>
          <w:iCs/>
          <w:lang w:eastAsia="en-NZ"/>
        </w:rPr>
        <w:t xml:space="preserve"> in your home learning book or digital doc</w:t>
      </w:r>
      <w:r w:rsidRPr="461C299D">
        <w:rPr>
          <w:rFonts w:eastAsia="Times New Roman"/>
          <w:i/>
          <w:iCs/>
          <w:lang w:eastAsia="en-NZ"/>
        </w:rPr>
        <w:t>, create a simple 2 column table as follows:</w:t>
      </w:r>
    </w:p>
    <w:tbl>
      <w:tblPr>
        <w:tblStyle w:val="TableGridLight"/>
        <w:tblW w:w="0" w:type="auto"/>
        <w:tblLook w:val="04A0" w:firstRow="1" w:lastRow="0" w:firstColumn="1" w:lastColumn="0" w:noHBand="0" w:noVBand="1"/>
      </w:tblPr>
      <w:tblGrid>
        <w:gridCol w:w="2178"/>
        <w:gridCol w:w="3870"/>
        <w:gridCol w:w="3438"/>
      </w:tblGrid>
      <w:tr w:rsidR="00D17B00" w14:paraId="7B643653" w14:textId="77777777" w:rsidTr="006A2CC6">
        <w:tc>
          <w:tcPr>
            <w:tcW w:w="2178" w:type="dxa"/>
          </w:tcPr>
          <w:p w14:paraId="075520CC" w14:textId="77777777" w:rsidR="00D17B00" w:rsidRPr="00752499" w:rsidRDefault="00D17B00" w:rsidP="003F734E">
            <w:pPr>
              <w:spacing w:line="240" w:lineRule="auto"/>
              <w:textAlignment w:val="baseline"/>
              <w:rPr>
                <w:rFonts w:eastAsia="Times New Roman"/>
                <w:sz w:val="24"/>
                <w:szCs w:val="24"/>
                <w:lang w:eastAsia="en-NZ"/>
              </w:rPr>
            </w:pPr>
          </w:p>
        </w:tc>
        <w:tc>
          <w:tcPr>
            <w:tcW w:w="3870" w:type="dxa"/>
          </w:tcPr>
          <w:p w14:paraId="67D7F432" w14:textId="77777777" w:rsidR="00D17B00" w:rsidRPr="00752499" w:rsidRDefault="00D17B00" w:rsidP="003F734E">
            <w:pPr>
              <w:spacing w:line="240" w:lineRule="auto"/>
              <w:jc w:val="center"/>
              <w:textAlignment w:val="baseline"/>
              <w:rPr>
                <w:rFonts w:eastAsia="Times New Roman"/>
                <w:b/>
                <w:bCs/>
                <w:sz w:val="24"/>
                <w:szCs w:val="24"/>
                <w:lang w:eastAsia="en-NZ"/>
              </w:rPr>
            </w:pPr>
            <w:r w:rsidRPr="00752499">
              <w:rPr>
                <w:rFonts w:eastAsia="Times New Roman"/>
                <w:b/>
                <w:bCs/>
                <w:sz w:val="24"/>
                <w:szCs w:val="24"/>
                <w:lang w:eastAsia="en-NZ"/>
              </w:rPr>
              <w:t>What I think…</w:t>
            </w:r>
          </w:p>
        </w:tc>
        <w:tc>
          <w:tcPr>
            <w:tcW w:w="3438" w:type="dxa"/>
          </w:tcPr>
          <w:p w14:paraId="62C003F2" w14:textId="77777777" w:rsidR="00D17B00" w:rsidRPr="00752499" w:rsidRDefault="00D17B00" w:rsidP="003F734E">
            <w:pPr>
              <w:spacing w:line="240" w:lineRule="auto"/>
              <w:jc w:val="center"/>
              <w:textAlignment w:val="baseline"/>
              <w:rPr>
                <w:rFonts w:eastAsia="Times New Roman"/>
                <w:b/>
                <w:bCs/>
                <w:sz w:val="24"/>
                <w:szCs w:val="24"/>
                <w:lang w:eastAsia="en-NZ"/>
              </w:rPr>
            </w:pPr>
            <w:r w:rsidRPr="00752499">
              <w:rPr>
                <w:rFonts w:eastAsia="Times New Roman"/>
                <w:b/>
                <w:bCs/>
                <w:sz w:val="24"/>
                <w:szCs w:val="24"/>
                <w:lang w:eastAsia="en-NZ"/>
              </w:rPr>
              <w:t>What I learned….</w:t>
            </w:r>
          </w:p>
        </w:tc>
      </w:tr>
      <w:tr w:rsidR="00D17B00" w14:paraId="38751BE8" w14:textId="77777777" w:rsidTr="006A2CC6">
        <w:tc>
          <w:tcPr>
            <w:tcW w:w="2178" w:type="dxa"/>
          </w:tcPr>
          <w:p w14:paraId="4E84FF12" w14:textId="77777777" w:rsidR="00D17B00" w:rsidRPr="00752499" w:rsidRDefault="00D17B00" w:rsidP="003F734E">
            <w:pPr>
              <w:spacing w:line="240" w:lineRule="auto"/>
              <w:textAlignment w:val="baseline"/>
              <w:rPr>
                <w:rFonts w:eastAsia="Times New Roman"/>
                <w:b/>
                <w:bCs/>
                <w:sz w:val="24"/>
                <w:szCs w:val="24"/>
                <w:lang w:eastAsia="en-NZ"/>
              </w:rPr>
            </w:pPr>
            <w:r w:rsidRPr="00752499">
              <w:rPr>
                <w:rFonts w:eastAsia="Times New Roman"/>
                <w:b/>
                <w:bCs/>
                <w:sz w:val="24"/>
                <w:szCs w:val="24"/>
                <w:lang w:eastAsia="en-NZ"/>
              </w:rPr>
              <w:t>What if I swallow gum?</w:t>
            </w:r>
          </w:p>
        </w:tc>
        <w:tc>
          <w:tcPr>
            <w:tcW w:w="3870" w:type="dxa"/>
          </w:tcPr>
          <w:p w14:paraId="1980EE8D" w14:textId="77777777" w:rsidR="00D17B00" w:rsidRDefault="00D17B00" w:rsidP="003F734E">
            <w:pPr>
              <w:spacing w:line="240" w:lineRule="auto"/>
              <w:textAlignment w:val="baseline"/>
              <w:rPr>
                <w:rFonts w:eastAsia="Times New Roman"/>
                <w:sz w:val="24"/>
                <w:szCs w:val="24"/>
                <w:lang w:eastAsia="en-NZ"/>
              </w:rPr>
            </w:pPr>
          </w:p>
          <w:p w14:paraId="5F3A2530" w14:textId="024C6587" w:rsidR="00692D3B" w:rsidRPr="00752499" w:rsidRDefault="00692D3B" w:rsidP="003F734E">
            <w:pPr>
              <w:spacing w:line="240" w:lineRule="auto"/>
              <w:textAlignment w:val="baseline"/>
              <w:rPr>
                <w:rFonts w:eastAsia="Times New Roman"/>
                <w:sz w:val="24"/>
                <w:szCs w:val="24"/>
                <w:lang w:eastAsia="en-NZ"/>
              </w:rPr>
            </w:pPr>
          </w:p>
        </w:tc>
        <w:tc>
          <w:tcPr>
            <w:tcW w:w="3438" w:type="dxa"/>
          </w:tcPr>
          <w:p w14:paraId="54B17F7F" w14:textId="77777777" w:rsidR="00D17B00" w:rsidRPr="00752499" w:rsidRDefault="00D17B00" w:rsidP="003F734E">
            <w:pPr>
              <w:spacing w:line="240" w:lineRule="auto"/>
              <w:textAlignment w:val="baseline"/>
              <w:rPr>
                <w:rFonts w:eastAsia="Times New Roman"/>
                <w:sz w:val="24"/>
                <w:szCs w:val="24"/>
                <w:lang w:eastAsia="en-NZ"/>
              </w:rPr>
            </w:pPr>
          </w:p>
        </w:tc>
      </w:tr>
      <w:tr w:rsidR="00D17B00" w14:paraId="456243A8" w14:textId="77777777" w:rsidTr="006A2CC6">
        <w:tc>
          <w:tcPr>
            <w:tcW w:w="2178" w:type="dxa"/>
          </w:tcPr>
          <w:p w14:paraId="7FBC54EA" w14:textId="77777777" w:rsidR="00D17B00" w:rsidRPr="00752499" w:rsidRDefault="00D17B00" w:rsidP="003F734E">
            <w:pPr>
              <w:spacing w:line="240" w:lineRule="auto"/>
              <w:textAlignment w:val="baseline"/>
              <w:rPr>
                <w:rFonts w:eastAsia="Times New Roman"/>
                <w:b/>
                <w:bCs/>
                <w:sz w:val="24"/>
                <w:szCs w:val="24"/>
                <w:lang w:eastAsia="en-NZ"/>
              </w:rPr>
            </w:pPr>
            <w:r w:rsidRPr="00752499">
              <w:rPr>
                <w:rFonts w:eastAsia="Times New Roman"/>
                <w:b/>
                <w:bCs/>
                <w:sz w:val="24"/>
                <w:szCs w:val="24"/>
                <w:lang w:eastAsia="en-NZ"/>
              </w:rPr>
              <w:t>What if I don’t brush my teeth?</w:t>
            </w:r>
          </w:p>
        </w:tc>
        <w:tc>
          <w:tcPr>
            <w:tcW w:w="3870" w:type="dxa"/>
          </w:tcPr>
          <w:p w14:paraId="771299B4" w14:textId="77777777" w:rsidR="00D17B00" w:rsidRPr="00752499" w:rsidRDefault="00D17B00" w:rsidP="003F734E">
            <w:pPr>
              <w:spacing w:line="240" w:lineRule="auto"/>
              <w:textAlignment w:val="baseline"/>
              <w:rPr>
                <w:rFonts w:eastAsia="Times New Roman"/>
                <w:sz w:val="24"/>
                <w:szCs w:val="24"/>
                <w:lang w:eastAsia="en-NZ"/>
              </w:rPr>
            </w:pPr>
          </w:p>
        </w:tc>
        <w:tc>
          <w:tcPr>
            <w:tcW w:w="3438" w:type="dxa"/>
          </w:tcPr>
          <w:p w14:paraId="1F9F829B" w14:textId="77777777" w:rsidR="00D17B00" w:rsidRPr="00752499" w:rsidRDefault="00D17B00" w:rsidP="003F734E">
            <w:pPr>
              <w:spacing w:line="240" w:lineRule="auto"/>
              <w:textAlignment w:val="baseline"/>
              <w:rPr>
                <w:rFonts w:eastAsia="Times New Roman"/>
                <w:sz w:val="24"/>
                <w:szCs w:val="24"/>
                <w:lang w:eastAsia="en-NZ"/>
              </w:rPr>
            </w:pPr>
          </w:p>
        </w:tc>
      </w:tr>
    </w:tbl>
    <w:p w14:paraId="07FD3CCE" w14:textId="3C51948B" w:rsidR="00F155AD" w:rsidRDefault="00880791" w:rsidP="006A2CC6">
      <w:pPr>
        <w:spacing w:before="240"/>
        <w:rPr>
          <w:rFonts w:eastAsia="Arial"/>
          <w:color w:val="000000" w:themeColor="text1"/>
        </w:rPr>
      </w:pPr>
      <w:r w:rsidRPr="0013611E">
        <w:rPr>
          <w:rFonts w:eastAsia="Arial"/>
          <w:b/>
          <w:bCs/>
          <w:color w:val="000000" w:themeColor="text1"/>
        </w:rPr>
        <w:lastRenderedPageBreak/>
        <w:t xml:space="preserve">Read </w:t>
      </w:r>
      <w:r w:rsidRPr="0013611E">
        <w:rPr>
          <w:rFonts w:eastAsia="Arial"/>
          <w:color w:val="000000" w:themeColor="text1"/>
        </w:rPr>
        <w:t>the following text or visit the Wonderopolis</w:t>
      </w:r>
      <w:r w:rsidR="00A36944" w:rsidRPr="0013611E">
        <w:rPr>
          <w:rFonts w:eastAsia="Arial"/>
          <w:color w:val="000000" w:themeColor="text1"/>
        </w:rPr>
        <w:t xml:space="preserve"> sites using the links above.</w:t>
      </w:r>
      <w:r w:rsidR="008933F0" w:rsidRPr="0013611E">
        <w:rPr>
          <w:rFonts w:eastAsia="Arial"/>
          <w:color w:val="000000" w:themeColor="text1"/>
        </w:rPr>
        <w:t xml:space="preserve"> </w:t>
      </w:r>
    </w:p>
    <w:tbl>
      <w:tblPr>
        <w:tblStyle w:val="TableGridLight"/>
        <w:tblW w:w="0" w:type="auto"/>
        <w:tblLook w:val="04A0" w:firstRow="1" w:lastRow="0" w:firstColumn="1" w:lastColumn="0" w:noHBand="0" w:noVBand="1"/>
      </w:tblPr>
      <w:tblGrid>
        <w:gridCol w:w="5503"/>
        <w:gridCol w:w="3983"/>
      </w:tblGrid>
      <w:tr w:rsidR="00386DE3" w14:paraId="58A2360F" w14:textId="77777777" w:rsidTr="00F346EA">
        <w:tc>
          <w:tcPr>
            <w:tcW w:w="5920" w:type="dxa"/>
          </w:tcPr>
          <w:p w14:paraId="16DC12E3" w14:textId="1611EDC7" w:rsidR="00871A3D" w:rsidRPr="006A2CC6" w:rsidRDefault="00871A3D" w:rsidP="006A2CC6">
            <w:pPr>
              <w:spacing w:after="120" w:line="240" w:lineRule="auto"/>
              <w:rPr>
                <w:rFonts w:eastAsia="Arial"/>
                <w:b/>
                <w:color w:val="000000" w:themeColor="text1"/>
              </w:rPr>
            </w:pPr>
            <w:r w:rsidRPr="006A2CC6">
              <w:rPr>
                <w:rFonts w:eastAsia="Arial"/>
                <w:b/>
                <w:color w:val="000000" w:themeColor="text1"/>
              </w:rPr>
              <w:t>What if I swallow gum?</w:t>
            </w:r>
          </w:p>
          <w:p w14:paraId="6426BD9C" w14:textId="1EC0E77C" w:rsidR="004E637A" w:rsidRPr="004E637A" w:rsidRDefault="004E637A" w:rsidP="006A2CC6">
            <w:pPr>
              <w:spacing w:after="120" w:line="240" w:lineRule="auto"/>
              <w:rPr>
                <w:rFonts w:eastAsia="Arial"/>
                <w:color w:val="000000" w:themeColor="text1"/>
              </w:rPr>
            </w:pPr>
            <w:r w:rsidRPr="004E637A">
              <w:rPr>
                <w:rFonts w:eastAsia="Arial"/>
                <w:color w:val="000000" w:themeColor="text1"/>
              </w:rPr>
              <w:t>When you swallow gum, your digestive system (which includes parts of your body, like your stomach, small intestine</w:t>
            </w:r>
            <w:r w:rsidR="00B21378" w:rsidRPr="004E637A">
              <w:rPr>
                <w:rFonts w:eastAsia="Arial"/>
                <w:color w:val="000000" w:themeColor="text1"/>
              </w:rPr>
              <w:t>,</w:t>
            </w:r>
            <w:r w:rsidRPr="004E637A">
              <w:rPr>
                <w:rFonts w:eastAsia="Arial"/>
                <w:color w:val="000000" w:themeColor="text1"/>
              </w:rPr>
              <w:t xml:space="preserve"> and large intestine) treats the gum like any other food. Some of the parts of gum, such as sweeteners, softeners</w:t>
            </w:r>
            <w:r w:rsidR="00B21378" w:rsidRPr="004E637A">
              <w:rPr>
                <w:rFonts w:eastAsia="Arial"/>
                <w:color w:val="000000" w:themeColor="text1"/>
              </w:rPr>
              <w:t>,</w:t>
            </w:r>
            <w:r w:rsidRPr="004E637A">
              <w:rPr>
                <w:rFonts w:eastAsia="Arial"/>
                <w:color w:val="000000" w:themeColor="text1"/>
              </w:rPr>
              <w:t xml:space="preserve"> and </w:t>
            </w:r>
            <w:r w:rsidR="00FD5DD1" w:rsidRPr="004E637A">
              <w:rPr>
                <w:rFonts w:eastAsia="Arial"/>
                <w:color w:val="000000" w:themeColor="text1"/>
              </w:rPr>
              <w:t>flavourings</w:t>
            </w:r>
            <w:r w:rsidRPr="004E637A">
              <w:rPr>
                <w:rFonts w:eastAsia="Arial"/>
                <w:color w:val="000000" w:themeColor="text1"/>
              </w:rPr>
              <w:t>, are broken down by the digestive juices in your stomach. Any nutrients your body can use are saved and the rest is pushed on through your digestive system.</w:t>
            </w:r>
          </w:p>
          <w:p w14:paraId="3D44F62B" w14:textId="77777777" w:rsidR="004E637A" w:rsidRPr="004E637A" w:rsidRDefault="004E637A" w:rsidP="006A2CC6">
            <w:pPr>
              <w:spacing w:after="120" w:line="240" w:lineRule="auto"/>
              <w:rPr>
                <w:rFonts w:eastAsia="Arial"/>
                <w:color w:val="000000" w:themeColor="text1"/>
              </w:rPr>
            </w:pPr>
            <w:r w:rsidRPr="004E637A">
              <w:rPr>
                <w:rFonts w:eastAsia="Arial"/>
                <w:color w:val="000000" w:themeColor="text1"/>
              </w:rPr>
              <w:t>There is one part of gum that can't be digested, though. It's the gum base or resin. Gum base consists of chemicals developed by scientists to make gum chewy. These chemicals resist digestion, but they don't sit around in your stomach for seven years.</w:t>
            </w:r>
          </w:p>
          <w:p w14:paraId="387707A6" w14:textId="6F190763" w:rsidR="004E637A" w:rsidRPr="004E637A" w:rsidRDefault="004E637A" w:rsidP="006A2CC6">
            <w:pPr>
              <w:spacing w:after="120" w:line="240" w:lineRule="auto"/>
              <w:rPr>
                <w:rFonts w:eastAsia="Arial"/>
                <w:color w:val="000000" w:themeColor="text1"/>
              </w:rPr>
            </w:pPr>
            <w:r w:rsidRPr="004E637A">
              <w:rPr>
                <w:rFonts w:eastAsia="Arial"/>
                <w:color w:val="000000" w:themeColor="text1"/>
              </w:rPr>
              <w:t>Instead, your body recognizes that it can't digest the gum base and simply moves it along in the digestive process until it is eventually eliminated from your body. Doctors estimate it would usually take about two days to digest and eliminate any gum you may swallow.</w:t>
            </w:r>
          </w:p>
          <w:p w14:paraId="7EB7DCFB" w14:textId="083E5AA1" w:rsidR="004E637A" w:rsidRPr="004E637A" w:rsidRDefault="004E637A" w:rsidP="006A2CC6">
            <w:pPr>
              <w:spacing w:after="120" w:line="240" w:lineRule="auto"/>
              <w:rPr>
                <w:rFonts w:eastAsia="Arial"/>
                <w:color w:val="000000" w:themeColor="text1"/>
              </w:rPr>
            </w:pPr>
            <w:r w:rsidRPr="004E637A">
              <w:rPr>
                <w:rFonts w:eastAsia="Arial"/>
                <w:color w:val="000000" w:themeColor="text1"/>
              </w:rPr>
              <w:t>Although swallowing gum is usually harmless, it's not a good practice to swallow your gum regularly. Doctors point out that swallowing a large amount of gum at once or swallowing many smaller pieces in a short time span could lead — in rare cases — to problems in the digestive system.</w:t>
            </w:r>
          </w:p>
          <w:p w14:paraId="70A89CDD" w14:textId="346EA525" w:rsidR="004E637A" w:rsidRDefault="004E637A" w:rsidP="006A2CC6">
            <w:pPr>
              <w:spacing w:after="120" w:line="240" w:lineRule="auto"/>
              <w:rPr>
                <w:rFonts w:eastAsia="Arial"/>
                <w:color w:val="000000" w:themeColor="text1"/>
              </w:rPr>
            </w:pPr>
            <w:r w:rsidRPr="004E637A">
              <w:rPr>
                <w:rFonts w:eastAsia="Arial"/>
                <w:color w:val="000000" w:themeColor="text1"/>
              </w:rPr>
              <w:t>So enjoy your chewing gum but spit it out in the trash when you're finished with it. Doctors also recommend you stick to sugar</w:t>
            </w:r>
            <w:r w:rsidR="00046C46">
              <w:rPr>
                <w:rFonts w:eastAsia="Arial"/>
                <w:color w:val="000000" w:themeColor="text1"/>
              </w:rPr>
              <w:t>–</w:t>
            </w:r>
            <w:r w:rsidRPr="004E637A">
              <w:rPr>
                <w:rFonts w:eastAsia="Arial"/>
                <w:color w:val="000000" w:themeColor="text1"/>
              </w:rPr>
              <w:t>free gums, so that you won't put your teeth in jeopardy of developing cavities.</w:t>
            </w:r>
          </w:p>
          <w:p w14:paraId="6A37D262" w14:textId="149811C0" w:rsidR="004E637A" w:rsidRDefault="004E637A" w:rsidP="006A2CC6">
            <w:pPr>
              <w:spacing w:after="120" w:line="240" w:lineRule="auto"/>
              <w:rPr>
                <w:rFonts w:eastAsia="Arial"/>
                <w:color w:val="000000" w:themeColor="text1"/>
              </w:rPr>
            </w:pPr>
            <w:r>
              <w:rPr>
                <w:rFonts w:eastAsia="Arial"/>
                <w:color w:val="000000" w:themeColor="text1"/>
              </w:rPr>
              <w:t xml:space="preserve">Text adapted from: </w:t>
            </w:r>
            <w:hyperlink r:id="rId40" w:history="1">
              <w:r w:rsidR="00F346EA" w:rsidRPr="00646F4E">
                <w:rPr>
                  <w:rStyle w:val="Hyperlink"/>
                </w:rPr>
                <w:t>https://wonderopolis.org/wonder/What-Happens-if-You-Swallow-Gum</w:t>
              </w:r>
            </w:hyperlink>
            <w:r w:rsidR="00F346EA">
              <w:t xml:space="preserve"> </w:t>
            </w:r>
          </w:p>
        </w:tc>
        <w:tc>
          <w:tcPr>
            <w:tcW w:w="3566" w:type="dxa"/>
          </w:tcPr>
          <w:p w14:paraId="4AD3D968" w14:textId="7C76A68C" w:rsidR="00871A3D" w:rsidRPr="006A2CC6" w:rsidRDefault="00871A3D" w:rsidP="006A2CC6">
            <w:pPr>
              <w:spacing w:after="120" w:line="240" w:lineRule="auto"/>
              <w:rPr>
                <w:rFonts w:eastAsia="Arial"/>
                <w:b/>
                <w:color w:val="000000" w:themeColor="text1"/>
              </w:rPr>
            </w:pPr>
            <w:r w:rsidRPr="006A2CC6">
              <w:rPr>
                <w:rFonts w:eastAsia="Arial"/>
                <w:b/>
                <w:color w:val="000000" w:themeColor="text1"/>
              </w:rPr>
              <w:t>What if I don’t brush my teeth?</w:t>
            </w:r>
          </w:p>
          <w:p w14:paraId="60588809" w14:textId="36575AAF" w:rsidR="00350A97" w:rsidRPr="00350A97" w:rsidRDefault="00350A97" w:rsidP="006A2CC6">
            <w:pPr>
              <w:spacing w:after="120" w:line="240" w:lineRule="auto"/>
              <w:rPr>
                <w:rFonts w:eastAsia="Arial"/>
                <w:color w:val="000000" w:themeColor="text1"/>
              </w:rPr>
            </w:pPr>
            <w:r w:rsidRPr="00350A97">
              <w:rPr>
                <w:rFonts w:eastAsia="Arial"/>
                <w:color w:val="000000" w:themeColor="text1"/>
              </w:rPr>
              <w:t xml:space="preserve">The next time you brush your teeth, be thankful for your toothbrush. </w:t>
            </w:r>
            <w:r>
              <w:rPr>
                <w:rFonts w:eastAsia="Arial"/>
                <w:color w:val="000000" w:themeColor="text1"/>
              </w:rPr>
              <w:t xml:space="preserve">People used to use only a twig or branch! </w:t>
            </w:r>
            <w:r w:rsidRPr="00350A97">
              <w:rPr>
                <w:rFonts w:eastAsia="Arial"/>
                <w:color w:val="000000" w:themeColor="text1"/>
              </w:rPr>
              <w:t>It helps you clean your teeth and stay healthy. But is it really necessary to brush your teeth so often? It sure is!</w:t>
            </w:r>
          </w:p>
          <w:p w14:paraId="06C45B2E" w14:textId="32B037E0" w:rsidR="00350A97" w:rsidRPr="00350A97" w:rsidRDefault="00350A97" w:rsidP="006A2CC6">
            <w:pPr>
              <w:spacing w:after="120" w:line="240" w:lineRule="auto"/>
              <w:rPr>
                <w:rFonts w:eastAsia="Arial"/>
                <w:color w:val="000000" w:themeColor="text1"/>
              </w:rPr>
            </w:pPr>
            <w:r w:rsidRPr="00350A97">
              <w:rPr>
                <w:rFonts w:eastAsia="Arial"/>
                <w:color w:val="000000" w:themeColor="text1"/>
              </w:rPr>
              <w:t>After you eat, bacteria in your mouth break down sugar left on your teeth. As the sugar breaks down, it turns into acid that can damage the outer coating of your teeth — called enamel — and make holes called cavities.</w:t>
            </w:r>
          </w:p>
          <w:p w14:paraId="08027842" w14:textId="3717811E" w:rsidR="00350A97" w:rsidRPr="00350A97" w:rsidRDefault="00350A97" w:rsidP="006A2CC6">
            <w:pPr>
              <w:spacing w:after="120" w:line="240" w:lineRule="auto"/>
              <w:rPr>
                <w:rFonts w:eastAsia="Arial"/>
                <w:color w:val="000000" w:themeColor="text1"/>
              </w:rPr>
            </w:pPr>
            <w:r w:rsidRPr="00350A97">
              <w:rPr>
                <w:rFonts w:eastAsia="Arial"/>
                <w:color w:val="000000" w:themeColor="text1"/>
              </w:rPr>
              <w:t>If you don't brush your teeth regularly, bacteria can build up to form a clear sticky film on your teeth called plaque. Brushing your teeth regularly helps to remove plaque and prevent it from forming. It's important to avoid plaque since it can cause tooth decay (cavities) and a gum disease known as gingivitis.</w:t>
            </w:r>
          </w:p>
          <w:p w14:paraId="3CC2D42D" w14:textId="681FBF63" w:rsidR="00F346EA" w:rsidRDefault="00350A97" w:rsidP="006A2CC6">
            <w:pPr>
              <w:spacing w:after="120" w:line="240" w:lineRule="auto"/>
              <w:rPr>
                <w:rFonts w:eastAsia="Arial"/>
                <w:color w:val="000000" w:themeColor="text1"/>
              </w:rPr>
            </w:pPr>
            <w:r w:rsidRPr="00350A97">
              <w:rPr>
                <w:rFonts w:eastAsia="Arial"/>
                <w:color w:val="000000" w:themeColor="text1"/>
              </w:rPr>
              <w:t>To avoid these potential problems, be sure to make regular brushing, flossing, and rinsing with a fluoride rinse part of your daily routine. Dentists recommend brushing for two minutes, twice per day and flossing once per day!</w:t>
            </w:r>
          </w:p>
          <w:p w14:paraId="7A8EF036" w14:textId="30538BB5" w:rsidR="00F346EA" w:rsidRDefault="00F346EA" w:rsidP="006A2CC6">
            <w:pPr>
              <w:spacing w:after="120" w:line="240" w:lineRule="auto"/>
              <w:rPr>
                <w:rFonts w:eastAsia="Arial"/>
                <w:color w:val="000000" w:themeColor="text1"/>
              </w:rPr>
            </w:pPr>
            <w:r>
              <w:rPr>
                <w:rFonts w:eastAsia="Arial"/>
                <w:color w:val="000000" w:themeColor="text1"/>
              </w:rPr>
              <w:t xml:space="preserve">Text adapted from: </w:t>
            </w:r>
            <w:hyperlink r:id="rId41" w:history="1">
              <w:r w:rsidRPr="00646F4E">
                <w:rPr>
                  <w:rStyle w:val="Hyperlink"/>
                </w:rPr>
                <w:t>https://wonderopolis.org/wonder/What-Happens-If-You-Don%E2%80%99t-Brush-Your-Teeth</w:t>
              </w:r>
            </w:hyperlink>
            <w:r>
              <w:t xml:space="preserve"> </w:t>
            </w:r>
            <w:r>
              <w:rPr>
                <w:rFonts w:eastAsia="Arial"/>
                <w:color w:val="000000" w:themeColor="text1"/>
              </w:rPr>
              <w:t xml:space="preserve"> </w:t>
            </w:r>
            <w:r w:rsidR="000D2817">
              <w:rPr>
                <w:rFonts w:eastAsia="Arial"/>
                <w:color w:val="000000" w:themeColor="text1"/>
              </w:rPr>
              <w:t xml:space="preserve"> </w:t>
            </w:r>
          </w:p>
        </w:tc>
      </w:tr>
    </w:tbl>
    <w:p w14:paraId="0A6A309C" w14:textId="77777777" w:rsidR="004C680E" w:rsidRPr="0013611E" w:rsidRDefault="004C680E" w:rsidP="00880791">
      <w:pPr>
        <w:rPr>
          <w:rFonts w:eastAsia="Arial"/>
          <w:color w:val="000000" w:themeColor="text1"/>
        </w:rPr>
      </w:pPr>
    </w:p>
    <w:p w14:paraId="54EF842A" w14:textId="01D502BD" w:rsidR="00880791" w:rsidRPr="0013611E" w:rsidRDefault="00F155AD" w:rsidP="00880791">
      <w:pPr>
        <w:rPr>
          <w:rFonts w:eastAsia="Arial"/>
          <w:color w:val="000000" w:themeColor="text1"/>
        </w:rPr>
      </w:pPr>
      <w:r w:rsidRPr="0013611E">
        <w:rPr>
          <w:rFonts w:eastAsia="Arial"/>
          <w:b/>
          <w:bCs/>
          <w:color w:val="000000" w:themeColor="text1"/>
        </w:rPr>
        <w:t xml:space="preserve">Write </w:t>
      </w:r>
      <w:r w:rsidR="00807F9D" w:rsidRPr="0013611E">
        <w:rPr>
          <w:rFonts w:eastAsia="Arial"/>
          <w:color w:val="000000" w:themeColor="text1"/>
        </w:rPr>
        <w:t>your new learning</w:t>
      </w:r>
      <w:r w:rsidR="00752499" w:rsidRPr="0013611E">
        <w:rPr>
          <w:rFonts w:eastAsia="Arial"/>
          <w:color w:val="000000" w:themeColor="text1"/>
        </w:rPr>
        <w:t xml:space="preserve"> in the third column of your table.</w:t>
      </w:r>
      <w:r w:rsidR="008D47A9">
        <w:rPr>
          <w:rFonts w:eastAsia="Arial"/>
          <w:color w:val="000000" w:themeColor="text1"/>
        </w:rPr>
        <w:t xml:space="preserve"> Were your predictions correct? Were you surprised by anything?</w:t>
      </w:r>
    </w:p>
    <w:p w14:paraId="5A05E528" w14:textId="7DF6324B" w:rsidR="00F37D8C" w:rsidRPr="0013611E" w:rsidRDefault="006F335D" w:rsidP="00B21430">
      <w:pPr>
        <w:rPr>
          <w:rFonts w:eastAsia="Arial"/>
          <w:color w:val="000000" w:themeColor="text1"/>
        </w:rPr>
      </w:pPr>
      <w:r>
        <w:rPr>
          <w:noProof/>
        </w:rPr>
        <w:drawing>
          <wp:anchor distT="0" distB="0" distL="114300" distR="114300" simplePos="0" relativeHeight="251658261" behindDoc="1" locked="0" layoutInCell="1" allowOverlap="1" wp14:anchorId="464E482D" wp14:editId="758F5188">
            <wp:simplePos x="0" y="0"/>
            <wp:positionH relativeFrom="column">
              <wp:posOffset>2131888</wp:posOffset>
            </wp:positionH>
            <wp:positionV relativeFrom="paragraph">
              <wp:posOffset>279372</wp:posOffset>
            </wp:positionV>
            <wp:extent cx="3866515" cy="2265045"/>
            <wp:effectExtent l="0" t="0" r="0" b="0"/>
            <wp:wrapTight wrapText="bothSides">
              <wp:wrapPolygon edited="0">
                <wp:start x="0" y="0"/>
                <wp:lineTo x="0" y="21437"/>
                <wp:lineTo x="21497" y="21437"/>
                <wp:lineTo x="21497" y="0"/>
                <wp:lineTo x="0" y="0"/>
              </wp:wrapPolygon>
            </wp:wrapTight>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42">
                      <a:extLst>
                        <a:ext uri="{28A0092B-C50C-407E-A947-70E740481C1C}">
                          <a14:useLocalDpi xmlns:a14="http://schemas.microsoft.com/office/drawing/2010/main" val="0"/>
                        </a:ext>
                      </a:extLst>
                    </a:blip>
                    <a:srcRect l="2590" t="3261" r="3586" b="3804"/>
                    <a:stretch/>
                  </pic:blipFill>
                  <pic:spPr bwMode="auto">
                    <a:xfrm>
                      <a:off x="0" y="0"/>
                      <a:ext cx="3866515" cy="2265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3A83" w:rsidRPr="0013611E">
        <w:rPr>
          <w:rFonts w:eastAsia="Arial"/>
          <w:color w:val="000000" w:themeColor="text1"/>
        </w:rPr>
        <w:t xml:space="preserve">Now that you have explored two ‘what if’ questions it is time to tap into your curiosity. What are you curious about? </w:t>
      </w:r>
    </w:p>
    <w:p w14:paraId="0899104C" w14:textId="77777777" w:rsidR="00EC78BB" w:rsidRDefault="00B21430" w:rsidP="00946840">
      <w:pPr>
        <w:spacing w:after="0" w:line="240" w:lineRule="auto"/>
        <w:textAlignment w:val="baseline"/>
        <w:rPr>
          <w:rFonts w:eastAsia="Arial"/>
          <w:color w:val="000000" w:themeColor="text1"/>
        </w:rPr>
      </w:pPr>
      <w:r w:rsidRPr="0013611E">
        <w:rPr>
          <w:rFonts w:eastAsia="Arial"/>
          <w:b/>
          <w:bCs/>
          <w:color w:val="000000" w:themeColor="text1"/>
        </w:rPr>
        <w:t>Brainstorm</w:t>
      </w:r>
      <w:r w:rsidRPr="0013611E">
        <w:rPr>
          <w:rFonts w:eastAsia="Arial"/>
          <w:color w:val="000000" w:themeColor="text1"/>
        </w:rPr>
        <w:t xml:space="preserve"> all the ‘What if’ questions you have</w:t>
      </w:r>
      <w:r w:rsidR="00722E3F">
        <w:rPr>
          <w:rFonts w:eastAsia="Arial"/>
          <w:color w:val="000000" w:themeColor="text1"/>
        </w:rPr>
        <w:t xml:space="preserve">. </w:t>
      </w:r>
    </w:p>
    <w:p w14:paraId="35E4D7ED" w14:textId="77777777" w:rsidR="00EC78BB" w:rsidRDefault="00EC78BB" w:rsidP="00946840">
      <w:pPr>
        <w:spacing w:after="0" w:line="240" w:lineRule="auto"/>
        <w:textAlignment w:val="baseline"/>
        <w:rPr>
          <w:rFonts w:eastAsia="Arial"/>
          <w:color w:val="000000" w:themeColor="text1"/>
        </w:rPr>
      </w:pPr>
    </w:p>
    <w:p w14:paraId="5409F71A" w14:textId="77777777" w:rsidR="00EC78BB" w:rsidRDefault="00946840" w:rsidP="00946840">
      <w:pPr>
        <w:spacing w:after="0" w:line="240" w:lineRule="auto"/>
        <w:textAlignment w:val="baseline"/>
        <w:rPr>
          <w:rFonts w:eastAsia="Arial"/>
          <w:color w:val="000000" w:themeColor="text1"/>
        </w:rPr>
      </w:pPr>
      <w:r w:rsidRPr="006C0BEA">
        <w:rPr>
          <w:rFonts w:eastAsia="Times New Roman"/>
          <w:i/>
          <w:iCs/>
          <w:lang w:eastAsia="en-NZ"/>
        </w:rPr>
        <w:t>Using a new page, make</w:t>
      </w:r>
      <w:r w:rsidR="00B278E1" w:rsidRPr="006C0BEA">
        <w:rPr>
          <w:rFonts w:eastAsia="Times New Roman"/>
          <w:i/>
          <w:lang w:eastAsia="en-NZ"/>
        </w:rPr>
        <w:t xml:space="preserve"> </w:t>
      </w:r>
      <w:r w:rsidR="006C0BEA" w:rsidRPr="006C0BEA">
        <w:rPr>
          <w:rFonts w:eastAsia="Times New Roman"/>
          <w:i/>
          <w:lang w:eastAsia="en-NZ"/>
        </w:rPr>
        <w:t>a</w:t>
      </w:r>
      <w:r w:rsidR="00B278E1" w:rsidRPr="006C0BEA">
        <w:rPr>
          <w:rFonts w:eastAsia="Times New Roman"/>
          <w:i/>
          <w:lang w:eastAsia="en-NZ"/>
        </w:rPr>
        <w:t xml:space="preserve"> concept map</w:t>
      </w:r>
      <w:r w:rsidR="00B278E1">
        <w:rPr>
          <w:rFonts w:eastAsia="Times New Roman"/>
          <w:i/>
          <w:lang w:eastAsia="en-NZ"/>
        </w:rPr>
        <w:t xml:space="preserve"> </w:t>
      </w:r>
      <w:r w:rsidR="006C0BEA">
        <w:rPr>
          <w:rFonts w:eastAsia="Times New Roman"/>
          <w:i/>
          <w:lang w:eastAsia="en-NZ"/>
        </w:rPr>
        <w:t xml:space="preserve">like </w:t>
      </w:r>
      <w:r>
        <w:rPr>
          <w:rFonts w:eastAsia="Times New Roman"/>
          <w:i/>
          <w:iCs/>
          <w:lang w:eastAsia="en-NZ"/>
        </w:rPr>
        <w:t>the</w:t>
      </w:r>
      <w:r w:rsidR="006C0BEA">
        <w:rPr>
          <w:rFonts w:eastAsia="Times New Roman"/>
          <w:i/>
          <w:lang w:eastAsia="en-NZ"/>
        </w:rPr>
        <w:t xml:space="preserve"> one </w:t>
      </w:r>
      <w:r>
        <w:rPr>
          <w:rFonts w:eastAsia="Times New Roman"/>
          <w:i/>
          <w:iCs/>
          <w:lang w:eastAsia="en-NZ"/>
        </w:rPr>
        <w:t>pictured here</w:t>
      </w:r>
      <w:r w:rsidR="006C0BEA">
        <w:rPr>
          <w:rFonts w:eastAsia="Times New Roman"/>
          <w:i/>
          <w:lang w:eastAsia="en-NZ"/>
        </w:rPr>
        <w:t xml:space="preserve"> </w:t>
      </w:r>
      <w:r w:rsidR="006C0BEA">
        <w:rPr>
          <w:rFonts w:eastAsia="Arial"/>
          <w:color w:val="000000" w:themeColor="text1"/>
        </w:rPr>
        <w:t>in</w:t>
      </w:r>
      <w:r w:rsidR="00B278E1" w:rsidRPr="0013611E">
        <w:rPr>
          <w:rFonts w:eastAsia="Arial"/>
          <w:color w:val="000000" w:themeColor="text1"/>
        </w:rPr>
        <w:t xml:space="preserve"> your home learning book</w:t>
      </w:r>
      <w:r w:rsidR="006C0BEA">
        <w:rPr>
          <w:rFonts w:eastAsia="Arial"/>
          <w:color w:val="000000" w:themeColor="text1"/>
        </w:rPr>
        <w:t xml:space="preserve"> or digital doc</w:t>
      </w:r>
      <w:r w:rsidR="00B278E1" w:rsidRPr="0013611E">
        <w:rPr>
          <w:rFonts w:eastAsia="Arial"/>
          <w:color w:val="000000" w:themeColor="text1"/>
        </w:rPr>
        <w:t>.</w:t>
      </w:r>
      <w:r>
        <w:rPr>
          <w:rFonts w:eastAsia="Arial"/>
          <w:color w:val="000000" w:themeColor="text1"/>
        </w:rPr>
        <w:t xml:space="preserve">  </w:t>
      </w:r>
    </w:p>
    <w:p w14:paraId="0F61356A" w14:textId="77777777" w:rsidR="00EC78BB" w:rsidRDefault="00EC78BB" w:rsidP="00946840">
      <w:pPr>
        <w:spacing w:after="0" w:line="240" w:lineRule="auto"/>
        <w:textAlignment w:val="baseline"/>
        <w:rPr>
          <w:rFonts w:eastAsia="Arial"/>
          <w:color w:val="000000" w:themeColor="text1"/>
        </w:rPr>
      </w:pPr>
    </w:p>
    <w:p w14:paraId="7B954714" w14:textId="1D598C1F" w:rsidR="00B21430" w:rsidRPr="00946840" w:rsidRDefault="00946840" w:rsidP="00946840">
      <w:pPr>
        <w:spacing w:after="0" w:line="240" w:lineRule="auto"/>
        <w:textAlignment w:val="baseline"/>
        <w:rPr>
          <w:rFonts w:eastAsia="Times New Roman"/>
          <w:i/>
          <w:lang w:eastAsia="en-NZ"/>
        </w:rPr>
      </w:pPr>
      <w:r>
        <w:rPr>
          <w:rFonts w:eastAsia="Arial"/>
          <w:b/>
          <w:bCs/>
          <w:color w:val="000000" w:themeColor="text1"/>
        </w:rPr>
        <w:t xml:space="preserve">Complete </w:t>
      </w:r>
      <w:r>
        <w:rPr>
          <w:rFonts w:eastAsia="Arial"/>
          <w:color w:val="000000" w:themeColor="text1"/>
        </w:rPr>
        <w:t xml:space="preserve">your </w:t>
      </w:r>
      <w:r w:rsidR="00412DBD">
        <w:rPr>
          <w:rFonts w:eastAsia="Arial"/>
          <w:color w:val="000000" w:themeColor="text1"/>
        </w:rPr>
        <w:t>concept map</w:t>
      </w:r>
      <w:r w:rsidR="00DE4CFE">
        <w:rPr>
          <w:rFonts w:eastAsia="Arial"/>
          <w:color w:val="000000" w:themeColor="text1"/>
        </w:rPr>
        <w:t>.</w:t>
      </w:r>
    </w:p>
    <w:p w14:paraId="02CB30DD" w14:textId="0A292944" w:rsidR="00E817CB" w:rsidRDefault="00E817CB" w:rsidP="00880D00">
      <w:pPr>
        <w:pStyle w:val="BH2"/>
        <w:rPr>
          <w:highlight w:val="yellow"/>
        </w:rPr>
      </w:pPr>
      <w:r w:rsidRPr="000D4B4C">
        <w:lastRenderedPageBreak/>
        <w:t xml:space="preserve">Day 1 </w:t>
      </w:r>
      <w:r w:rsidR="00616646">
        <w:t>a</w:t>
      </w:r>
      <w:r w:rsidRPr="000D4B4C">
        <w:t xml:space="preserve">ctivity </w:t>
      </w:r>
      <w:r w:rsidR="002E1DCC">
        <w:t>2</w:t>
      </w:r>
      <w:r w:rsidRPr="000D4B4C">
        <w:t xml:space="preserve">: Literacy, What is curiosity? </w:t>
      </w:r>
    </w:p>
    <w:p w14:paraId="3539B31A" w14:textId="77777777" w:rsidR="00B42C0E" w:rsidRPr="00046C46" w:rsidRDefault="00B42C0E" w:rsidP="00B42C0E">
      <w:pPr>
        <w:rPr>
          <w:b/>
          <w:bCs/>
          <w:i/>
          <w:iCs/>
          <w:color w:val="3472AC"/>
        </w:rPr>
      </w:pPr>
      <w:r w:rsidRPr="00046C46">
        <w:rPr>
          <w:b/>
          <w:bCs/>
          <w:i/>
          <w:iCs/>
          <w:color w:val="3472AC"/>
        </w:rPr>
        <w:t>Notes for teachers and whānau</w:t>
      </w:r>
    </w:p>
    <w:p w14:paraId="25D4F977" w14:textId="3BA95C3C" w:rsidR="672BD668" w:rsidRPr="00004BF6" w:rsidRDefault="00A91726" w:rsidP="006A2CC6">
      <w:pPr>
        <w:rPr>
          <w:rFonts w:eastAsia="Arial"/>
          <w:i/>
          <w:iCs/>
          <w:color w:val="000000" w:themeColor="text1"/>
        </w:rPr>
      </w:pPr>
      <w:r>
        <w:rPr>
          <w:i/>
          <w:iCs/>
          <w:color w:val="000000"/>
          <w:shd w:val="clear" w:color="auto" w:fill="FFFFFF"/>
        </w:rPr>
        <w:t>This activity builds on activity 1.</w:t>
      </w:r>
      <w:r w:rsidR="009F3466">
        <w:rPr>
          <w:i/>
          <w:iCs/>
          <w:color w:val="000000"/>
          <w:shd w:val="clear" w:color="auto" w:fill="FFFFFF"/>
        </w:rPr>
        <w:t xml:space="preserve"> </w:t>
      </w:r>
      <w:r w:rsidR="005C12CF">
        <w:rPr>
          <w:rFonts w:eastAsia="Arial"/>
          <w:i/>
          <w:iCs/>
          <w:color w:val="000000" w:themeColor="text1"/>
        </w:rPr>
        <w:t xml:space="preserve">Learners at this age are ready to understand </w:t>
      </w:r>
      <w:r w:rsidR="0056225E">
        <w:rPr>
          <w:rFonts w:eastAsia="Arial"/>
          <w:i/>
          <w:iCs/>
          <w:color w:val="000000" w:themeColor="text1"/>
        </w:rPr>
        <w:t>t</w:t>
      </w:r>
      <w:r w:rsidR="00C41FD7">
        <w:rPr>
          <w:rFonts w:eastAsia="Arial"/>
          <w:i/>
          <w:iCs/>
          <w:color w:val="000000" w:themeColor="text1"/>
        </w:rPr>
        <w:t>wo</w:t>
      </w:r>
      <w:r w:rsidR="0056225E">
        <w:rPr>
          <w:rFonts w:eastAsia="Arial"/>
          <w:i/>
          <w:iCs/>
          <w:color w:val="000000" w:themeColor="text1"/>
        </w:rPr>
        <w:t xml:space="preserve"> different types of </w:t>
      </w:r>
      <w:r w:rsidR="000C6A26">
        <w:rPr>
          <w:rFonts w:eastAsia="Arial"/>
          <w:i/>
          <w:iCs/>
          <w:color w:val="000000" w:themeColor="text1"/>
        </w:rPr>
        <w:t>curiosity</w:t>
      </w:r>
      <w:r w:rsidR="00B542B6">
        <w:rPr>
          <w:rFonts w:eastAsia="Arial"/>
          <w:i/>
          <w:iCs/>
          <w:color w:val="000000" w:themeColor="text1"/>
        </w:rPr>
        <w:t>, diversive and epistemic</w:t>
      </w:r>
      <w:r w:rsidR="004F225E">
        <w:rPr>
          <w:rFonts w:eastAsia="Arial"/>
          <w:i/>
          <w:iCs/>
          <w:color w:val="000000" w:themeColor="text1"/>
        </w:rPr>
        <w:t xml:space="preserve">. This will help them understand that knowledge gives curiosity staying power. </w:t>
      </w:r>
      <w:r w:rsidR="000A45C8">
        <w:rPr>
          <w:rFonts w:eastAsia="Arial"/>
          <w:i/>
          <w:iCs/>
          <w:color w:val="000000" w:themeColor="text1"/>
        </w:rPr>
        <w:t>In this activity learners will complete a Y chart</w:t>
      </w:r>
      <w:r w:rsidR="004E642D">
        <w:rPr>
          <w:rFonts w:eastAsia="Arial"/>
          <w:i/>
          <w:iCs/>
          <w:color w:val="000000" w:themeColor="text1"/>
        </w:rPr>
        <w:t>, write definitions</w:t>
      </w:r>
      <w:r w:rsidR="009B267D">
        <w:rPr>
          <w:rFonts w:eastAsia="Arial"/>
          <w:i/>
          <w:iCs/>
          <w:color w:val="000000" w:themeColor="text1"/>
        </w:rPr>
        <w:t>,</w:t>
      </w:r>
      <w:r w:rsidR="004E642D">
        <w:rPr>
          <w:rFonts w:eastAsia="Arial"/>
          <w:i/>
          <w:iCs/>
          <w:color w:val="000000" w:themeColor="text1"/>
        </w:rPr>
        <w:t xml:space="preserve"> and complete a KWLH chart. </w:t>
      </w:r>
      <w:r w:rsidR="00995C10">
        <w:rPr>
          <w:rFonts w:eastAsia="Arial"/>
          <w:i/>
          <w:iCs/>
          <w:color w:val="000000" w:themeColor="text1"/>
        </w:rPr>
        <w:t xml:space="preserve">This will enable them to frame their own curiosities in </w:t>
      </w:r>
      <w:r w:rsidR="00EF5FAA">
        <w:rPr>
          <w:rFonts w:eastAsia="Arial"/>
          <w:i/>
          <w:iCs/>
          <w:color w:val="000000" w:themeColor="text1"/>
        </w:rPr>
        <w:t>their</w:t>
      </w:r>
      <w:r w:rsidR="00995C10">
        <w:rPr>
          <w:rFonts w:eastAsia="Arial"/>
          <w:i/>
          <w:iCs/>
          <w:color w:val="000000" w:themeColor="text1"/>
        </w:rPr>
        <w:t xml:space="preserve"> future learning</w:t>
      </w:r>
      <w:r w:rsidR="672BD668" w:rsidRPr="672BD668">
        <w:rPr>
          <w:rFonts w:eastAsia="Arial"/>
          <w:i/>
          <w:iCs/>
          <w:color w:val="000000" w:themeColor="text1"/>
        </w:rPr>
        <w:t xml:space="preserve"> </w:t>
      </w:r>
    </w:p>
    <w:p w14:paraId="177588C0" w14:textId="16681697" w:rsidR="00D14CC1" w:rsidRDefault="009E29E6" w:rsidP="672BD668">
      <w:pPr>
        <w:rPr>
          <w:rFonts w:eastAsia="Arial"/>
          <w:i/>
          <w:iCs/>
          <w:color w:val="000000" w:themeColor="text1"/>
        </w:rPr>
      </w:pPr>
      <w:r>
        <w:rPr>
          <w:rFonts w:eastAsia="Arial"/>
          <w:i/>
          <w:iCs/>
          <w:color w:val="000000" w:themeColor="text1"/>
        </w:rPr>
        <w:t xml:space="preserve">A Y chart is a graphic organiser that allows learners to </w:t>
      </w:r>
      <w:r w:rsidR="000B24B6">
        <w:rPr>
          <w:rFonts w:eastAsia="Arial"/>
          <w:i/>
          <w:iCs/>
          <w:color w:val="000000" w:themeColor="text1"/>
        </w:rPr>
        <w:t>think about an idea in terms of what it ‘looks like, sounds like and feels like’. It is a thinking strategy that helps learners think about their learning differently.</w:t>
      </w:r>
    </w:p>
    <w:p w14:paraId="38D54650" w14:textId="59E57E09" w:rsidR="672BD668" w:rsidRDefault="672BD668" w:rsidP="672BD668">
      <w:pPr>
        <w:rPr>
          <w:rFonts w:eastAsia="Arial"/>
          <w:i/>
          <w:iCs/>
          <w:color w:val="000000" w:themeColor="text1"/>
        </w:rPr>
      </w:pPr>
      <w:r w:rsidRPr="672BD668">
        <w:rPr>
          <w:rFonts w:eastAsia="Arial"/>
          <w:i/>
          <w:iCs/>
          <w:color w:val="000000" w:themeColor="text1"/>
        </w:rPr>
        <w:t>A KWLH chart is a graphic organiser the learner can use to document their learning progress from start to finish. We will revisit this KWL</w:t>
      </w:r>
      <w:r w:rsidR="005C0891">
        <w:rPr>
          <w:rFonts w:eastAsia="Arial"/>
          <w:i/>
          <w:iCs/>
          <w:color w:val="000000" w:themeColor="text1"/>
        </w:rPr>
        <w:t>H</w:t>
      </w:r>
      <w:r w:rsidRPr="672BD668">
        <w:rPr>
          <w:rFonts w:eastAsia="Arial"/>
          <w:i/>
          <w:iCs/>
          <w:color w:val="000000" w:themeColor="text1"/>
        </w:rPr>
        <w:t xml:space="preserve"> chart on day 5. The ‘K’ is for what the learner already knows. The ‘W’ is for what the learner would like to know</w:t>
      </w:r>
      <w:r w:rsidR="00A7605F" w:rsidRPr="672BD668">
        <w:rPr>
          <w:rFonts w:eastAsia="Arial"/>
          <w:i/>
          <w:iCs/>
          <w:color w:val="000000" w:themeColor="text1"/>
        </w:rPr>
        <w:t>,</w:t>
      </w:r>
      <w:r w:rsidRPr="672BD668">
        <w:rPr>
          <w:rFonts w:eastAsia="Arial"/>
          <w:i/>
          <w:iCs/>
          <w:color w:val="000000" w:themeColor="text1"/>
        </w:rPr>
        <w:t xml:space="preserve"> and the ‘L’ is the reflection </w:t>
      </w:r>
      <w:r w:rsidR="005D4123" w:rsidRPr="672BD668">
        <w:rPr>
          <w:rFonts w:eastAsia="Arial"/>
          <w:i/>
          <w:iCs/>
          <w:color w:val="000000" w:themeColor="text1"/>
        </w:rPr>
        <w:t>column</w:t>
      </w:r>
      <w:r w:rsidRPr="672BD668">
        <w:rPr>
          <w:rFonts w:eastAsia="Arial"/>
          <w:i/>
          <w:iCs/>
          <w:color w:val="000000" w:themeColor="text1"/>
        </w:rPr>
        <w:t xml:space="preserve"> for what they learnt (completed at the end of the week). </w:t>
      </w:r>
      <w:r w:rsidR="00E74E57">
        <w:rPr>
          <w:rFonts w:eastAsia="Arial"/>
          <w:i/>
          <w:iCs/>
          <w:color w:val="000000" w:themeColor="text1"/>
        </w:rPr>
        <w:t xml:space="preserve">The ‘H’ is for </w:t>
      </w:r>
      <w:r w:rsidR="00761DDA">
        <w:rPr>
          <w:rFonts w:eastAsia="Arial"/>
          <w:i/>
          <w:iCs/>
          <w:color w:val="000000" w:themeColor="text1"/>
        </w:rPr>
        <w:t>how they can learn more.</w:t>
      </w:r>
    </w:p>
    <w:p w14:paraId="206BF8FB" w14:textId="1495E85D" w:rsidR="00552174" w:rsidRPr="00552174" w:rsidRDefault="00552174" w:rsidP="006A2CC6">
      <w:pPr>
        <w:rPr>
          <w:rFonts w:eastAsia="Arial"/>
          <w:i/>
          <w:iCs/>
          <w:color w:val="000000" w:themeColor="text1"/>
        </w:rPr>
      </w:pPr>
      <w:r w:rsidRPr="6DB1E269">
        <w:rPr>
          <w:rFonts w:eastAsia="Arial"/>
          <w:i/>
          <w:iCs/>
          <w:color w:val="000000" w:themeColor="text1"/>
        </w:rPr>
        <w:t>Learners will be exploring the literacy</w:t>
      </w:r>
      <w:r w:rsidR="003E394A">
        <w:rPr>
          <w:rFonts w:eastAsia="Arial"/>
          <w:i/>
          <w:iCs/>
          <w:color w:val="000000" w:themeColor="text1"/>
        </w:rPr>
        <w:t xml:space="preserve"> and</w:t>
      </w:r>
      <w:r w:rsidRPr="6DB1E269">
        <w:rPr>
          <w:rFonts w:eastAsia="Arial"/>
          <w:i/>
          <w:iCs/>
          <w:color w:val="000000" w:themeColor="text1"/>
        </w:rPr>
        <w:t xml:space="preserve"> </w:t>
      </w:r>
      <w:r w:rsidR="001B4840">
        <w:rPr>
          <w:rFonts w:eastAsia="Arial"/>
          <w:i/>
          <w:iCs/>
          <w:color w:val="000000" w:themeColor="text1"/>
        </w:rPr>
        <w:t xml:space="preserve">social studies </w:t>
      </w:r>
      <w:r w:rsidRPr="6DB1E269">
        <w:rPr>
          <w:rFonts w:eastAsia="Arial"/>
          <w:i/>
          <w:iCs/>
          <w:color w:val="000000" w:themeColor="text1"/>
        </w:rPr>
        <w:t>learning</w:t>
      </w:r>
      <w:r w:rsidR="003E394A">
        <w:rPr>
          <w:rFonts w:eastAsia="Arial"/>
          <w:i/>
          <w:iCs/>
          <w:color w:val="000000" w:themeColor="text1"/>
        </w:rPr>
        <w:t xml:space="preserve"> </w:t>
      </w:r>
      <w:r w:rsidRPr="6DB1E269">
        <w:rPr>
          <w:rFonts w:eastAsia="Arial"/>
          <w:i/>
          <w:iCs/>
          <w:color w:val="000000" w:themeColor="text1"/>
        </w:rPr>
        <w:t>areas.</w:t>
      </w:r>
    </w:p>
    <w:p w14:paraId="5B97F64C" w14:textId="77777777" w:rsidR="00734836" w:rsidRDefault="002E7633" w:rsidP="00734836">
      <w:r>
        <w:pict w14:anchorId="57924E9E">
          <v:rect id="_x0000_i1029" style="width:0;height:1.5pt" o:hralign="center" o:hrstd="t" o:hr="t" fillcolor="#a0a0a0" stroked="f"/>
        </w:pict>
      </w:r>
    </w:p>
    <w:p w14:paraId="6FD0978D" w14:textId="39BF62B9" w:rsidR="00734836" w:rsidRPr="002B042D" w:rsidRDefault="00734836" w:rsidP="006A2CC6">
      <w:pPr>
        <w:pStyle w:val="LI"/>
        <w:spacing w:before="120" w:after="240"/>
        <w:rPr>
          <w:b/>
          <w:bCs w:val="0"/>
          <w:color w:val="3472AC"/>
        </w:rPr>
      </w:pPr>
      <w:r w:rsidRPr="002B042D">
        <w:rPr>
          <w:b/>
          <w:bCs w:val="0"/>
          <w:color w:val="3472AC"/>
        </w:rPr>
        <w:t xml:space="preserve">In this activity I am learning to: </w:t>
      </w:r>
      <w:r w:rsidR="00EC7BBC">
        <w:rPr>
          <w:b/>
          <w:bCs w:val="0"/>
          <w:color w:val="3472AC"/>
        </w:rPr>
        <w:t>use graphic organisers to record my knowledge and wonderings.</w:t>
      </w:r>
    </w:p>
    <w:p w14:paraId="3052E32D" w14:textId="77777777" w:rsidR="00734836" w:rsidRPr="0013611E" w:rsidRDefault="00734836" w:rsidP="00734836">
      <w:pPr>
        <w:rPr>
          <w:lang w:val="mi-NZ"/>
        </w:rPr>
      </w:pPr>
      <w:r w:rsidRPr="0013611E">
        <w:rPr>
          <w:lang w:val="mi-NZ"/>
        </w:rPr>
        <w:t>What do I need?</w:t>
      </w:r>
    </w:p>
    <w:p w14:paraId="41893300" w14:textId="02942244" w:rsidR="008B2A7A" w:rsidRPr="0013611E" w:rsidRDefault="008B2A7A" w:rsidP="00DB57B5">
      <w:pPr>
        <w:pStyle w:val="ListParagraph"/>
        <w:numPr>
          <w:ilvl w:val="0"/>
          <w:numId w:val="6"/>
        </w:numPr>
        <w:rPr>
          <w:lang w:val="mi-NZ"/>
        </w:rPr>
      </w:pPr>
      <w:r w:rsidRPr="0013611E">
        <w:rPr>
          <w:lang w:val="mi-NZ"/>
        </w:rPr>
        <w:t>30 minutes</w:t>
      </w:r>
    </w:p>
    <w:p w14:paraId="723388C1" w14:textId="660B953C" w:rsidR="00342A21" w:rsidRPr="0013611E" w:rsidRDefault="00342A21" w:rsidP="1B8FF289">
      <w:pPr>
        <w:pStyle w:val="ListParagraph"/>
        <w:numPr>
          <w:ilvl w:val="0"/>
          <w:numId w:val="6"/>
        </w:numPr>
        <w:rPr>
          <w:rFonts w:eastAsia="Arial"/>
          <w:color w:val="000000" w:themeColor="text1"/>
          <w:lang w:val="mi-NZ"/>
        </w:rPr>
      </w:pPr>
      <w:r w:rsidRPr="0013611E">
        <w:rPr>
          <w:rFonts w:eastAsia="Arial"/>
          <w:color w:val="000000" w:themeColor="text1"/>
        </w:rPr>
        <w:t>Home learning book</w:t>
      </w:r>
      <w:r w:rsidR="004C680E">
        <w:rPr>
          <w:rFonts w:eastAsia="Arial"/>
          <w:color w:val="000000" w:themeColor="text1"/>
        </w:rPr>
        <w:t xml:space="preserve"> (pen/pencil and ruler)</w:t>
      </w:r>
      <w:r w:rsidRPr="0013611E">
        <w:rPr>
          <w:rFonts w:eastAsia="Arial"/>
          <w:color w:val="000000" w:themeColor="text1"/>
        </w:rPr>
        <w:t xml:space="preserve"> or digital doc to c</w:t>
      </w:r>
      <w:r w:rsidR="004E2F38" w:rsidRPr="0013611E">
        <w:rPr>
          <w:rFonts w:eastAsia="Arial"/>
          <w:color w:val="000000" w:themeColor="text1"/>
        </w:rPr>
        <w:t>reate a</w:t>
      </w:r>
      <w:r w:rsidR="00761DDA" w:rsidRPr="0013611E">
        <w:rPr>
          <w:rFonts w:eastAsia="Arial"/>
          <w:color w:val="000000" w:themeColor="text1"/>
        </w:rPr>
        <w:t>:</w:t>
      </w:r>
      <w:r w:rsidR="004E2F38" w:rsidRPr="0013611E">
        <w:rPr>
          <w:rFonts w:eastAsia="Arial"/>
          <w:color w:val="000000" w:themeColor="text1"/>
        </w:rPr>
        <w:t xml:space="preserve"> </w:t>
      </w:r>
    </w:p>
    <w:p w14:paraId="6D681E02" w14:textId="55601366" w:rsidR="004E2F38" w:rsidRPr="0013611E" w:rsidRDefault="0054568D" w:rsidP="00342A21">
      <w:pPr>
        <w:pStyle w:val="ListParagraph"/>
        <w:numPr>
          <w:ilvl w:val="1"/>
          <w:numId w:val="6"/>
        </w:numPr>
        <w:rPr>
          <w:rFonts w:eastAsia="Arial"/>
          <w:color w:val="000000" w:themeColor="text1"/>
          <w:lang w:val="mi-NZ"/>
        </w:rPr>
      </w:pPr>
      <w:r w:rsidRPr="0013611E">
        <w:rPr>
          <w:rFonts w:eastAsia="Arial"/>
          <w:color w:val="000000" w:themeColor="text1"/>
        </w:rPr>
        <w:t>Y chart</w:t>
      </w:r>
      <w:r w:rsidR="006A2CC6" w:rsidRPr="006A2CC6">
        <w:rPr>
          <w:rFonts w:eastAsia="Arial"/>
          <w:color w:val="000000" w:themeColor="text1"/>
        </w:rPr>
        <w:t xml:space="preserve"> and </w:t>
      </w:r>
      <w:r w:rsidR="1B8FF289" w:rsidRPr="0013611E">
        <w:rPr>
          <w:rFonts w:eastAsia="Arial"/>
          <w:color w:val="000000" w:themeColor="text1"/>
        </w:rPr>
        <w:t>KWL</w:t>
      </w:r>
      <w:r w:rsidR="00D6343C" w:rsidRPr="0013611E">
        <w:rPr>
          <w:rFonts w:eastAsia="Arial"/>
          <w:color w:val="000000" w:themeColor="text1"/>
        </w:rPr>
        <w:t>H</w:t>
      </w:r>
      <w:r w:rsidR="1B8FF289" w:rsidRPr="0013611E">
        <w:rPr>
          <w:rFonts w:eastAsia="Arial"/>
          <w:color w:val="000000" w:themeColor="text1"/>
        </w:rPr>
        <w:t xml:space="preserve"> chart</w:t>
      </w:r>
    </w:p>
    <w:p w14:paraId="5A389F1F" w14:textId="0F4004B4" w:rsidR="006C1AB8" w:rsidRPr="0013611E" w:rsidRDefault="006C1AB8" w:rsidP="00896688">
      <w:pPr>
        <w:pStyle w:val="ListParagraph"/>
        <w:numPr>
          <w:ilvl w:val="0"/>
          <w:numId w:val="6"/>
        </w:numPr>
        <w:rPr>
          <w:rFonts w:eastAsia="Arial"/>
          <w:color w:val="000000" w:themeColor="text1"/>
          <w:lang w:val="mi-NZ"/>
        </w:rPr>
      </w:pPr>
      <w:r>
        <w:rPr>
          <w:rFonts w:eastAsia="Arial"/>
          <w:color w:val="000000" w:themeColor="text1"/>
        </w:rPr>
        <w:t xml:space="preserve">Optional online: </w:t>
      </w:r>
      <w:r w:rsidR="009421B7">
        <w:rPr>
          <w:rFonts w:eastAsia="Arial"/>
          <w:color w:val="000000" w:themeColor="text1"/>
        </w:rPr>
        <w:t xml:space="preserve">The Power of Curiosity video: </w:t>
      </w:r>
      <w:hyperlink r:id="rId43" w:history="1">
        <w:r w:rsidR="009421B7" w:rsidRPr="00646F4E">
          <w:rPr>
            <w:rStyle w:val="Hyperlink"/>
          </w:rPr>
          <w:t>https://www.pbs.org/video/the-power-of-curiosity-xb3qql/</w:t>
        </w:r>
      </w:hyperlink>
      <w:r w:rsidR="009421B7">
        <w:t xml:space="preserve"> </w:t>
      </w:r>
    </w:p>
    <w:p w14:paraId="5700920B" w14:textId="6BDF45D6" w:rsidR="00734836" w:rsidRPr="0013611E" w:rsidRDefault="006A2CC6" w:rsidP="00734836">
      <w:r>
        <w:rPr>
          <w:rFonts w:eastAsia="Arial"/>
          <w:noProof/>
          <w:color w:val="000000" w:themeColor="text1"/>
          <w:sz w:val="22"/>
          <w:szCs w:val="22"/>
        </w:rPr>
        <w:drawing>
          <wp:anchor distT="0" distB="0" distL="114300" distR="114300" simplePos="0" relativeHeight="251658262" behindDoc="1" locked="0" layoutInCell="1" allowOverlap="1" wp14:anchorId="7853FF3E" wp14:editId="4ED58768">
            <wp:simplePos x="0" y="0"/>
            <wp:positionH relativeFrom="column">
              <wp:posOffset>3712210</wp:posOffset>
            </wp:positionH>
            <wp:positionV relativeFrom="paragraph">
              <wp:posOffset>192405</wp:posOffset>
            </wp:positionV>
            <wp:extent cx="2461260" cy="2273935"/>
            <wp:effectExtent l="0" t="0" r="0" b="0"/>
            <wp:wrapTight wrapText="bothSides">
              <wp:wrapPolygon edited="0">
                <wp:start x="0" y="0"/>
                <wp:lineTo x="0" y="21353"/>
                <wp:lineTo x="21399" y="21353"/>
                <wp:lineTo x="21399" y="0"/>
                <wp:lineTo x="0" y="0"/>
              </wp:wrapPolygon>
            </wp:wrapTight>
            <wp:docPr id="13" name="Picture 13"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diagram&#10;&#10;Description automatically generate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4598" b="-1"/>
                    <a:stretch/>
                  </pic:blipFill>
                  <pic:spPr bwMode="auto">
                    <a:xfrm>
                      <a:off x="0" y="0"/>
                      <a:ext cx="2461260" cy="2273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7633">
        <w:pict w14:anchorId="22DEE22F">
          <v:rect id="_x0000_i1030" style="width:0;height:1.5pt" o:hralign="center" o:hrstd="t" o:hr="t" fillcolor="#a0a0a0" stroked="f"/>
        </w:pict>
      </w:r>
    </w:p>
    <w:p w14:paraId="760FB0B2" w14:textId="15E326D3" w:rsidR="00880D00" w:rsidRPr="00880D00" w:rsidRDefault="00880D00" w:rsidP="00880D00">
      <w:pPr>
        <w:pStyle w:val="BH2"/>
      </w:pPr>
      <w:r w:rsidRPr="00880D00">
        <w:t>Instructions</w:t>
      </w:r>
      <w:r>
        <w:t>:</w:t>
      </w:r>
    </w:p>
    <w:p w14:paraId="52FAA5C8" w14:textId="70B89046" w:rsidR="00880D00" w:rsidRPr="00AC4BF5" w:rsidRDefault="00572C8C" w:rsidP="00AC4BF5">
      <w:pPr>
        <w:spacing w:after="0" w:line="240" w:lineRule="auto"/>
        <w:textAlignment w:val="baseline"/>
        <w:rPr>
          <w:color w:val="000000"/>
          <w:shd w:val="clear" w:color="auto" w:fill="FFFFFF"/>
        </w:rPr>
      </w:pPr>
      <w:r>
        <w:rPr>
          <w:rStyle w:val="normaltextrun"/>
          <w:color w:val="000000"/>
          <w:shd w:val="clear" w:color="auto" w:fill="FFFFFF"/>
        </w:rPr>
        <w:t xml:space="preserve">In this activity you will use some graphic organisers to explore your thinking about ‘curiosity’ as a theme or topic. </w:t>
      </w:r>
      <w:r w:rsidR="004D53F8">
        <w:rPr>
          <w:rStyle w:val="normaltextrun"/>
          <w:color w:val="000000"/>
          <w:shd w:val="clear" w:color="auto" w:fill="FFFFFF"/>
        </w:rPr>
        <w:t xml:space="preserve">Have your home learning book or digital doc ready to record your thinking. </w:t>
      </w:r>
    </w:p>
    <w:p w14:paraId="74B6D314" w14:textId="25C46078" w:rsidR="00880D00" w:rsidRDefault="00880D00" w:rsidP="00880D00">
      <w:pPr>
        <w:pStyle w:val="BH2"/>
      </w:pPr>
      <w:r>
        <w:t>Your task:</w:t>
      </w:r>
    </w:p>
    <w:p w14:paraId="316044EF" w14:textId="4C88670F" w:rsidR="004D53F8" w:rsidRPr="00B032A4" w:rsidRDefault="00A52847" w:rsidP="008B6FB7">
      <w:pPr>
        <w:spacing w:after="240"/>
        <w:rPr>
          <w:rFonts w:eastAsia="Arial"/>
          <w:color w:val="000000" w:themeColor="text1"/>
        </w:rPr>
      </w:pPr>
      <w:r w:rsidRPr="00A83CE5">
        <w:rPr>
          <w:rFonts w:eastAsia="Arial"/>
          <w:b/>
          <w:bCs/>
          <w:color w:val="000000" w:themeColor="text1"/>
        </w:rPr>
        <w:t>Complete</w:t>
      </w:r>
      <w:r w:rsidRPr="0013611E">
        <w:rPr>
          <w:rFonts w:eastAsia="Arial"/>
          <w:color w:val="000000" w:themeColor="text1"/>
        </w:rPr>
        <w:t xml:space="preserve"> a Curiosity Y chart</w:t>
      </w:r>
      <w:r w:rsidR="00A83CE5">
        <w:rPr>
          <w:rFonts w:eastAsia="Arial"/>
          <w:color w:val="000000" w:themeColor="text1"/>
        </w:rPr>
        <w:t xml:space="preserve"> in your home learning book or digital doc</w:t>
      </w:r>
      <w:r w:rsidR="003E6388">
        <w:rPr>
          <w:rFonts w:eastAsia="Arial"/>
          <w:color w:val="000000" w:themeColor="text1"/>
        </w:rPr>
        <w:t xml:space="preserve">. </w:t>
      </w:r>
      <w:r w:rsidR="004D53F8" w:rsidRPr="004D53F8">
        <w:rPr>
          <w:rFonts w:eastAsia="Times New Roman"/>
          <w:i/>
          <w:iCs/>
          <w:lang w:eastAsia="en-NZ"/>
        </w:rPr>
        <w:t xml:space="preserve">Using a whole page, create a Y chart </w:t>
      </w:r>
      <w:r w:rsidR="00B032A4">
        <w:rPr>
          <w:rFonts w:eastAsia="Times New Roman"/>
          <w:i/>
          <w:iCs/>
          <w:lang w:eastAsia="en-NZ"/>
        </w:rPr>
        <w:t>like th</w:t>
      </w:r>
      <w:r w:rsidR="006A2CC6">
        <w:rPr>
          <w:rFonts w:eastAsia="Times New Roman"/>
          <w:i/>
          <w:iCs/>
          <w:lang w:eastAsia="en-NZ"/>
        </w:rPr>
        <w:t>i</w:t>
      </w:r>
      <w:r w:rsidR="00B032A4">
        <w:rPr>
          <w:rFonts w:eastAsia="Times New Roman"/>
          <w:i/>
          <w:iCs/>
          <w:lang w:eastAsia="en-NZ"/>
        </w:rPr>
        <w:t>s one.</w:t>
      </w:r>
    </w:p>
    <w:p w14:paraId="10360000" w14:textId="3596CEBC" w:rsidR="00A52847" w:rsidRPr="0013611E" w:rsidRDefault="003E6388" w:rsidP="00A52847">
      <w:pPr>
        <w:rPr>
          <w:rFonts w:eastAsia="Arial"/>
          <w:color w:val="000000" w:themeColor="text1"/>
        </w:rPr>
      </w:pPr>
      <w:r>
        <w:rPr>
          <w:rFonts w:eastAsia="Arial"/>
          <w:color w:val="000000" w:themeColor="text1"/>
        </w:rPr>
        <w:t xml:space="preserve">Think about </w:t>
      </w:r>
      <w:r w:rsidR="006A2CC6">
        <w:rPr>
          <w:rFonts w:eastAsia="Arial"/>
          <w:color w:val="000000" w:themeColor="text1"/>
        </w:rPr>
        <w:t xml:space="preserve">and record </w:t>
      </w:r>
      <w:r>
        <w:rPr>
          <w:rFonts w:eastAsia="Arial"/>
          <w:color w:val="000000" w:themeColor="text1"/>
        </w:rPr>
        <w:t xml:space="preserve">what </w:t>
      </w:r>
      <w:r w:rsidR="006A2CC6">
        <w:rPr>
          <w:rFonts w:eastAsia="Arial"/>
          <w:color w:val="000000" w:themeColor="text1"/>
        </w:rPr>
        <w:t xml:space="preserve">you think </w:t>
      </w:r>
      <w:r>
        <w:rPr>
          <w:rFonts w:eastAsia="Arial"/>
          <w:color w:val="000000" w:themeColor="text1"/>
        </w:rPr>
        <w:t>curiosity</w:t>
      </w:r>
      <w:r w:rsidR="00A52847" w:rsidRPr="0013611E">
        <w:rPr>
          <w:rFonts w:eastAsia="Arial"/>
          <w:color w:val="000000" w:themeColor="text1"/>
        </w:rPr>
        <w:t xml:space="preserve"> looks</w:t>
      </w:r>
      <w:r>
        <w:rPr>
          <w:rFonts w:eastAsia="Arial"/>
          <w:color w:val="000000" w:themeColor="text1"/>
        </w:rPr>
        <w:t xml:space="preserve"> like</w:t>
      </w:r>
      <w:r w:rsidR="00A52847" w:rsidRPr="0013611E">
        <w:rPr>
          <w:rFonts w:eastAsia="Arial"/>
          <w:color w:val="000000" w:themeColor="text1"/>
        </w:rPr>
        <w:t>, sounds</w:t>
      </w:r>
      <w:r>
        <w:rPr>
          <w:rFonts w:eastAsia="Arial"/>
          <w:color w:val="000000" w:themeColor="text1"/>
        </w:rPr>
        <w:t xml:space="preserve"> like</w:t>
      </w:r>
      <w:r w:rsidR="006A2CC6">
        <w:rPr>
          <w:rFonts w:eastAsia="Arial"/>
          <w:color w:val="000000" w:themeColor="text1"/>
        </w:rPr>
        <w:t>,</w:t>
      </w:r>
      <w:r>
        <w:rPr>
          <w:rFonts w:eastAsia="Arial"/>
          <w:color w:val="000000" w:themeColor="text1"/>
        </w:rPr>
        <w:t xml:space="preserve"> and</w:t>
      </w:r>
      <w:r w:rsidR="00A52847" w:rsidRPr="0013611E">
        <w:rPr>
          <w:rFonts w:eastAsia="Arial"/>
          <w:color w:val="000000" w:themeColor="text1"/>
        </w:rPr>
        <w:t xml:space="preserve"> feels</w:t>
      </w:r>
      <w:r>
        <w:rPr>
          <w:rFonts w:eastAsia="Arial"/>
          <w:color w:val="000000" w:themeColor="text1"/>
        </w:rPr>
        <w:t xml:space="preserve"> like. </w:t>
      </w:r>
      <w:r w:rsidR="00D45EBA">
        <w:rPr>
          <w:rFonts w:eastAsia="Arial"/>
          <w:color w:val="000000" w:themeColor="text1"/>
        </w:rPr>
        <w:t>If</w:t>
      </w:r>
      <w:r w:rsidR="00052540">
        <w:rPr>
          <w:rFonts w:eastAsia="Arial"/>
          <w:color w:val="000000" w:themeColor="text1"/>
        </w:rPr>
        <w:t xml:space="preserve"> you </w:t>
      </w:r>
      <w:r w:rsidR="00D45EBA">
        <w:rPr>
          <w:rFonts w:eastAsia="Arial"/>
          <w:color w:val="000000" w:themeColor="text1"/>
        </w:rPr>
        <w:t>were</w:t>
      </w:r>
      <w:r w:rsidR="00ED5273">
        <w:rPr>
          <w:rFonts w:eastAsia="Arial"/>
          <w:color w:val="000000" w:themeColor="text1"/>
        </w:rPr>
        <w:t xml:space="preserve"> a</w:t>
      </w:r>
      <w:r w:rsidR="00B81A2D">
        <w:rPr>
          <w:rFonts w:eastAsia="Arial"/>
          <w:color w:val="000000" w:themeColor="text1"/>
        </w:rPr>
        <w:t xml:space="preserve"> scientist</w:t>
      </w:r>
      <w:r w:rsidR="00ED5273">
        <w:rPr>
          <w:rFonts w:eastAsia="Arial"/>
          <w:color w:val="000000" w:themeColor="text1"/>
        </w:rPr>
        <w:t xml:space="preserve"> or engineer exploring</w:t>
      </w:r>
      <w:r w:rsidR="00793BFD">
        <w:rPr>
          <w:rFonts w:eastAsia="Arial"/>
          <w:color w:val="000000" w:themeColor="text1"/>
        </w:rPr>
        <w:t xml:space="preserve"> their curiosities</w:t>
      </w:r>
      <w:r w:rsidR="000D2817">
        <w:rPr>
          <w:rFonts w:eastAsia="Arial"/>
          <w:color w:val="000000" w:themeColor="text1"/>
        </w:rPr>
        <w:t>,</w:t>
      </w:r>
      <w:r w:rsidR="00793BFD">
        <w:rPr>
          <w:rFonts w:eastAsia="Arial"/>
          <w:color w:val="000000" w:themeColor="text1"/>
        </w:rPr>
        <w:t xml:space="preserve"> what would you see, hear</w:t>
      </w:r>
      <w:r w:rsidR="009B267D">
        <w:rPr>
          <w:rFonts w:eastAsia="Arial"/>
          <w:color w:val="000000" w:themeColor="text1"/>
        </w:rPr>
        <w:t>,</w:t>
      </w:r>
      <w:r w:rsidR="00793BFD">
        <w:rPr>
          <w:rFonts w:eastAsia="Arial"/>
          <w:color w:val="000000" w:themeColor="text1"/>
        </w:rPr>
        <w:t xml:space="preserve"> and feel</w:t>
      </w:r>
      <w:r w:rsidR="00D45EBA">
        <w:rPr>
          <w:rFonts w:eastAsia="Arial"/>
          <w:color w:val="000000" w:themeColor="text1"/>
        </w:rPr>
        <w:t>?</w:t>
      </w:r>
      <w:r w:rsidR="00793BFD">
        <w:rPr>
          <w:rFonts w:eastAsia="Arial"/>
          <w:color w:val="000000" w:themeColor="text1"/>
        </w:rPr>
        <w:t xml:space="preserve"> </w:t>
      </w:r>
      <w:r w:rsidR="007B2AE9">
        <w:rPr>
          <w:rStyle w:val="normaltextrun"/>
          <w:color w:val="000000"/>
          <w:shd w:val="clear" w:color="auto" w:fill="FFFFFF"/>
        </w:rPr>
        <w:t>Remember there is no right or wrong answer.</w:t>
      </w:r>
    </w:p>
    <w:p w14:paraId="2B45395B" w14:textId="66A07081" w:rsidR="00781A14" w:rsidRDefault="00296A7A" w:rsidP="00A52847">
      <w:pPr>
        <w:rPr>
          <w:rFonts w:eastAsia="Arial"/>
          <w:color w:val="000000" w:themeColor="text1"/>
        </w:rPr>
      </w:pPr>
      <w:r w:rsidRPr="0013611E">
        <w:rPr>
          <w:rFonts w:eastAsia="Arial"/>
          <w:b/>
          <w:bCs/>
          <w:color w:val="000000" w:themeColor="text1"/>
        </w:rPr>
        <w:lastRenderedPageBreak/>
        <w:t xml:space="preserve">Read </w:t>
      </w:r>
      <w:r w:rsidRPr="0013611E">
        <w:rPr>
          <w:rFonts w:eastAsia="Arial"/>
          <w:color w:val="000000" w:themeColor="text1"/>
        </w:rPr>
        <w:t>the following text</w:t>
      </w:r>
      <w:r w:rsidR="006F014E">
        <w:rPr>
          <w:rFonts w:eastAsia="Arial"/>
          <w:color w:val="000000" w:themeColor="text1"/>
        </w:rPr>
        <w:t>:</w:t>
      </w:r>
    </w:p>
    <w:p w14:paraId="3D98AACC" w14:textId="49D4FA41" w:rsidR="00826EA8" w:rsidRPr="006A2CC6" w:rsidRDefault="005C02EC" w:rsidP="006A2CC6">
      <w:pPr>
        <w:tabs>
          <w:tab w:val="left" w:pos="9090"/>
        </w:tabs>
        <w:ind w:left="270" w:right="180"/>
        <w:jc w:val="both"/>
        <w:rPr>
          <w:rFonts w:eastAsia="Arial"/>
          <w:color w:val="000000" w:themeColor="text1"/>
          <w:sz w:val="22"/>
          <w:szCs w:val="22"/>
        </w:rPr>
      </w:pPr>
      <w:r w:rsidRPr="006A2CC6">
        <w:rPr>
          <w:rFonts w:eastAsia="Arial"/>
          <w:color w:val="000000" w:themeColor="text1"/>
          <w:sz w:val="22"/>
          <w:szCs w:val="22"/>
        </w:rPr>
        <w:t>Curiosity</w:t>
      </w:r>
      <w:r w:rsidR="002C3D58" w:rsidRPr="006A2CC6">
        <w:rPr>
          <w:rFonts w:eastAsia="Arial"/>
          <w:color w:val="000000" w:themeColor="text1"/>
          <w:sz w:val="22"/>
          <w:szCs w:val="22"/>
        </w:rPr>
        <w:t xml:space="preserve"> helps us learn. It </w:t>
      </w:r>
      <w:r w:rsidR="006D31D5" w:rsidRPr="006A2CC6">
        <w:rPr>
          <w:rFonts w:eastAsia="Arial"/>
          <w:color w:val="000000" w:themeColor="text1"/>
          <w:sz w:val="22"/>
          <w:szCs w:val="22"/>
        </w:rPr>
        <w:t>contributes to the speed of our learning, motivates us</w:t>
      </w:r>
      <w:r w:rsidR="00EE0C1E" w:rsidRPr="006A2CC6">
        <w:rPr>
          <w:rFonts w:eastAsia="Arial"/>
          <w:color w:val="000000" w:themeColor="text1"/>
          <w:sz w:val="22"/>
          <w:szCs w:val="22"/>
        </w:rPr>
        <w:t>, increases our knowledge</w:t>
      </w:r>
      <w:r w:rsidR="009B267D" w:rsidRPr="006A2CC6">
        <w:rPr>
          <w:rFonts w:eastAsia="Arial"/>
          <w:color w:val="000000" w:themeColor="text1"/>
          <w:sz w:val="22"/>
          <w:szCs w:val="22"/>
        </w:rPr>
        <w:t>,</w:t>
      </w:r>
      <w:r w:rsidR="00EE0C1E" w:rsidRPr="006A2CC6">
        <w:rPr>
          <w:rFonts w:eastAsia="Arial"/>
          <w:color w:val="000000" w:themeColor="text1"/>
          <w:sz w:val="22"/>
          <w:szCs w:val="22"/>
        </w:rPr>
        <w:t xml:space="preserve"> and helps us adapt to new situations. Humans are curious creatures</w:t>
      </w:r>
      <w:r w:rsidR="001E69C8" w:rsidRPr="006A2CC6">
        <w:rPr>
          <w:rFonts w:eastAsia="Arial"/>
          <w:color w:val="000000" w:themeColor="text1"/>
          <w:sz w:val="22"/>
          <w:szCs w:val="22"/>
        </w:rPr>
        <w:t xml:space="preserve"> and have always been explorers, discoverers</w:t>
      </w:r>
      <w:r w:rsidR="009B267D" w:rsidRPr="006A2CC6">
        <w:rPr>
          <w:rFonts w:eastAsia="Arial"/>
          <w:color w:val="000000" w:themeColor="text1"/>
          <w:sz w:val="22"/>
          <w:szCs w:val="22"/>
        </w:rPr>
        <w:t>,</w:t>
      </w:r>
      <w:r w:rsidR="001E69C8" w:rsidRPr="006A2CC6">
        <w:rPr>
          <w:rFonts w:eastAsia="Arial"/>
          <w:color w:val="000000" w:themeColor="text1"/>
          <w:sz w:val="22"/>
          <w:szCs w:val="22"/>
        </w:rPr>
        <w:t xml:space="preserve"> and learners</w:t>
      </w:r>
      <w:r w:rsidR="00E62E5A" w:rsidRPr="006A2CC6">
        <w:rPr>
          <w:rFonts w:eastAsia="Arial"/>
          <w:color w:val="000000" w:themeColor="text1"/>
          <w:sz w:val="22"/>
          <w:szCs w:val="22"/>
        </w:rPr>
        <w:t xml:space="preserve">. Curiosity is a primary </w:t>
      </w:r>
      <w:r w:rsidR="00331E40" w:rsidRPr="006A2CC6">
        <w:rPr>
          <w:rFonts w:eastAsia="Arial"/>
          <w:color w:val="000000" w:themeColor="text1"/>
          <w:sz w:val="22"/>
          <w:szCs w:val="22"/>
        </w:rPr>
        <w:t>contributor</w:t>
      </w:r>
      <w:r w:rsidR="00E62E5A" w:rsidRPr="006A2CC6">
        <w:rPr>
          <w:rFonts w:eastAsia="Arial"/>
          <w:color w:val="000000" w:themeColor="text1"/>
          <w:sz w:val="22"/>
          <w:szCs w:val="22"/>
        </w:rPr>
        <w:t xml:space="preserve"> to how humans have adapted to their environments, travelled the world</w:t>
      </w:r>
      <w:r w:rsidR="009B267D" w:rsidRPr="006A2CC6">
        <w:rPr>
          <w:rFonts w:eastAsia="Arial"/>
          <w:color w:val="000000" w:themeColor="text1"/>
          <w:sz w:val="22"/>
          <w:szCs w:val="22"/>
        </w:rPr>
        <w:t>,</w:t>
      </w:r>
      <w:r w:rsidR="00E62E5A" w:rsidRPr="006A2CC6">
        <w:rPr>
          <w:rFonts w:eastAsia="Arial"/>
          <w:color w:val="000000" w:themeColor="text1"/>
          <w:sz w:val="22"/>
          <w:szCs w:val="22"/>
        </w:rPr>
        <w:t xml:space="preserve"> and </w:t>
      </w:r>
      <w:r w:rsidR="00E466BE" w:rsidRPr="006A2CC6">
        <w:rPr>
          <w:rFonts w:eastAsia="Arial"/>
          <w:color w:val="000000" w:themeColor="text1"/>
          <w:sz w:val="22"/>
          <w:szCs w:val="22"/>
        </w:rPr>
        <w:t>created inventions.</w:t>
      </w:r>
      <w:r w:rsidR="00587970" w:rsidRPr="006A2CC6">
        <w:rPr>
          <w:rFonts w:eastAsia="Arial"/>
          <w:color w:val="000000" w:themeColor="text1"/>
          <w:sz w:val="22"/>
          <w:szCs w:val="22"/>
        </w:rPr>
        <w:t xml:space="preserve"> </w:t>
      </w:r>
      <w:r w:rsidR="00C3414C" w:rsidRPr="006A2CC6">
        <w:rPr>
          <w:rFonts w:eastAsia="Arial"/>
          <w:color w:val="000000" w:themeColor="text1"/>
          <w:sz w:val="22"/>
          <w:szCs w:val="22"/>
        </w:rPr>
        <w:t>Curiosity</w:t>
      </w:r>
      <w:r w:rsidR="00587970" w:rsidRPr="006A2CC6">
        <w:rPr>
          <w:rFonts w:eastAsia="Arial"/>
          <w:color w:val="000000" w:themeColor="text1"/>
          <w:sz w:val="22"/>
          <w:szCs w:val="22"/>
        </w:rPr>
        <w:t xml:space="preserve"> is </w:t>
      </w:r>
      <w:r w:rsidR="00C3414C" w:rsidRPr="006A2CC6">
        <w:rPr>
          <w:rFonts w:eastAsia="Arial"/>
          <w:color w:val="000000" w:themeColor="text1"/>
          <w:sz w:val="22"/>
          <w:szCs w:val="22"/>
        </w:rPr>
        <w:t>kind of</w:t>
      </w:r>
      <w:r w:rsidR="00587970" w:rsidRPr="006A2CC6">
        <w:rPr>
          <w:rFonts w:eastAsia="Arial"/>
          <w:color w:val="000000" w:themeColor="text1"/>
          <w:sz w:val="22"/>
          <w:szCs w:val="22"/>
        </w:rPr>
        <w:t xml:space="preserve"> like a mental muscle</w:t>
      </w:r>
      <w:r w:rsidR="00E466BE" w:rsidRPr="006A2CC6">
        <w:rPr>
          <w:rFonts w:eastAsia="Arial"/>
          <w:color w:val="000000" w:themeColor="text1"/>
          <w:sz w:val="22"/>
          <w:szCs w:val="22"/>
        </w:rPr>
        <w:t xml:space="preserve"> – so to keep it strong we need to use it</w:t>
      </w:r>
      <w:r w:rsidR="00C3414C" w:rsidRPr="006A2CC6">
        <w:rPr>
          <w:rFonts w:eastAsia="Arial"/>
          <w:color w:val="000000" w:themeColor="text1"/>
          <w:sz w:val="22"/>
          <w:szCs w:val="22"/>
        </w:rPr>
        <w:t>.</w:t>
      </w:r>
      <w:r w:rsidR="007C3A64" w:rsidRPr="006A2CC6">
        <w:rPr>
          <w:rFonts w:eastAsia="Arial"/>
          <w:color w:val="000000" w:themeColor="text1"/>
          <w:sz w:val="22"/>
          <w:szCs w:val="22"/>
        </w:rPr>
        <w:t xml:space="preserve"> Did you know there are different kinds of curiosity? </w:t>
      </w:r>
      <w:r w:rsidR="0033529D" w:rsidRPr="006A2CC6">
        <w:rPr>
          <w:rFonts w:eastAsia="Arial"/>
          <w:color w:val="000000" w:themeColor="text1"/>
          <w:sz w:val="22"/>
          <w:szCs w:val="22"/>
        </w:rPr>
        <w:t>The first kind is called ‘diversive’. Diversive curiosity is that natural, instinctive interest we have</w:t>
      </w:r>
      <w:r w:rsidR="00877B3F" w:rsidRPr="006A2CC6">
        <w:rPr>
          <w:rFonts w:eastAsia="Arial"/>
          <w:color w:val="000000" w:themeColor="text1"/>
          <w:sz w:val="22"/>
          <w:szCs w:val="22"/>
        </w:rPr>
        <w:t xml:space="preserve"> in the world around us. It is what makes us want to explore new places, people</w:t>
      </w:r>
      <w:r w:rsidR="009B267D" w:rsidRPr="006A2CC6">
        <w:rPr>
          <w:rFonts w:eastAsia="Arial"/>
          <w:color w:val="000000" w:themeColor="text1"/>
          <w:sz w:val="22"/>
          <w:szCs w:val="22"/>
        </w:rPr>
        <w:t>,</w:t>
      </w:r>
      <w:r w:rsidR="00877B3F" w:rsidRPr="006A2CC6">
        <w:rPr>
          <w:rFonts w:eastAsia="Arial"/>
          <w:color w:val="000000" w:themeColor="text1"/>
          <w:sz w:val="22"/>
          <w:szCs w:val="22"/>
        </w:rPr>
        <w:t xml:space="preserve"> and things. The other kind</w:t>
      </w:r>
      <w:r w:rsidR="00D134ED" w:rsidRPr="006A2CC6">
        <w:rPr>
          <w:rFonts w:eastAsia="Arial"/>
          <w:color w:val="000000" w:themeColor="text1"/>
          <w:sz w:val="22"/>
          <w:szCs w:val="22"/>
        </w:rPr>
        <w:t xml:space="preserve"> </w:t>
      </w:r>
      <w:r w:rsidR="006D1A64" w:rsidRPr="006A2CC6">
        <w:rPr>
          <w:rFonts w:eastAsia="Arial"/>
          <w:color w:val="000000" w:themeColor="text1"/>
          <w:sz w:val="22"/>
          <w:szCs w:val="22"/>
        </w:rPr>
        <w:t xml:space="preserve">of curiosity </w:t>
      </w:r>
      <w:r w:rsidR="00D134ED" w:rsidRPr="006A2CC6">
        <w:rPr>
          <w:rFonts w:eastAsia="Arial"/>
          <w:color w:val="000000" w:themeColor="text1"/>
          <w:sz w:val="22"/>
          <w:szCs w:val="22"/>
        </w:rPr>
        <w:t xml:space="preserve">is called ‘epistemic’. Epistemic curiosity is what </w:t>
      </w:r>
      <w:r w:rsidR="00CE5A95" w:rsidRPr="006A2CC6">
        <w:rPr>
          <w:rFonts w:eastAsia="Arial"/>
          <w:color w:val="000000" w:themeColor="text1"/>
          <w:sz w:val="22"/>
          <w:szCs w:val="22"/>
        </w:rPr>
        <w:t>makes us want to learn</w:t>
      </w:r>
      <w:r w:rsidR="00EF6711" w:rsidRPr="006A2CC6">
        <w:rPr>
          <w:rFonts w:eastAsia="Arial"/>
          <w:color w:val="000000" w:themeColor="text1"/>
          <w:sz w:val="22"/>
          <w:szCs w:val="22"/>
        </w:rPr>
        <w:t xml:space="preserve"> more, to go deep, to </w:t>
      </w:r>
      <w:r w:rsidR="007F2A54" w:rsidRPr="006A2CC6">
        <w:rPr>
          <w:rFonts w:eastAsia="Arial"/>
          <w:color w:val="000000" w:themeColor="text1"/>
          <w:sz w:val="22"/>
          <w:szCs w:val="22"/>
        </w:rPr>
        <w:t xml:space="preserve">even </w:t>
      </w:r>
      <w:r w:rsidR="00EF6711" w:rsidRPr="006A2CC6">
        <w:rPr>
          <w:rFonts w:eastAsia="Arial"/>
          <w:color w:val="000000" w:themeColor="text1"/>
          <w:sz w:val="22"/>
          <w:szCs w:val="22"/>
        </w:rPr>
        <w:t xml:space="preserve">become an expert </w:t>
      </w:r>
      <w:r w:rsidR="007F2A54" w:rsidRPr="006A2CC6">
        <w:rPr>
          <w:rFonts w:eastAsia="Arial"/>
          <w:color w:val="000000" w:themeColor="text1"/>
          <w:sz w:val="22"/>
          <w:szCs w:val="22"/>
        </w:rPr>
        <w:t>on or a specialist i</w:t>
      </w:r>
      <w:r w:rsidR="00EF6711" w:rsidRPr="006A2CC6">
        <w:rPr>
          <w:rFonts w:eastAsia="Arial"/>
          <w:color w:val="000000" w:themeColor="text1"/>
          <w:sz w:val="22"/>
          <w:szCs w:val="22"/>
        </w:rPr>
        <w:t xml:space="preserve">n something! </w:t>
      </w:r>
      <w:r w:rsidR="007F2A54" w:rsidRPr="006A2CC6">
        <w:rPr>
          <w:rFonts w:eastAsia="Arial"/>
          <w:color w:val="000000" w:themeColor="text1"/>
          <w:sz w:val="22"/>
          <w:szCs w:val="22"/>
        </w:rPr>
        <w:t>Epistemic curiosity</w:t>
      </w:r>
      <w:r w:rsidR="00BB3131" w:rsidRPr="006A2CC6">
        <w:rPr>
          <w:rFonts w:eastAsia="Arial"/>
          <w:color w:val="000000" w:themeColor="text1"/>
          <w:sz w:val="22"/>
          <w:szCs w:val="22"/>
        </w:rPr>
        <w:t xml:space="preserve"> i</w:t>
      </w:r>
      <w:r w:rsidR="007F2A54" w:rsidRPr="006A2CC6">
        <w:rPr>
          <w:rFonts w:eastAsia="Arial"/>
          <w:color w:val="000000" w:themeColor="text1"/>
          <w:sz w:val="22"/>
          <w:szCs w:val="22"/>
        </w:rPr>
        <w:t>nvolves</w:t>
      </w:r>
      <w:r w:rsidR="00BB3131" w:rsidRPr="006A2CC6">
        <w:rPr>
          <w:rFonts w:eastAsia="Arial"/>
          <w:color w:val="000000" w:themeColor="text1"/>
          <w:sz w:val="22"/>
          <w:szCs w:val="22"/>
        </w:rPr>
        <w:t xml:space="preserve"> very deliberate exploration</w:t>
      </w:r>
      <w:r w:rsidR="002728BC" w:rsidRPr="006A2CC6">
        <w:rPr>
          <w:rFonts w:eastAsia="Arial"/>
          <w:color w:val="000000" w:themeColor="text1"/>
          <w:sz w:val="22"/>
          <w:szCs w:val="22"/>
        </w:rPr>
        <w:t xml:space="preserve"> of something</w:t>
      </w:r>
      <w:r w:rsidR="00CD4CCE" w:rsidRPr="006A2CC6">
        <w:rPr>
          <w:rFonts w:eastAsia="Arial"/>
          <w:color w:val="000000" w:themeColor="text1"/>
          <w:sz w:val="22"/>
          <w:szCs w:val="22"/>
        </w:rPr>
        <w:t xml:space="preserve"> (</w:t>
      </w:r>
      <w:r w:rsidR="003F75B0" w:rsidRPr="006A2CC6">
        <w:rPr>
          <w:rFonts w:eastAsia="Arial"/>
          <w:color w:val="000000" w:themeColor="text1"/>
          <w:sz w:val="22"/>
          <w:szCs w:val="22"/>
        </w:rPr>
        <w:t>concepts, ideas, facts, disciplines)</w:t>
      </w:r>
      <w:r w:rsidR="002728BC" w:rsidRPr="006A2CC6">
        <w:rPr>
          <w:rFonts w:eastAsia="Arial"/>
          <w:color w:val="000000" w:themeColor="text1"/>
          <w:sz w:val="22"/>
          <w:szCs w:val="22"/>
        </w:rPr>
        <w:t xml:space="preserve"> and requires hard work and dedication</w:t>
      </w:r>
      <w:r w:rsidR="00C70F34" w:rsidRPr="006A2CC6">
        <w:rPr>
          <w:rFonts w:eastAsia="Arial"/>
          <w:color w:val="000000" w:themeColor="text1"/>
          <w:sz w:val="22"/>
          <w:szCs w:val="22"/>
        </w:rPr>
        <w:t xml:space="preserve">, </w:t>
      </w:r>
      <w:r w:rsidR="00BD3FE8" w:rsidRPr="006A2CC6">
        <w:rPr>
          <w:rFonts w:eastAsia="Arial"/>
          <w:color w:val="000000" w:themeColor="text1"/>
          <w:sz w:val="22"/>
          <w:szCs w:val="22"/>
        </w:rPr>
        <w:t xml:space="preserve">but </w:t>
      </w:r>
      <w:r w:rsidR="00C70F34" w:rsidRPr="006A2CC6">
        <w:rPr>
          <w:rFonts w:eastAsia="Arial"/>
          <w:color w:val="000000" w:themeColor="text1"/>
          <w:sz w:val="22"/>
          <w:szCs w:val="22"/>
        </w:rPr>
        <w:t>it is also very rewarding</w:t>
      </w:r>
      <w:r w:rsidR="00BD3FE8" w:rsidRPr="006A2CC6">
        <w:rPr>
          <w:rFonts w:eastAsia="Arial"/>
          <w:color w:val="000000" w:themeColor="text1"/>
          <w:sz w:val="22"/>
          <w:szCs w:val="22"/>
        </w:rPr>
        <w:t xml:space="preserve"> and the learning stays with you longer</w:t>
      </w:r>
      <w:r w:rsidR="003E2981" w:rsidRPr="006A2CC6">
        <w:rPr>
          <w:rFonts w:eastAsia="Arial"/>
          <w:color w:val="000000" w:themeColor="text1"/>
          <w:sz w:val="22"/>
          <w:szCs w:val="22"/>
        </w:rPr>
        <w:t>.</w:t>
      </w:r>
      <w:r w:rsidR="008A7223" w:rsidRPr="006A2CC6">
        <w:rPr>
          <w:rFonts w:eastAsia="Arial"/>
          <w:color w:val="000000" w:themeColor="text1"/>
          <w:sz w:val="22"/>
          <w:szCs w:val="22"/>
        </w:rPr>
        <w:t xml:space="preserve"> The internet satisfies a lot of our diversive curiosity</w:t>
      </w:r>
      <w:r w:rsidR="00600F31" w:rsidRPr="006A2CC6">
        <w:rPr>
          <w:rFonts w:eastAsia="Arial"/>
          <w:color w:val="000000" w:themeColor="text1"/>
          <w:sz w:val="22"/>
          <w:szCs w:val="22"/>
        </w:rPr>
        <w:t>. Whereas epistemic curiosity requires much more time and energy to be satisfied.</w:t>
      </w:r>
    </w:p>
    <w:p w14:paraId="4B4DC42E" w14:textId="6F16C077" w:rsidR="00A2083D" w:rsidRDefault="00A52847" w:rsidP="005B06B0">
      <w:pPr>
        <w:spacing w:before="240" w:after="240"/>
        <w:rPr>
          <w:rFonts w:eastAsia="Arial"/>
          <w:color w:val="000000" w:themeColor="text1"/>
        </w:rPr>
      </w:pPr>
      <w:r w:rsidRPr="006F014E">
        <w:rPr>
          <w:rFonts w:eastAsia="Arial"/>
          <w:b/>
          <w:bCs/>
          <w:color w:val="000000" w:themeColor="text1"/>
        </w:rPr>
        <w:t>Define</w:t>
      </w:r>
      <w:r w:rsidRPr="0013611E">
        <w:rPr>
          <w:rFonts w:eastAsia="Arial"/>
          <w:color w:val="000000" w:themeColor="text1"/>
        </w:rPr>
        <w:t xml:space="preserve">: </w:t>
      </w:r>
      <w:r w:rsidR="006F014E">
        <w:rPr>
          <w:rFonts w:eastAsia="Arial"/>
          <w:color w:val="000000" w:themeColor="text1"/>
        </w:rPr>
        <w:t xml:space="preserve">the two </w:t>
      </w:r>
      <w:r w:rsidR="00E33C7E">
        <w:rPr>
          <w:rFonts w:eastAsia="Arial"/>
          <w:color w:val="000000" w:themeColor="text1"/>
        </w:rPr>
        <w:t>types of</w:t>
      </w:r>
      <w:r w:rsidR="006F014E">
        <w:rPr>
          <w:rFonts w:eastAsia="Arial"/>
          <w:color w:val="000000" w:themeColor="text1"/>
        </w:rPr>
        <w:t xml:space="preserve"> </w:t>
      </w:r>
      <w:r w:rsidR="00E33C7E">
        <w:rPr>
          <w:rFonts w:eastAsia="Arial"/>
          <w:color w:val="000000" w:themeColor="text1"/>
        </w:rPr>
        <w:t xml:space="preserve">curiosity: </w:t>
      </w:r>
      <w:r w:rsidR="006F014E">
        <w:rPr>
          <w:rFonts w:eastAsia="Arial"/>
          <w:color w:val="000000" w:themeColor="text1"/>
        </w:rPr>
        <w:t>d</w:t>
      </w:r>
      <w:r w:rsidRPr="0013611E">
        <w:rPr>
          <w:rFonts w:eastAsia="Arial"/>
          <w:color w:val="000000" w:themeColor="text1"/>
        </w:rPr>
        <w:t xml:space="preserve">iversive and epistemic </w:t>
      </w:r>
      <w:r w:rsidR="00E33C7E">
        <w:rPr>
          <w:rFonts w:eastAsia="Arial"/>
          <w:color w:val="000000" w:themeColor="text1"/>
        </w:rPr>
        <w:t xml:space="preserve">in </w:t>
      </w:r>
      <w:r w:rsidR="00EE1ACD">
        <w:rPr>
          <w:rFonts w:eastAsia="Arial"/>
          <w:color w:val="000000" w:themeColor="text1"/>
        </w:rPr>
        <w:t xml:space="preserve">a table like this one in </w:t>
      </w:r>
      <w:r w:rsidR="00E33C7E">
        <w:rPr>
          <w:rFonts w:eastAsia="Arial"/>
          <w:color w:val="000000" w:themeColor="text1"/>
        </w:rPr>
        <w:t>your home learning book</w:t>
      </w:r>
      <w:r w:rsidR="00120216">
        <w:rPr>
          <w:rFonts w:eastAsia="Arial"/>
          <w:color w:val="000000" w:themeColor="text1"/>
        </w:rPr>
        <w:t xml:space="preserve"> or digital document</w:t>
      </w:r>
      <w:r w:rsidR="00EE1ACD">
        <w:rPr>
          <w:rFonts w:eastAsia="Arial"/>
          <w:color w:val="000000" w:themeColor="text1"/>
        </w:rPr>
        <w:t xml:space="preserve">. Then </w:t>
      </w:r>
      <w:r w:rsidRPr="0013611E">
        <w:rPr>
          <w:rFonts w:eastAsia="Arial"/>
          <w:color w:val="000000" w:themeColor="text1"/>
        </w:rPr>
        <w:t>make a list of 5</w:t>
      </w:r>
      <w:r w:rsidR="00DC2EFE">
        <w:rPr>
          <w:rFonts w:eastAsia="Arial"/>
          <w:color w:val="000000" w:themeColor="text1"/>
        </w:rPr>
        <w:t xml:space="preserve"> examples</w:t>
      </w:r>
      <w:r w:rsidRPr="0013611E">
        <w:rPr>
          <w:rFonts w:eastAsia="Arial"/>
          <w:color w:val="000000" w:themeColor="text1"/>
        </w:rPr>
        <w:t xml:space="preserve"> for each</w:t>
      </w:r>
      <w:r w:rsidR="00DC2EFE">
        <w:rPr>
          <w:rFonts w:eastAsia="Arial"/>
          <w:color w:val="000000" w:themeColor="text1"/>
        </w:rPr>
        <w:t>.</w:t>
      </w:r>
    </w:p>
    <w:tbl>
      <w:tblPr>
        <w:tblStyle w:val="TableGridLight"/>
        <w:tblW w:w="0" w:type="auto"/>
        <w:tblBorders>
          <w:top w:val="single" w:sz="4" w:space="0" w:color="3472AC"/>
          <w:left w:val="single" w:sz="4" w:space="0" w:color="3472AC"/>
          <w:bottom w:val="single" w:sz="4" w:space="0" w:color="3472AC"/>
          <w:right w:val="single" w:sz="4" w:space="0" w:color="3472AC"/>
          <w:insideH w:val="single" w:sz="4" w:space="0" w:color="3472AC"/>
          <w:insideV w:val="single" w:sz="4" w:space="0" w:color="3472AC"/>
        </w:tblBorders>
        <w:tblLook w:val="04A0" w:firstRow="1" w:lastRow="0" w:firstColumn="1" w:lastColumn="0" w:noHBand="0" w:noVBand="1"/>
      </w:tblPr>
      <w:tblGrid>
        <w:gridCol w:w="4219"/>
        <w:gridCol w:w="5267"/>
      </w:tblGrid>
      <w:tr w:rsidR="00B032A4" w14:paraId="5374B833" w14:textId="77777777" w:rsidTr="006A2CC6">
        <w:tc>
          <w:tcPr>
            <w:tcW w:w="4219" w:type="dxa"/>
          </w:tcPr>
          <w:p w14:paraId="2B92C0A4" w14:textId="01D9CF76" w:rsidR="00B032A4" w:rsidRPr="00572C8C" w:rsidRDefault="00B032A4" w:rsidP="00A52847">
            <w:pPr>
              <w:rPr>
                <w:rFonts w:eastAsia="Arial"/>
                <w:b/>
                <w:bCs/>
                <w:color w:val="000000" w:themeColor="text1"/>
                <w:sz w:val="24"/>
                <w:szCs w:val="24"/>
              </w:rPr>
            </w:pPr>
            <w:r w:rsidRPr="00572C8C">
              <w:rPr>
                <w:rFonts w:eastAsia="Arial"/>
                <w:b/>
                <w:bCs/>
                <w:color w:val="000000" w:themeColor="text1"/>
                <w:sz w:val="24"/>
                <w:szCs w:val="24"/>
              </w:rPr>
              <w:t>Diversive curiosity is:</w:t>
            </w:r>
          </w:p>
        </w:tc>
        <w:tc>
          <w:tcPr>
            <w:tcW w:w="5267" w:type="dxa"/>
          </w:tcPr>
          <w:p w14:paraId="37F52AB8" w14:textId="312FA7BA" w:rsidR="00B032A4" w:rsidRPr="00572C8C" w:rsidRDefault="00B032A4" w:rsidP="00A52847">
            <w:pPr>
              <w:rPr>
                <w:rFonts w:eastAsia="Arial"/>
                <w:b/>
                <w:bCs/>
                <w:color w:val="000000" w:themeColor="text1"/>
                <w:sz w:val="24"/>
                <w:szCs w:val="24"/>
              </w:rPr>
            </w:pPr>
            <w:r w:rsidRPr="00572C8C">
              <w:rPr>
                <w:rFonts w:eastAsia="Arial"/>
                <w:b/>
                <w:bCs/>
                <w:color w:val="000000" w:themeColor="text1"/>
                <w:sz w:val="24"/>
                <w:szCs w:val="24"/>
              </w:rPr>
              <w:t>Epistemic curiosity is:</w:t>
            </w:r>
          </w:p>
        </w:tc>
      </w:tr>
      <w:tr w:rsidR="00B032A4" w14:paraId="655A4214" w14:textId="77777777" w:rsidTr="006A2CC6">
        <w:tc>
          <w:tcPr>
            <w:tcW w:w="4219" w:type="dxa"/>
          </w:tcPr>
          <w:p w14:paraId="710626C4" w14:textId="0810461E" w:rsidR="00B032A4" w:rsidRPr="00572C8C" w:rsidRDefault="00B032A4" w:rsidP="00A52847">
            <w:pPr>
              <w:rPr>
                <w:rFonts w:eastAsia="Arial"/>
                <w:color w:val="000000" w:themeColor="text1"/>
                <w:sz w:val="24"/>
                <w:szCs w:val="24"/>
              </w:rPr>
            </w:pPr>
          </w:p>
        </w:tc>
        <w:tc>
          <w:tcPr>
            <w:tcW w:w="5267" w:type="dxa"/>
          </w:tcPr>
          <w:p w14:paraId="140A2C82" w14:textId="77777777" w:rsidR="00B032A4" w:rsidRPr="00572C8C" w:rsidRDefault="00B032A4" w:rsidP="00A52847">
            <w:pPr>
              <w:rPr>
                <w:rFonts w:eastAsia="Arial"/>
                <w:color w:val="000000" w:themeColor="text1"/>
                <w:sz w:val="24"/>
                <w:szCs w:val="24"/>
              </w:rPr>
            </w:pPr>
          </w:p>
        </w:tc>
      </w:tr>
      <w:tr w:rsidR="002E3207" w14:paraId="52CB6BF8" w14:textId="77777777" w:rsidTr="006A2CC6">
        <w:tc>
          <w:tcPr>
            <w:tcW w:w="4219" w:type="dxa"/>
          </w:tcPr>
          <w:p w14:paraId="41C8E06B" w14:textId="371A6904" w:rsidR="002E3207" w:rsidRPr="00572C8C" w:rsidRDefault="006A2CC6" w:rsidP="005D646A">
            <w:pPr>
              <w:rPr>
                <w:rFonts w:eastAsia="Arial"/>
                <w:b/>
                <w:bCs/>
                <w:color w:val="000000" w:themeColor="text1"/>
                <w:sz w:val="24"/>
                <w:szCs w:val="24"/>
              </w:rPr>
            </w:pPr>
            <w:r>
              <w:rPr>
                <w:rFonts w:eastAsia="Arial"/>
                <w:b/>
                <w:bCs/>
                <w:color w:val="000000" w:themeColor="text1"/>
                <w:sz w:val="24"/>
                <w:szCs w:val="24"/>
              </w:rPr>
              <w:t>5</w:t>
            </w:r>
            <w:r w:rsidR="005D646A" w:rsidRPr="00572C8C">
              <w:rPr>
                <w:rFonts w:eastAsia="Arial"/>
                <w:b/>
                <w:bCs/>
                <w:color w:val="000000" w:themeColor="text1"/>
                <w:sz w:val="24"/>
                <w:szCs w:val="24"/>
              </w:rPr>
              <w:t xml:space="preserve"> </w:t>
            </w:r>
            <w:r w:rsidR="002E3207" w:rsidRPr="00572C8C">
              <w:rPr>
                <w:rFonts w:eastAsia="Arial"/>
                <w:b/>
                <w:bCs/>
                <w:color w:val="000000" w:themeColor="text1"/>
                <w:sz w:val="24"/>
                <w:szCs w:val="24"/>
              </w:rPr>
              <w:t>examples of diversive curiosity</w:t>
            </w:r>
            <w:r w:rsidR="005D646A" w:rsidRPr="00572C8C">
              <w:rPr>
                <w:rFonts w:eastAsia="Arial"/>
                <w:b/>
                <w:bCs/>
                <w:color w:val="000000" w:themeColor="text1"/>
                <w:sz w:val="24"/>
                <w:szCs w:val="24"/>
              </w:rPr>
              <w:t>:</w:t>
            </w:r>
          </w:p>
        </w:tc>
        <w:tc>
          <w:tcPr>
            <w:tcW w:w="5267" w:type="dxa"/>
          </w:tcPr>
          <w:p w14:paraId="52564615" w14:textId="0B3B8A5C" w:rsidR="002E3207" w:rsidRPr="00572C8C" w:rsidRDefault="006A2CC6" w:rsidP="005D646A">
            <w:pPr>
              <w:rPr>
                <w:rFonts w:eastAsia="Arial"/>
                <w:b/>
                <w:bCs/>
                <w:color w:val="000000" w:themeColor="text1"/>
                <w:sz w:val="24"/>
                <w:szCs w:val="24"/>
              </w:rPr>
            </w:pPr>
            <w:r>
              <w:rPr>
                <w:rFonts w:eastAsia="Arial"/>
                <w:b/>
                <w:bCs/>
                <w:color w:val="000000" w:themeColor="text1"/>
                <w:sz w:val="24"/>
                <w:szCs w:val="24"/>
              </w:rPr>
              <w:t>5</w:t>
            </w:r>
            <w:r w:rsidR="005D646A" w:rsidRPr="00572C8C">
              <w:rPr>
                <w:rFonts w:eastAsia="Arial"/>
                <w:b/>
                <w:bCs/>
                <w:color w:val="000000" w:themeColor="text1"/>
                <w:sz w:val="24"/>
                <w:szCs w:val="24"/>
              </w:rPr>
              <w:t xml:space="preserve"> </w:t>
            </w:r>
            <w:r w:rsidR="002E3207" w:rsidRPr="00572C8C">
              <w:rPr>
                <w:rFonts w:eastAsia="Arial"/>
                <w:b/>
                <w:bCs/>
                <w:color w:val="000000" w:themeColor="text1"/>
                <w:sz w:val="24"/>
                <w:szCs w:val="24"/>
              </w:rPr>
              <w:t>examples of epistemic curiosity:</w:t>
            </w:r>
          </w:p>
        </w:tc>
      </w:tr>
      <w:tr w:rsidR="002E3207" w14:paraId="799DDAE3" w14:textId="77777777" w:rsidTr="005B06B0">
        <w:trPr>
          <w:trHeight w:val="3113"/>
        </w:trPr>
        <w:tc>
          <w:tcPr>
            <w:tcW w:w="4219" w:type="dxa"/>
          </w:tcPr>
          <w:p w14:paraId="05852DDD" w14:textId="337FD95E" w:rsidR="00431D66" w:rsidRPr="00572C8C" w:rsidRDefault="00D9518E" w:rsidP="00D9518E">
            <w:pPr>
              <w:rPr>
                <w:rFonts w:eastAsia="Arial"/>
                <w:color w:val="000000" w:themeColor="text1"/>
                <w:sz w:val="24"/>
                <w:szCs w:val="24"/>
              </w:rPr>
            </w:pPr>
            <w:r w:rsidRPr="00572C8C">
              <w:rPr>
                <w:rFonts w:eastAsia="Arial"/>
                <w:color w:val="000000" w:themeColor="text1"/>
                <w:sz w:val="24"/>
                <w:szCs w:val="24"/>
              </w:rPr>
              <w:t>e.g</w:t>
            </w:r>
            <w:r w:rsidR="00331E40" w:rsidRPr="00572C8C">
              <w:rPr>
                <w:rFonts w:eastAsia="Arial"/>
                <w:color w:val="000000" w:themeColor="text1"/>
              </w:rPr>
              <w:t>.</w:t>
            </w:r>
            <w:r w:rsidRPr="00572C8C">
              <w:rPr>
                <w:rFonts w:eastAsia="Arial"/>
                <w:color w:val="000000" w:themeColor="text1"/>
                <w:sz w:val="24"/>
                <w:szCs w:val="24"/>
              </w:rPr>
              <w:t xml:space="preserve"> </w:t>
            </w:r>
            <w:r w:rsidR="00431D66" w:rsidRPr="00572C8C">
              <w:rPr>
                <w:rFonts w:eastAsia="Arial"/>
                <w:color w:val="000000" w:themeColor="text1"/>
                <w:sz w:val="24"/>
                <w:szCs w:val="24"/>
              </w:rPr>
              <w:t>Seeing a picture and wondering where it was taken</w:t>
            </w:r>
          </w:p>
          <w:p w14:paraId="0397B99E" w14:textId="77777777" w:rsidR="002E79C8" w:rsidRDefault="002E79C8" w:rsidP="00D9518E">
            <w:pPr>
              <w:rPr>
                <w:rFonts w:eastAsia="Arial"/>
                <w:color w:val="000000" w:themeColor="text1"/>
                <w:sz w:val="24"/>
                <w:szCs w:val="24"/>
              </w:rPr>
            </w:pPr>
          </w:p>
          <w:p w14:paraId="5DABCFE9" w14:textId="77777777" w:rsidR="003E394A" w:rsidRPr="00572C8C" w:rsidRDefault="003E394A" w:rsidP="00D9518E">
            <w:pPr>
              <w:rPr>
                <w:rFonts w:eastAsia="Arial"/>
                <w:color w:val="000000" w:themeColor="text1"/>
                <w:sz w:val="24"/>
                <w:szCs w:val="24"/>
              </w:rPr>
            </w:pPr>
          </w:p>
          <w:p w14:paraId="6CED795E" w14:textId="196B8888" w:rsidR="00431D66" w:rsidRPr="00572C8C" w:rsidRDefault="00431D66" w:rsidP="00291E8A">
            <w:pPr>
              <w:pStyle w:val="ListParagraph"/>
              <w:numPr>
                <w:ilvl w:val="0"/>
                <w:numId w:val="22"/>
              </w:numPr>
              <w:rPr>
                <w:rFonts w:eastAsia="Arial"/>
                <w:color w:val="000000" w:themeColor="text1"/>
                <w:sz w:val="24"/>
                <w:szCs w:val="24"/>
              </w:rPr>
            </w:pPr>
            <w:r w:rsidRPr="00572C8C">
              <w:rPr>
                <w:rFonts w:eastAsia="Arial"/>
                <w:color w:val="000000" w:themeColor="text1"/>
                <w:sz w:val="24"/>
                <w:szCs w:val="24"/>
              </w:rPr>
              <w:t>..</w:t>
            </w:r>
          </w:p>
          <w:p w14:paraId="3084F5D3" w14:textId="20A1A558" w:rsidR="00431D66" w:rsidRPr="00572C8C" w:rsidRDefault="00431D66" w:rsidP="00291E8A">
            <w:pPr>
              <w:pStyle w:val="ListParagraph"/>
              <w:numPr>
                <w:ilvl w:val="0"/>
                <w:numId w:val="22"/>
              </w:numPr>
              <w:rPr>
                <w:rFonts w:eastAsia="Arial"/>
                <w:color w:val="000000" w:themeColor="text1"/>
                <w:sz w:val="24"/>
                <w:szCs w:val="24"/>
              </w:rPr>
            </w:pPr>
            <w:r w:rsidRPr="00572C8C">
              <w:rPr>
                <w:rFonts w:eastAsia="Arial"/>
                <w:color w:val="000000" w:themeColor="text1"/>
                <w:sz w:val="24"/>
                <w:szCs w:val="24"/>
              </w:rPr>
              <w:t>..</w:t>
            </w:r>
          </w:p>
          <w:p w14:paraId="5E544FAB" w14:textId="6EE89C8D" w:rsidR="00431D66" w:rsidRPr="00572C8C" w:rsidRDefault="00431D66" w:rsidP="00291E8A">
            <w:pPr>
              <w:pStyle w:val="ListParagraph"/>
              <w:numPr>
                <w:ilvl w:val="0"/>
                <w:numId w:val="22"/>
              </w:numPr>
              <w:rPr>
                <w:rFonts w:eastAsia="Arial"/>
                <w:color w:val="000000" w:themeColor="text1"/>
                <w:sz w:val="24"/>
                <w:szCs w:val="24"/>
              </w:rPr>
            </w:pPr>
            <w:r w:rsidRPr="00572C8C">
              <w:rPr>
                <w:rFonts w:eastAsia="Arial"/>
                <w:color w:val="000000" w:themeColor="text1"/>
                <w:sz w:val="24"/>
                <w:szCs w:val="24"/>
              </w:rPr>
              <w:t>..</w:t>
            </w:r>
          </w:p>
          <w:p w14:paraId="3AF86331" w14:textId="7931CC07" w:rsidR="00431D66" w:rsidRPr="00572C8C" w:rsidRDefault="00431D66" w:rsidP="00291E8A">
            <w:pPr>
              <w:pStyle w:val="ListParagraph"/>
              <w:numPr>
                <w:ilvl w:val="0"/>
                <w:numId w:val="22"/>
              </w:numPr>
              <w:rPr>
                <w:rFonts w:eastAsia="Arial"/>
                <w:color w:val="000000" w:themeColor="text1"/>
                <w:sz w:val="24"/>
                <w:szCs w:val="24"/>
              </w:rPr>
            </w:pPr>
            <w:r w:rsidRPr="00572C8C">
              <w:rPr>
                <w:rFonts w:eastAsia="Arial"/>
                <w:color w:val="000000" w:themeColor="text1"/>
                <w:sz w:val="24"/>
                <w:szCs w:val="24"/>
              </w:rPr>
              <w:t>..</w:t>
            </w:r>
          </w:p>
          <w:p w14:paraId="60F9E8DA" w14:textId="0B469386" w:rsidR="002E3207" w:rsidRPr="00572C8C" w:rsidRDefault="00D9518E" w:rsidP="00291E8A">
            <w:pPr>
              <w:pStyle w:val="ListParagraph"/>
              <w:numPr>
                <w:ilvl w:val="0"/>
                <w:numId w:val="22"/>
              </w:numPr>
              <w:rPr>
                <w:rFonts w:eastAsia="Arial"/>
                <w:color w:val="000000" w:themeColor="text1"/>
                <w:sz w:val="24"/>
                <w:szCs w:val="24"/>
              </w:rPr>
            </w:pPr>
            <w:r w:rsidRPr="00572C8C">
              <w:rPr>
                <w:rFonts w:eastAsia="Arial"/>
                <w:color w:val="000000" w:themeColor="text1"/>
                <w:sz w:val="24"/>
                <w:szCs w:val="24"/>
              </w:rPr>
              <w:t>..</w:t>
            </w:r>
          </w:p>
        </w:tc>
        <w:tc>
          <w:tcPr>
            <w:tcW w:w="5267" w:type="dxa"/>
          </w:tcPr>
          <w:p w14:paraId="09B740FF" w14:textId="7157FBE3" w:rsidR="002E3207" w:rsidRPr="00572C8C" w:rsidRDefault="00D9518E" w:rsidP="00A52847">
            <w:pPr>
              <w:rPr>
                <w:rFonts w:eastAsia="Arial"/>
                <w:color w:val="000000" w:themeColor="text1"/>
                <w:sz w:val="24"/>
                <w:szCs w:val="24"/>
              </w:rPr>
            </w:pPr>
            <w:r w:rsidRPr="00572C8C">
              <w:rPr>
                <w:rFonts w:eastAsia="Arial"/>
                <w:color w:val="000000" w:themeColor="text1"/>
                <w:sz w:val="24"/>
                <w:szCs w:val="24"/>
              </w:rPr>
              <w:t>e.g</w:t>
            </w:r>
            <w:r w:rsidR="00331E40" w:rsidRPr="00572C8C">
              <w:rPr>
                <w:rFonts w:eastAsia="Arial"/>
                <w:color w:val="000000" w:themeColor="text1"/>
              </w:rPr>
              <w:t>.</w:t>
            </w:r>
            <w:r w:rsidRPr="00572C8C">
              <w:rPr>
                <w:rFonts w:eastAsia="Arial"/>
                <w:color w:val="000000" w:themeColor="text1"/>
                <w:sz w:val="24"/>
                <w:szCs w:val="24"/>
              </w:rPr>
              <w:t xml:space="preserve"> </w:t>
            </w:r>
            <w:r w:rsidR="002E79C8" w:rsidRPr="00572C8C">
              <w:rPr>
                <w:rFonts w:eastAsia="Arial"/>
                <w:color w:val="000000" w:themeColor="text1"/>
                <w:sz w:val="24"/>
                <w:szCs w:val="24"/>
              </w:rPr>
              <w:t>Learning to be an expert at Minecraft by practicing extensively, reading about how to get better, talking to experts and trialling new approaches</w:t>
            </w:r>
          </w:p>
          <w:p w14:paraId="270D5D96" w14:textId="77777777" w:rsidR="002E79C8" w:rsidRPr="00572C8C" w:rsidRDefault="002E79C8" w:rsidP="00A52847">
            <w:pPr>
              <w:rPr>
                <w:rFonts w:eastAsia="Arial"/>
                <w:color w:val="000000" w:themeColor="text1"/>
                <w:sz w:val="24"/>
                <w:szCs w:val="24"/>
              </w:rPr>
            </w:pPr>
            <w:r w:rsidRPr="00572C8C">
              <w:rPr>
                <w:rFonts w:eastAsia="Arial"/>
                <w:color w:val="000000" w:themeColor="text1"/>
                <w:sz w:val="24"/>
                <w:szCs w:val="24"/>
              </w:rPr>
              <w:t>1. …</w:t>
            </w:r>
          </w:p>
          <w:p w14:paraId="293008DF" w14:textId="77777777" w:rsidR="002E79C8" w:rsidRPr="00572C8C" w:rsidRDefault="002E79C8" w:rsidP="00A52847">
            <w:pPr>
              <w:rPr>
                <w:rFonts w:eastAsia="Arial"/>
                <w:color w:val="000000" w:themeColor="text1"/>
                <w:sz w:val="24"/>
                <w:szCs w:val="24"/>
              </w:rPr>
            </w:pPr>
            <w:r w:rsidRPr="00572C8C">
              <w:rPr>
                <w:rFonts w:eastAsia="Arial"/>
                <w:color w:val="000000" w:themeColor="text1"/>
                <w:sz w:val="24"/>
                <w:szCs w:val="24"/>
              </w:rPr>
              <w:t>2. …</w:t>
            </w:r>
          </w:p>
          <w:p w14:paraId="25ECA0E9" w14:textId="77777777" w:rsidR="002E79C8" w:rsidRPr="00572C8C" w:rsidRDefault="002E79C8" w:rsidP="00A52847">
            <w:pPr>
              <w:rPr>
                <w:rFonts w:eastAsia="Arial"/>
                <w:color w:val="000000" w:themeColor="text1"/>
                <w:sz w:val="24"/>
                <w:szCs w:val="24"/>
              </w:rPr>
            </w:pPr>
            <w:r w:rsidRPr="00572C8C">
              <w:rPr>
                <w:rFonts w:eastAsia="Arial"/>
                <w:color w:val="000000" w:themeColor="text1"/>
                <w:sz w:val="24"/>
                <w:szCs w:val="24"/>
              </w:rPr>
              <w:t>3. …</w:t>
            </w:r>
          </w:p>
          <w:p w14:paraId="59FE4082" w14:textId="77777777" w:rsidR="002E79C8" w:rsidRPr="00572C8C" w:rsidRDefault="002E79C8" w:rsidP="00A52847">
            <w:pPr>
              <w:rPr>
                <w:rFonts w:eastAsia="Arial"/>
                <w:color w:val="000000" w:themeColor="text1"/>
                <w:sz w:val="24"/>
                <w:szCs w:val="24"/>
              </w:rPr>
            </w:pPr>
            <w:r w:rsidRPr="00572C8C">
              <w:rPr>
                <w:rFonts w:eastAsia="Arial"/>
                <w:color w:val="000000" w:themeColor="text1"/>
                <w:sz w:val="24"/>
                <w:szCs w:val="24"/>
              </w:rPr>
              <w:t>4. …</w:t>
            </w:r>
          </w:p>
          <w:p w14:paraId="6E66D247" w14:textId="3538F3BB" w:rsidR="002E79C8" w:rsidRPr="00572C8C" w:rsidRDefault="002E79C8" w:rsidP="00A52847">
            <w:pPr>
              <w:rPr>
                <w:rFonts w:eastAsia="Arial"/>
                <w:color w:val="000000" w:themeColor="text1"/>
                <w:sz w:val="24"/>
                <w:szCs w:val="24"/>
              </w:rPr>
            </w:pPr>
            <w:r w:rsidRPr="00572C8C">
              <w:rPr>
                <w:rFonts w:eastAsia="Arial"/>
                <w:color w:val="000000" w:themeColor="text1"/>
                <w:sz w:val="24"/>
                <w:szCs w:val="24"/>
              </w:rPr>
              <w:t>5. …</w:t>
            </w:r>
          </w:p>
        </w:tc>
      </w:tr>
    </w:tbl>
    <w:p w14:paraId="10754A05" w14:textId="77777777" w:rsidR="00B032A4" w:rsidRPr="0013611E" w:rsidRDefault="00B032A4" w:rsidP="006A2CC6">
      <w:pPr>
        <w:spacing w:after="0"/>
        <w:rPr>
          <w:rFonts w:eastAsia="Arial"/>
          <w:color w:val="000000" w:themeColor="text1"/>
        </w:rPr>
      </w:pPr>
    </w:p>
    <w:p w14:paraId="0DAE8C4A" w14:textId="772B0AC7" w:rsidR="00AC4BF5" w:rsidRPr="003B35DC" w:rsidRDefault="00C40481" w:rsidP="003B35DC">
      <w:pPr>
        <w:rPr>
          <w:rFonts w:eastAsia="Arial"/>
          <w:color w:val="000000" w:themeColor="text1"/>
        </w:rPr>
      </w:pPr>
      <w:r w:rsidRPr="0013611E">
        <w:rPr>
          <w:rFonts w:eastAsia="Arial"/>
          <w:b/>
          <w:bCs/>
          <w:color w:val="000000" w:themeColor="text1"/>
        </w:rPr>
        <w:t>Brainstorm</w:t>
      </w:r>
      <w:r w:rsidRPr="0013611E">
        <w:rPr>
          <w:rFonts w:eastAsia="Arial"/>
          <w:color w:val="000000" w:themeColor="text1"/>
        </w:rPr>
        <w:t xml:space="preserve"> </w:t>
      </w:r>
      <w:r w:rsidR="00E33C7E">
        <w:rPr>
          <w:rFonts w:eastAsia="Arial"/>
          <w:color w:val="000000" w:themeColor="text1"/>
        </w:rPr>
        <w:t>in your</w:t>
      </w:r>
      <w:r w:rsidR="00E33C7E" w:rsidRPr="0013611E">
        <w:rPr>
          <w:rFonts w:eastAsia="Arial"/>
          <w:color w:val="000000" w:themeColor="text1"/>
        </w:rPr>
        <w:t xml:space="preserve"> KWHL chart </w:t>
      </w:r>
      <w:r w:rsidR="00642460">
        <w:rPr>
          <w:rFonts w:eastAsia="Arial"/>
          <w:color w:val="000000" w:themeColor="text1"/>
        </w:rPr>
        <w:t>choose one</w:t>
      </w:r>
      <w:r w:rsidR="00E33C7E" w:rsidRPr="0013611E">
        <w:rPr>
          <w:rFonts w:eastAsia="Arial"/>
          <w:color w:val="000000" w:themeColor="text1"/>
        </w:rPr>
        <w:t xml:space="preserve"> </w:t>
      </w:r>
      <w:r w:rsidR="00E33C7E">
        <w:rPr>
          <w:rFonts w:eastAsia="Arial"/>
          <w:color w:val="000000" w:themeColor="text1"/>
        </w:rPr>
        <w:t>your</w:t>
      </w:r>
      <w:r w:rsidR="00E33C7E" w:rsidRPr="0013611E">
        <w:rPr>
          <w:rFonts w:eastAsia="Arial"/>
          <w:color w:val="000000" w:themeColor="text1"/>
        </w:rPr>
        <w:t xml:space="preserve"> What if </w:t>
      </w:r>
      <w:r w:rsidR="006A2CC6">
        <w:rPr>
          <w:rFonts w:eastAsia="Arial"/>
          <w:color w:val="000000" w:themeColor="text1"/>
        </w:rPr>
        <w:t>question</w:t>
      </w:r>
      <w:r w:rsidR="00E33C7E" w:rsidRPr="0013611E">
        <w:rPr>
          <w:rFonts w:eastAsia="Arial"/>
          <w:color w:val="000000" w:themeColor="text1"/>
        </w:rPr>
        <w:t xml:space="preserve">s from </w:t>
      </w:r>
      <w:r w:rsidR="006A2CC6">
        <w:rPr>
          <w:rFonts w:eastAsia="Arial"/>
          <w:color w:val="000000" w:themeColor="text1"/>
        </w:rPr>
        <w:t xml:space="preserve">the </w:t>
      </w:r>
      <w:r w:rsidR="00E33C7E" w:rsidRPr="0013611E">
        <w:rPr>
          <w:rFonts w:eastAsia="Arial"/>
          <w:color w:val="000000" w:themeColor="text1"/>
        </w:rPr>
        <w:t>first activity</w:t>
      </w:r>
      <w:r w:rsidR="00E33C7E">
        <w:rPr>
          <w:rFonts w:eastAsia="Arial"/>
          <w:color w:val="000000" w:themeColor="text1"/>
        </w:rPr>
        <w:t>.</w:t>
      </w:r>
      <w:r w:rsidR="00077A2F">
        <w:rPr>
          <w:rFonts w:eastAsia="Arial"/>
          <w:color w:val="000000" w:themeColor="text1"/>
        </w:rPr>
        <w:t xml:space="preserve"> </w:t>
      </w:r>
      <w:r w:rsidR="00154608">
        <w:rPr>
          <w:rFonts w:eastAsia="Arial"/>
          <w:color w:val="000000" w:themeColor="text1"/>
        </w:rPr>
        <w:t>Write down what you know about this, what you want to know and how you might learn more.  Leave the ‘what I learned’ part blank</w:t>
      </w:r>
      <w:r w:rsidR="00554495">
        <w:rPr>
          <w:rFonts w:eastAsia="Arial"/>
          <w:color w:val="000000" w:themeColor="text1"/>
        </w:rPr>
        <w:t xml:space="preserve">.  </w:t>
      </w:r>
      <w:r w:rsidR="006A2CC6">
        <w:rPr>
          <w:rFonts w:eastAsia="Times New Roman"/>
          <w:i/>
          <w:iCs/>
          <w:lang w:eastAsia="en-NZ"/>
        </w:rPr>
        <w:t>On</w:t>
      </w:r>
      <w:r w:rsidR="00AC4BF5" w:rsidRPr="00AC4BF5">
        <w:rPr>
          <w:rFonts w:eastAsia="Times New Roman"/>
          <w:i/>
          <w:iCs/>
          <w:lang w:eastAsia="en-NZ"/>
        </w:rPr>
        <w:t xml:space="preserve"> a new page</w:t>
      </w:r>
      <w:r w:rsidR="002A224D">
        <w:rPr>
          <w:rFonts w:eastAsia="Times New Roman"/>
          <w:i/>
          <w:iCs/>
          <w:lang w:eastAsia="en-NZ"/>
        </w:rPr>
        <w:t xml:space="preserve"> in your home learning book or digital doc</w:t>
      </w:r>
      <w:r w:rsidR="00AC4BF5" w:rsidRPr="00AC4BF5">
        <w:rPr>
          <w:rFonts w:eastAsia="Times New Roman"/>
          <w:i/>
          <w:iCs/>
          <w:lang w:eastAsia="en-NZ"/>
        </w:rPr>
        <w:t>, make a KWLH chart like this (leave lots of room to write in each column):</w:t>
      </w:r>
    </w:p>
    <w:p w14:paraId="27B1E488" w14:textId="29C8DA6F" w:rsidR="00417AFD" w:rsidRDefault="00554495" w:rsidP="006A2CC6">
      <w:pPr>
        <w:pStyle w:val="BH1"/>
        <w:spacing w:after="0"/>
        <w:rPr>
          <w:highlight w:val="yellow"/>
        </w:rPr>
      </w:pPr>
      <w:r>
        <w:rPr>
          <w:noProof/>
          <w:highlight w:val="yellow"/>
        </w:rPr>
        <w:drawing>
          <wp:anchor distT="0" distB="0" distL="114300" distR="114300" simplePos="0" relativeHeight="251658286" behindDoc="0" locked="0" layoutInCell="1" allowOverlap="1" wp14:anchorId="350DCFD6" wp14:editId="37A905EA">
            <wp:simplePos x="0" y="0"/>
            <wp:positionH relativeFrom="column">
              <wp:posOffset>195580</wp:posOffset>
            </wp:positionH>
            <wp:positionV relativeFrom="page">
              <wp:posOffset>8048625</wp:posOffset>
            </wp:positionV>
            <wp:extent cx="5690235" cy="1494790"/>
            <wp:effectExtent l="0" t="0" r="0" b="0"/>
            <wp:wrapSquare wrapText="bothSides"/>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90235" cy="1494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17CB">
        <w:br w:type="column"/>
      </w:r>
      <w:r w:rsidR="00190C5D">
        <w:lastRenderedPageBreak/>
        <w:t>D</w:t>
      </w:r>
      <w:r w:rsidR="00417AFD" w:rsidRPr="000D4B4C">
        <w:t xml:space="preserve">ay 1 </w:t>
      </w:r>
      <w:r w:rsidR="00616646">
        <w:t>a</w:t>
      </w:r>
      <w:r w:rsidR="00417AFD" w:rsidRPr="000D4B4C">
        <w:t xml:space="preserve">ctivity </w:t>
      </w:r>
      <w:r w:rsidR="002A7712">
        <w:t>3</w:t>
      </w:r>
      <w:r w:rsidR="00417AFD" w:rsidRPr="000D4B4C">
        <w:t xml:space="preserve">: Numeracy, </w:t>
      </w:r>
      <w:r w:rsidR="000359AE">
        <w:t>‘</w:t>
      </w:r>
      <w:r w:rsidR="00417AFD" w:rsidRPr="000D4B4C">
        <w:t>what if’ maths</w:t>
      </w:r>
    </w:p>
    <w:p w14:paraId="7C76B356" w14:textId="77777777" w:rsidR="008B2A7A" w:rsidRPr="00046C46" w:rsidRDefault="008B2A7A" w:rsidP="008B2A7A">
      <w:pPr>
        <w:rPr>
          <w:b/>
          <w:bCs/>
          <w:i/>
          <w:iCs/>
          <w:color w:val="3472AC"/>
        </w:rPr>
      </w:pPr>
      <w:r w:rsidRPr="00046C46">
        <w:rPr>
          <w:b/>
          <w:bCs/>
          <w:i/>
          <w:iCs/>
          <w:color w:val="3472AC"/>
        </w:rPr>
        <w:t>Notes for teachers and whānau</w:t>
      </w:r>
    </w:p>
    <w:p w14:paraId="72622300" w14:textId="212C99C1" w:rsidR="00F07384" w:rsidRDefault="00A85F41" w:rsidP="006A2CC6">
      <w:pPr>
        <w:spacing w:line="240" w:lineRule="auto"/>
        <w:rPr>
          <w:i/>
          <w:iCs/>
          <w:shd w:val="clear" w:color="auto" w:fill="FFFFFF"/>
        </w:rPr>
      </w:pPr>
      <w:r>
        <w:rPr>
          <w:rStyle w:val="normaltextrun"/>
          <w:i/>
          <w:iCs/>
          <w:color w:val="000000"/>
          <w:shd w:val="clear" w:color="auto" w:fill="FFFFFF"/>
        </w:rPr>
        <w:t xml:space="preserve">This activity is from the Figure it Out </w:t>
      </w:r>
      <w:r w:rsidR="00A75BC1">
        <w:rPr>
          <w:rStyle w:val="normaltextrun"/>
          <w:i/>
          <w:iCs/>
          <w:color w:val="000000"/>
          <w:shd w:val="clear" w:color="auto" w:fill="FFFFFF"/>
        </w:rPr>
        <w:t>(FIO)</w:t>
      </w:r>
      <w:r w:rsidR="00E927E6">
        <w:rPr>
          <w:rStyle w:val="normaltextrun"/>
          <w:i/>
          <w:iCs/>
          <w:color w:val="000000"/>
          <w:shd w:val="clear" w:color="auto" w:fill="FFFFFF"/>
        </w:rPr>
        <w:t xml:space="preserve"> </w:t>
      </w:r>
      <w:r>
        <w:rPr>
          <w:rStyle w:val="normaltextrun"/>
          <w:i/>
          <w:iCs/>
          <w:color w:val="000000"/>
          <w:shd w:val="clear" w:color="auto" w:fill="FFFFFF"/>
        </w:rPr>
        <w:t xml:space="preserve">series. </w:t>
      </w:r>
      <w:r w:rsidR="006A2CC6">
        <w:rPr>
          <w:i/>
          <w:iCs/>
          <w:shd w:val="clear" w:color="auto" w:fill="FFFFFF"/>
        </w:rPr>
        <w:t>Learners</w:t>
      </w:r>
      <w:r w:rsidR="00F352F8" w:rsidRPr="00F352F8">
        <w:rPr>
          <w:i/>
          <w:iCs/>
          <w:shd w:val="clear" w:color="auto" w:fill="FFFFFF"/>
        </w:rPr>
        <w:t xml:space="preserve"> </w:t>
      </w:r>
      <w:r w:rsidR="006A2CC6">
        <w:rPr>
          <w:i/>
          <w:iCs/>
          <w:shd w:val="clear" w:color="auto" w:fill="FFFFFF"/>
        </w:rPr>
        <w:t>need</w:t>
      </w:r>
      <w:r w:rsidR="00F352F8" w:rsidRPr="00F352F8">
        <w:rPr>
          <w:i/>
          <w:iCs/>
          <w:shd w:val="clear" w:color="auto" w:fill="FFFFFF"/>
        </w:rPr>
        <w:t xml:space="preserve"> to understand and correctly use common symbols for number operations (+ </w:t>
      </w:r>
      <w:r w:rsidR="0028413E">
        <w:rPr>
          <w:i/>
          <w:iCs/>
          <w:shd w:val="clear" w:color="auto" w:fill="FFFFFF"/>
        </w:rPr>
        <w:t xml:space="preserve"> – </w:t>
      </w:r>
      <w:r w:rsidR="00F352F8" w:rsidRPr="00F352F8">
        <w:rPr>
          <w:i/>
          <w:iCs/>
          <w:shd w:val="clear" w:color="auto" w:fill="FFFFFF"/>
        </w:rPr>
        <w:t xml:space="preserve"> x ÷)</w:t>
      </w:r>
      <w:r w:rsidR="002B7732">
        <w:rPr>
          <w:i/>
          <w:iCs/>
          <w:shd w:val="clear" w:color="auto" w:fill="FFFFFF"/>
        </w:rPr>
        <w:t xml:space="preserve"> so</w:t>
      </w:r>
      <w:r w:rsidR="00F352F8" w:rsidRPr="00F352F8">
        <w:rPr>
          <w:i/>
          <w:iCs/>
          <w:shd w:val="clear" w:color="auto" w:fill="FFFFFF"/>
        </w:rPr>
        <w:t xml:space="preserve"> they can express simple mathematical ideas and problems and interpret (and solve) mathematical equations and expressions. However, when they encounter problems that involve more than one operation, they may be </w:t>
      </w:r>
      <w:r w:rsidR="007D332E">
        <w:rPr>
          <w:i/>
          <w:iCs/>
          <w:shd w:val="clear" w:color="auto" w:fill="FFFFFF"/>
        </w:rPr>
        <w:t>confused about how to solve i</w:t>
      </w:r>
      <w:r w:rsidR="00F07384">
        <w:rPr>
          <w:i/>
          <w:iCs/>
          <w:shd w:val="clear" w:color="auto" w:fill="FFFFFF"/>
        </w:rPr>
        <w:t>t and without a rule t</w:t>
      </w:r>
      <w:r w:rsidR="00F352F8" w:rsidRPr="00F352F8">
        <w:rPr>
          <w:i/>
          <w:iCs/>
          <w:shd w:val="clear" w:color="auto" w:fill="FFFFFF"/>
        </w:rPr>
        <w:t xml:space="preserve">his can lead to </w:t>
      </w:r>
      <w:r w:rsidR="00F07384">
        <w:rPr>
          <w:i/>
          <w:iCs/>
          <w:shd w:val="clear" w:color="auto" w:fill="FFFFFF"/>
        </w:rPr>
        <w:t>different solutions</w:t>
      </w:r>
      <w:r w:rsidR="00F352F8" w:rsidRPr="00F352F8">
        <w:rPr>
          <w:i/>
          <w:iCs/>
          <w:shd w:val="clear" w:color="auto" w:fill="FFFFFF"/>
        </w:rPr>
        <w:t xml:space="preserve">. For example, 4 + 2 x 5 = </w:t>
      </w:r>
      <w:r w:rsidR="00F352F8" w:rsidRPr="00F352F8">
        <w:rPr>
          <w:rFonts w:ascii="Segoe UI Symbol" w:hAnsi="Segoe UI Symbol" w:cs="Segoe UI Symbol"/>
          <w:i/>
          <w:iCs/>
          <w:shd w:val="clear" w:color="auto" w:fill="FFFFFF"/>
        </w:rPr>
        <w:t>☐</w:t>
      </w:r>
      <w:r w:rsidR="00F352F8" w:rsidRPr="00F352F8">
        <w:rPr>
          <w:i/>
          <w:iCs/>
          <w:shd w:val="clear" w:color="auto" w:fill="FFFFFF"/>
        </w:rPr>
        <w:t>. Is this equal to 30 or to 14?</w:t>
      </w:r>
      <w:r w:rsidR="00EA5E8D">
        <w:rPr>
          <w:i/>
          <w:iCs/>
          <w:shd w:val="clear" w:color="auto" w:fill="FFFFFF"/>
        </w:rPr>
        <w:t xml:space="preserve"> </w:t>
      </w:r>
    </w:p>
    <w:p w14:paraId="25FDC7FB" w14:textId="6C16E590" w:rsidR="001A0EB7" w:rsidRPr="0041588B" w:rsidRDefault="00EA5E8D" w:rsidP="006A2CC6">
      <w:pPr>
        <w:spacing w:after="0" w:line="240" w:lineRule="auto"/>
        <w:rPr>
          <w:rFonts w:eastAsia="Arial"/>
          <w:i/>
          <w:iCs/>
          <w:color w:val="000000" w:themeColor="text1"/>
        </w:rPr>
      </w:pPr>
      <w:r>
        <w:rPr>
          <w:i/>
          <w:iCs/>
          <w:shd w:val="clear" w:color="auto" w:fill="FFFFFF"/>
        </w:rPr>
        <w:t xml:space="preserve">Learners use the </w:t>
      </w:r>
      <w:r w:rsidRPr="0074461D">
        <w:rPr>
          <w:i/>
          <w:iCs/>
          <w:shd w:val="clear" w:color="auto" w:fill="FFFFFF"/>
        </w:rPr>
        <w:t>BEDMAS</w:t>
      </w:r>
      <w:r w:rsidR="0074461D">
        <w:rPr>
          <w:i/>
          <w:iCs/>
          <w:shd w:val="clear" w:color="auto" w:fill="FFFFFF"/>
        </w:rPr>
        <w:t xml:space="preserve"> rule</w:t>
      </w:r>
      <w:r w:rsidRPr="0074461D">
        <w:rPr>
          <w:i/>
          <w:iCs/>
          <w:shd w:val="clear" w:color="auto" w:fill="FFFFFF"/>
        </w:rPr>
        <w:t xml:space="preserve"> </w:t>
      </w:r>
      <w:r w:rsidR="000D400B" w:rsidRPr="0074461D">
        <w:rPr>
          <w:i/>
          <w:iCs/>
          <w:shd w:val="clear" w:color="auto" w:fill="FFFFFF"/>
        </w:rPr>
        <w:t>(</w:t>
      </w:r>
      <w:r w:rsidR="0074461D" w:rsidRPr="0074461D">
        <w:rPr>
          <w:i/>
          <w:iCs/>
          <w:shd w:val="clear" w:color="auto" w:fill="FFFFFF"/>
        </w:rPr>
        <w:t>Brackets. Exponents, Division, Multiplication, Addition, Subtraction.</w:t>
      </w:r>
      <w:r w:rsidR="000D400B" w:rsidRPr="0074461D">
        <w:rPr>
          <w:i/>
          <w:iCs/>
          <w:shd w:val="clear" w:color="auto" w:fill="FFFFFF"/>
        </w:rPr>
        <w:t>)</w:t>
      </w:r>
      <w:r w:rsidR="000D400B">
        <w:rPr>
          <w:i/>
          <w:iCs/>
          <w:shd w:val="clear" w:color="auto" w:fill="FFFFFF"/>
        </w:rPr>
        <w:t xml:space="preserve"> to know which order to solve a complex problem.</w:t>
      </w:r>
      <w:r w:rsidR="006A2CC6">
        <w:rPr>
          <w:i/>
          <w:iCs/>
          <w:shd w:val="clear" w:color="auto" w:fill="FFFFFF"/>
        </w:rPr>
        <w:t xml:space="preserve"> </w:t>
      </w:r>
      <w:r w:rsidR="00E0108A">
        <w:rPr>
          <w:rStyle w:val="normaltextrun"/>
          <w:i/>
          <w:iCs/>
          <w:color w:val="000000"/>
          <w:shd w:val="clear" w:color="auto" w:fill="FFFFFF"/>
        </w:rPr>
        <w:t>They will also have the opportunity to explore</w:t>
      </w:r>
      <w:r w:rsidR="00443C93">
        <w:rPr>
          <w:rStyle w:val="normaltextrun"/>
          <w:i/>
          <w:iCs/>
          <w:color w:val="000000"/>
          <w:shd w:val="clear" w:color="auto" w:fill="FFFFFF"/>
        </w:rPr>
        <w:t xml:space="preserve"> the ‘order of operations’ in reverse, as a ‘what if’ exploration</w:t>
      </w:r>
      <w:r w:rsidR="004C3B73">
        <w:rPr>
          <w:rStyle w:val="normaltextrun"/>
          <w:i/>
          <w:iCs/>
          <w:color w:val="000000"/>
          <w:shd w:val="clear" w:color="auto" w:fill="FFFFFF"/>
        </w:rPr>
        <w:t>.</w:t>
      </w:r>
      <w:r w:rsidR="00A85F41">
        <w:rPr>
          <w:rStyle w:val="normaltextrun"/>
          <w:i/>
          <w:iCs/>
          <w:color w:val="000000"/>
          <w:shd w:val="clear" w:color="auto" w:fill="FFFFFF"/>
        </w:rPr>
        <w:t xml:space="preserve"> </w:t>
      </w:r>
      <w:r w:rsidR="001A0EB7" w:rsidRPr="6DB1E269">
        <w:rPr>
          <w:rFonts w:eastAsia="Arial"/>
          <w:i/>
          <w:iCs/>
          <w:color w:val="000000" w:themeColor="text1"/>
        </w:rPr>
        <w:t xml:space="preserve">Learners will be exploring </w:t>
      </w:r>
      <w:r w:rsidR="001A0EB7">
        <w:rPr>
          <w:rFonts w:eastAsia="Arial"/>
          <w:i/>
          <w:iCs/>
          <w:color w:val="000000" w:themeColor="text1"/>
        </w:rPr>
        <w:t>the maths</w:t>
      </w:r>
      <w:r w:rsidR="001A0EB7" w:rsidRPr="6DB1E269">
        <w:rPr>
          <w:rFonts w:eastAsia="Arial"/>
          <w:i/>
          <w:iCs/>
          <w:color w:val="000000" w:themeColor="text1"/>
        </w:rPr>
        <w:t xml:space="preserve"> learning area</w:t>
      </w:r>
      <w:r w:rsidR="00E82290">
        <w:rPr>
          <w:rFonts w:eastAsia="Arial"/>
          <w:i/>
          <w:iCs/>
          <w:color w:val="000000" w:themeColor="text1"/>
        </w:rPr>
        <w:t xml:space="preserve"> and apply thinking skills</w:t>
      </w:r>
      <w:r w:rsidR="001A0EB7" w:rsidRPr="6DB1E269">
        <w:rPr>
          <w:rFonts w:eastAsia="Arial"/>
          <w:i/>
          <w:iCs/>
          <w:color w:val="000000" w:themeColor="text1"/>
        </w:rPr>
        <w:t>.</w:t>
      </w:r>
    </w:p>
    <w:p w14:paraId="33714A82" w14:textId="13EDBC1B" w:rsidR="008B2A7A" w:rsidRDefault="002E7633" w:rsidP="008B2A7A">
      <w:r>
        <w:pict w14:anchorId="5F2F74C0">
          <v:rect id="_x0000_i1031" style="width:0;height:1.5pt" o:hralign="center" o:hrstd="t" o:hr="t" fillcolor="#a0a0a0" stroked="f"/>
        </w:pict>
      </w:r>
    </w:p>
    <w:p w14:paraId="1C443DA9" w14:textId="77F3479E" w:rsidR="008B2A7A" w:rsidRPr="002B042D" w:rsidRDefault="008B2A7A" w:rsidP="006A2CC6">
      <w:pPr>
        <w:pStyle w:val="LI"/>
        <w:spacing w:before="120" w:after="240"/>
        <w:rPr>
          <w:b/>
          <w:bCs w:val="0"/>
          <w:color w:val="3472AC"/>
        </w:rPr>
      </w:pPr>
      <w:r w:rsidRPr="002B042D">
        <w:rPr>
          <w:b/>
          <w:bCs w:val="0"/>
          <w:color w:val="3472AC"/>
        </w:rPr>
        <w:t xml:space="preserve">In this activity I am learning to: </w:t>
      </w:r>
      <w:r w:rsidR="004C3B73">
        <w:rPr>
          <w:b/>
          <w:bCs w:val="0"/>
          <w:color w:val="3472AC"/>
        </w:rPr>
        <w:t>apply my</w:t>
      </w:r>
      <w:r w:rsidR="00313B66">
        <w:rPr>
          <w:b/>
          <w:bCs w:val="0"/>
          <w:color w:val="3472AC"/>
        </w:rPr>
        <w:t xml:space="preserve"> understanding of the order of operations in maths</w:t>
      </w:r>
    </w:p>
    <w:p w14:paraId="00FE4D79" w14:textId="77777777" w:rsidR="008B2A7A" w:rsidRDefault="008B2A7A" w:rsidP="006A2CC6">
      <w:pPr>
        <w:spacing w:after="0"/>
        <w:rPr>
          <w:lang w:val="mi-NZ"/>
        </w:rPr>
      </w:pPr>
      <w:r>
        <w:rPr>
          <w:lang w:val="mi-NZ"/>
        </w:rPr>
        <w:t>What do I need?</w:t>
      </w:r>
    </w:p>
    <w:p w14:paraId="75100F1E" w14:textId="11D7071F" w:rsidR="008B2A7A" w:rsidRPr="00313B66" w:rsidRDefault="008B2A7A" w:rsidP="00DB57B5">
      <w:pPr>
        <w:pStyle w:val="ListParagraph"/>
        <w:numPr>
          <w:ilvl w:val="0"/>
          <w:numId w:val="6"/>
        </w:numPr>
        <w:rPr>
          <w:lang w:val="mi-NZ"/>
        </w:rPr>
      </w:pPr>
      <w:r w:rsidRPr="00313B66">
        <w:rPr>
          <w:lang w:val="mi-NZ"/>
        </w:rPr>
        <w:t>30 minutes</w:t>
      </w:r>
    </w:p>
    <w:p w14:paraId="5D619BF6" w14:textId="587B404B" w:rsidR="006A2CC6" w:rsidRPr="006A2CC6" w:rsidRDefault="006A2CC6" w:rsidP="00DB57B5">
      <w:pPr>
        <w:pStyle w:val="ListParagraph"/>
        <w:numPr>
          <w:ilvl w:val="0"/>
          <w:numId w:val="6"/>
        </w:numPr>
        <w:rPr>
          <w:rFonts w:eastAsia="Arial"/>
          <w:color w:val="000000" w:themeColor="text1"/>
          <w:sz w:val="22"/>
          <w:szCs w:val="22"/>
          <w:lang w:val="mi-NZ"/>
        </w:rPr>
      </w:pPr>
      <w:r>
        <w:t xml:space="preserve">Look for these activities </w:t>
      </w:r>
      <w:r>
        <w:rPr>
          <w:rFonts w:eastAsia="Arial"/>
          <w:color w:val="000000" w:themeColor="text1"/>
          <w:sz w:val="22"/>
          <w:szCs w:val="22"/>
        </w:rPr>
        <w:t>supplied in your learning pack:</w:t>
      </w:r>
    </w:p>
    <w:p w14:paraId="7FC628C6" w14:textId="010D90A1" w:rsidR="008B2A7A" w:rsidRPr="00564FC4" w:rsidRDefault="002E7633" w:rsidP="000D2817">
      <w:pPr>
        <w:pStyle w:val="ListParagraph"/>
        <w:numPr>
          <w:ilvl w:val="0"/>
          <w:numId w:val="6"/>
        </w:numPr>
        <w:rPr>
          <w:rFonts w:eastAsia="Arial"/>
          <w:color w:val="000000" w:themeColor="text1"/>
          <w:sz w:val="22"/>
          <w:szCs w:val="22"/>
          <w:lang w:val="mi-NZ"/>
        </w:rPr>
      </w:pPr>
      <w:hyperlink r:id="rId46" w:history="1">
        <w:r w:rsidR="000D2817" w:rsidRPr="00646F4E">
          <w:rPr>
            <w:rStyle w:val="Hyperlink"/>
          </w:rPr>
          <w:t>https://nzmaths.co.nz/sites/default/files/2021-03/order-of-operations-2.pdf</w:t>
        </w:r>
      </w:hyperlink>
      <w:r w:rsidR="00CB69A2">
        <w:t xml:space="preserve"> </w:t>
      </w:r>
      <w:hyperlink r:id="rId47" w:history="1">
        <w:r w:rsidR="00841574" w:rsidRPr="00841574">
          <w:rPr>
            <w:rStyle w:val="Hyperlink"/>
          </w:rPr>
          <w:t>https://nzmaths.co.nz/sites/default/files/2020-05/OrderOfOperation.pdf</w:t>
        </w:r>
      </w:hyperlink>
      <w:r w:rsidR="00841574">
        <w:t xml:space="preserve"> </w:t>
      </w:r>
      <w:r>
        <w:pict w14:anchorId="3A9EE2FC">
          <v:rect id="_x0000_i1032" style="width:0;height:1.5pt" o:hralign="center" o:hrstd="t" o:hr="t" fillcolor="#a0a0a0" stroked="f"/>
        </w:pict>
      </w:r>
    </w:p>
    <w:p w14:paraId="39E37093" w14:textId="77777777" w:rsidR="00880D00" w:rsidRPr="00880D00" w:rsidRDefault="00880D00" w:rsidP="006A2CC6">
      <w:pPr>
        <w:pStyle w:val="BH2"/>
        <w:spacing w:before="120" w:after="0"/>
      </w:pPr>
      <w:r w:rsidRPr="00880D00">
        <w:t>Instructions</w:t>
      </w:r>
      <w:r>
        <w:t>:</w:t>
      </w:r>
    </w:p>
    <w:p w14:paraId="38F4C077" w14:textId="46987F2F" w:rsidR="00EC770B" w:rsidRDefault="00702FFD" w:rsidP="00EC770B">
      <w:pPr>
        <w:rPr>
          <w:shd w:val="clear" w:color="auto" w:fill="FFFFFF"/>
        </w:rPr>
      </w:pPr>
      <w:r w:rsidRPr="00EC770B">
        <w:rPr>
          <w:rFonts w:eastAsia="Arial"/>
          <w:color w:val="000000" w:themeColor="text1"/>
        </w:rPr>
        <w:t xml:space="preserve">The order of operations in maths </w:t>
      </w:r>
      <w:r w:rsidR="00533EA9" w:rsidRPr="00EC770B">
        <w:rPr>
          <w:rFonts w:eastAsia="Arial"/>
          <w:color w:val="000000" w:themeColor="text1"/>
        </w:rPr>
        <w:t>is a set of rules that we follow when solving maths problems.</w:t>
      </w:r>
      <w:r w:rsidR="00EC770B" w:rsidRPr="00EC770B">
        <w:rPr>
          <w:rFonts w:eastAsia="Arial"/>
          <w:color w:val="000000" w:themeColor="text1"/>
        </w:rPr>
        <w:t xml:space="preserve"> </w:t>
      </w:r>
      <w:r w:rsidR="00EC770B">
        <w:rPr>
          <w:rFonts w:eastAsia="Arial"/>
          <w:color w:val="000000" w:themeColor="text1"/>
        </w:rPr>
        <w:t xml:space="preserve">You may have heard of the </w:t>
      </w:r>
      <w:r w:rsidR="00EC770B" w:rsidRPr="00EC770B">
        <w:rPr>
          <w:shd w:val="clear" w:color="auto" w:fill="FFFFFF"/>
        </w:rPr>
        <w:t xml:space="preserve">BEDMAS rule </w:t>
      </w:r>
      <w:r w:rsidR="00320FD6">
        <w:rPr>
          <w:shd w:val="clear" w:color="auto" w:fill="FFFFFF"/>
        </w:rPr>
        <w:t>before:</w:t>
      </w:r>
    </w:p>
    <w:p w14:paraId="271BA9FB" w14:textId="77777777" w:rsidR="00EC770B" w:rsidRPr="00904ACE" w:rsidRDefault="00EC770B" w:rsidP="00291E8A">
      <w:pPr>
        <w:pStyle w:val="ListParagraph"/>
        <w:numPr>
          <w:ilvl w:val="0"/>
          <w:numId w:val="23"/>
        </w:numPr>
        <w:rPr>
          <w:shd w:val="clear" w:color="auto" w:fill="FFFFFF"/>
        </w:rPr>
      </w:pPr>
      <w:r w:rsidRPr="00904ACE">
        <w:rPr>
          <w:shd w:val="clear" w:color="auto" w:fill="FFFFFF"/>
        </w:rPr>
        <w:t>B :brackets</w:t>
      </w:r>
    </w:p>
    <w:p w14:paraId="65940832" w14:textId="77777777" w:rsidR="00EC770B" w:rsidRPr="00904ACE" w:rsidRDefault="00EC770B" w:rsidP="00291E8A">
      <w:pPr>
        <w:pStyle w:val="ListParagraph"/>
        <w:numPr>
          <w:ilvl w:val="0"/>
          <w:numId w:val="23"/>
        </w:numPr>
        <w:rPr>
          <w:shd w:val="clear" w:color="auto" w:fill="FFFFFF"/>
        </w:rPr>
      </w:pPr>
      <w:r w:rsidRPr="00904ACE">
        <w:rPr>
          <w:shd w:val="clear" w:color="auto" w:fill="FFFFFF"/>
        </w:rPr>
        <w:t>E: exponents</w:t>
      </w:r>
    </w:p>
    <w:p w14:paraId="7A671D63" w14:textId="77777777" w:rsidR="00EC770B" w:rsidRPr="00904ACE" w:rsidRDefault="00EC770B" w:rsidP="00291E8A">
      <w:pPr>
        <w:pStyle w:val="ListParagraph"/>
        <w:numPr>
          <w:ilvl w:val="0"/>
          <w:numId w:val="23"/>
        </w:numPr>
        <w:rPr>
          <w:shd w:val="clear" w:color="auto" w:fill="FFFFFF"/>
        </w:rPr>
      </w:pPr>
      <w:r w:rsidRPr="00904ACE">
        <w:rPr>
          <w:shd w:val="clear" w:color="auto" w:fill="FFFFFF"/>
        </w:rPr>
        <w:t>D: division</w:t>
      </w:r>
    </w:p>
    <w:p w14:paraId="0FED63C3" w14:textId="77777777" w:rsidR="00EC770B" w:rsidRPr="00904ACE" w:rsidRDefault="00EC770B" w:rsidP="00291E8A">
      <w:pPr>
        <w:pStyle w:val="ListParagraph"/>
        <w:numPr>
          <w:ilvl w:val="0"/>
          <w:numId w:val="23"/>
        </w:numPr>
        <w:rPr>
          <w:shd w:val="clear" w:color="auto" w:fill="FFFFFF"/>
        </w:rPr>
      </w:pPr>
      <w:r w:rsidRPr="00904ACE">
        <w:rPr>
          <w:shd w:val="clear" w:color="auto" w:fill="FFFFFF"/>
        </w:rPr>
        <w:t>M: multiplication</w:t>
      </w:r>
    </w:p>
    <w:p w14:paraId="2621BD1B" w14:textId="77777777" w:rsidR="00EC770B" w:rsidRPr="00904ACE" w:rsidRDefault="00EC770B" w:rsidP="00291E8A">
      <w:pPr>
        <w:pStyle w:val="ListParagraph"/>
        <w:numPr>
          <w:ilvl w:val="0"/>
          <w:numId w:val="23"/>
        </w:numPr>
        <w:rPr>
          <w:shd w:val="clear" w:color="auto" w:fill="FFFFFF"/>
        </w:rPr>
      </w:pPr>
      <w:r w:rsidRPr="00904ACE">
        <w:rPr>
          <w:shd w:val="clear" w:color="auto" w:fill="FFFFFF"/>
        </w:rPr>
        <w:t>A: addition</w:t>
      </w:r>
    </w:p>
    <w:p w14:paraId="0B4487B6" w14:textId="2913B640" w:rsidR="00EC770B" w:rsidRPr="00904ACE" w:rsidRDefault="00EC770B" w:rsidP="00291E8A">
      <w:pPr>
        <w:pStyle w:val="ListParagraph"/>
        <w:numPr>
          <w:ilvl w:val="0"/>
          <w:numId w:val="23"/>
        </w:numPr>
        <w:rPr>
          <w:rStyle w:val="normaltextrun"/>
          <w:shd w:val="clear" w:color="auto" w:fill="FFFFFF"/>
        </w:rPr>
      </w:pPr>
      <w:r w:rsidRPr="00904ACE">
        <w:rPr>
          <w:shd w:val="clear" w:color="auto" w:fill="FFFFFF"/>
        </w:rPr>
        <w:t>S: subtraction.</w:t>
      </w:r>
    </w:p>
    <w:p w14:paraId="073EBDE2" w14:textId="35381563" w:rsidR="71B2A67C" w:rsidRPr="00572C8C" w:rsidRDefault="002F28E5" w:rsidP="00572C8C">
      <w:pPr>
        <w:spacing w:after="0" w:line="240" w:lineRule="auto"/>
        <w:textAlignment w:val="baseline"/>
        <w:rPr>
          <w:color w:val="000000"/>
          <w:shd w:val="clear" w:color="auto" w:fill="FFFFFF"/>
        </w:rPr>
      </w:pPr>
      <w:r>
        <w:rPr>
          <w:rFonts w:eastAsia="Arial"/>
          <w:color w:val="000000" w:themeColor="text1"/>
        </w:rPr>
        <w:t>We use this to solve mathematical equations and problems</w:t>
      </w:r>
      <w:r w:rsidR="00052938">
        <w:rPr>
          <w:rFonts w:eastAsia="Arial"/>
          <w:color w:val="000000" w:themeColor="text1"/>
        </w:rPr>
        <w:t xml:space="preserve"> in a systematic way. </w:t>
      </w:r>
      <w:r w:rsidR="00052938">
        <w:rPr>
          <w:rStyle w:val="normaltextrun"/>
          <w:color w:val="000000"/>
          <w:shd w:val="clear" w:color="auto" w:fill="FFFFFF"/>
        </w:rPr>
        <w:t>Have your home learning book or digital doc ready to record your thinking.</w:t>
      </w:r>
      <w:r w:rsidR="006A2CC6">
        <w:rPr>
          <w:rStyle w:val="normaltextrun"/>
          <w:color w:val="000000"/>
          <w:shd w:val="clear" w:color="auto" w:fill="FFFFFF"/>
        </w:rPr>
        <w:t xml:space="preserve"> </w:t>
      </w:r>
    </w:p>
    <w:p w14:paraId="10B89137" w14:textId="631E53E0" w:rsidR="00880D00" w:rsidRDefault="00880D00" w:rsidP="006A2CC6">
      <w:pPr>
        <w:pStyle w:val="BH2"/>
        <w:spacing w:after="0"/>
      </w:pPr>
      <w:r>
        <w:t>Your task:</w:t>
      </w:r>
    </w:p>
    <w:p w14:paraId="46DF0650" w14:textId="33503A31" w:rsidR="007007B2" w:rsidRPr="006A2CC6" w:rsidRDefault="00BB533B" w:rsidP="006A2CC6">
      <w:pPr>
        <w:spacing w:line="240" w:lineRule="auto"/>
        <w:textAlignment w:val="baseline"/>
        <w:rPr>
          <w:rFonts w:eastAsia="Arial"/>
          <w:color w:val="000000" w:themeColor="text1"/>
        </w:rPr>
      </w:pPr>
      <w:r w:rsidRPr="002D62C3">
        <w:rPr>
          <w:rFonts w:eastAsia="Arial"/>
          <w:b/>
          <w:bCs/>
          <w:color w:val="000000" w:themeColor="text1"/>
        </w:rPr>
        <w:t>Complete</w:t>
      </w:r>
      <w:r>
        <w:rPr>
          <w:rFonts w:eastAsia="Arial"/>
          <w:color w:val="000000" w:themeColor="text1"/>
        </w:rPr>
        <w:t xml:space="preserve"> </w:t>
      </w:r>
      <w:r w:rsidRPr="00DA57E8">
        <w:rPr>
          <w:rFonts w:eastAsia="Arial"/>
          <w:color w:val="000000" w:themeColor="text1"/>
        </w:rPr>
        <w:t xml:space="preserve">the </w:t>
      </w:r>
      <w:hyperlink r:id="rId48" w:history="1">
        <w:r w:rsidR="004436BB" w:rsidRPr="00DA57E8">
          <w:rPr>
            <w:rStyle w:val="Hyperlink"/>
            <w:rFonts w:eastAsia="Arial"/>
          </w:rPr>
          <w:t>NZMaths Order of Operations</w:t>
        </w:r>
      </w:hyperlink>
      <w:r w:rsidR="004436BB" w:rsidRPr="00DA57E8">
        <w:rPr>
          <w:rFonts w:eastAsia="Arial"/>
          <w:color w:val="000000" w:themeColor="text1"/>
        </w:rPr>
        <w:t xml:space="preserve"> </w:t>
      </w:r>
      <w:r w:rsidRPr="00DA57E8">
        <w:rPr>
          <w:rFonts w:eastAsia="Arial"/>
          <w:color w:val="000000" w:themeColor="text1"/>
        </w:rPr>
        <w:t>acti</w:t>
      </w:r>
      <w:r>
        <w:rPr>
          <w:rFonts w:eastAsia="Arial"/>
          <w:color w:val="000000" w:themeColor="text1"/>
        </w:rPr>
        <w:t>vity to refresh your thinking.</w:t>
      </w:r>
      <w:r w:rsidR="00192EF4" w:rsidRPr="00192EF4">
        <w:rPr>
          <w:noProof/>
        </w:rPr>
        <w:t xml:space="preserve"> </w:t>
      </w:r>
      <w:r w:rsidR="00F87E2F">
        <w:rPr>
          <w:noProof/>
        </w:rPr>
        <w:t xml:space="preserve">Solve </w:t>
      </w:r>
      <w:r w:rsidR="00951811">
        <w:rPr>
          <w:noProof/>
        </w:rPr>
        <w:t>each</w:t>
      </w:r>
      <w:r w:rsidR="00F87E2F">
        <w:rPr>
          <w:noProof/>
        </w:rPr>
        <w:t xml:space="preserve"> problem and then explain which operation was completed first and why.</w:t>
      </w:r>
    </w:p>
    <w:p w14:paraId="56CA2545" w14:textId="0EC30F90" w:rsidR="007B64C0" w:rsidRPr="006A2CC6" w:rsidRDefault="00BB533B" w:rsidP="006A2CC6">
      <w:pPr>
        <w:spacing w:line="240" w:lineRule="auto"/>
        <w:textAlignment w:val="baseline"/>
        <w:rPr>
          <w:rFonts w:eastAsia="Arial"/>
          <w:color w:val="000000" w:themeColor="text1"/>
        </w:rPr>
      </w:pPr>
      <w:r w:rsidRPr="002D62C3">
        <w:rPr>
          <w:rFonts w:eastAsia="Arial"/>
          <w:b/>
          <w:bCs/>
          <w:color w:val="000000" w:themeColor="text1"/>
        </w:rPr>
        <w:t>Complete</w:t>
      </w:r>
      <w:r>
        <w:rPr>
          <w:rFonts w:eastAsia="Arial"/>
          <w:color w:val="000000" w:themeColor="text1"/>
        </w:rPr>
        <w:t xml:space="preserve"> the</w:t>
      </w:r>
      <w:r w:rsidR="008851BC">
        <w:rPr>
          <w:rFonts w:eastAsia="Arial"/>
          <w:color w:val="000000" w:themeColor="text1"/>
        </w:rPr>
        <w:t xml:space="preserve"> Figure it Out </w:t>
      </w:r>
      <w:r w:rsidR="008851BC" w:rsidRPr="00EC5C5C">
        <w:rPr>
          <w:rFonts w:eastAsia="Arial"/>
          <w:color w:val="000000" w:themeColor="text1"/>
        </w:rPr>
        <w:t>activity</w:t>
      </w:r>
      <w:r w:rsidR="00CD1F37" w:rsidRPr="00EC5C5C">
        <w:rPr>
          <w:rFonts w:eastAsia="Arial"/>
          <w:color w:val="000000" w:themeColor="text1"/>
        </w:rPr>
        <w:t xml:space="preserve"> </w:t>
      </w:r>
      <w:hyperlink r:id="rId49">
        <w:r w:rsidR="00EC5C5C" w:rsidRPr="00EC5C5C">
          <w:rPr>
            <w:rStyle w:val="Hyperlink"/>
            <w:rFonts w:eastAsia="Arial"/>
          </w:rPr>
          <w:t>FIO L4: Order of operations</w:t>
        </w:r>
      </w:hyperlink>
      <w:r w:rsidR="00EC5C5C" w:rsidRPr="00EC5C5C">
        <w:rPr>
          <w:rFonts w:eastAsia="Arial"/>
          <w:color w:val="000000" w:themeColor="text1"/>
        </w:rPr>
        <w:t xml:space="preserve"> </w:t>
      </w:r>
      <w:r w:rsidR="00CD1F37" w:rsidRPr="00EC5C5C">
        <w:rPr>
          <w:rFonts w:eastAsia="Arial"/>
          <w:color w:val="000000" w:themeColor="text1"/>
        </w:rPr>
        <w:t xml:space="preserve">using your </w:t>
      </w:r>
      <w:r w:rsidR="00122FD1" w:rsidRPr="00EC5C5C">
        <w:rPr>
          <w:rFonts w:eastAsia="Arial"/>
          <w:color w:val="000000" w:themeColor="text1"/>
        </w:rPr>
        <w:t>home learning</w:t>
      </w:r>
      <w:r w:rsidR="00CD1F37" w:rsidRPr="00EC5C5C">
        <w:rPr>
          <w:rFonts w:eastAsia="Arial"/>
          <w:color w:val="000000" w:themeColor="text1"/>
        </w:rPr>
        <w:t xml:space="preserve"> book or digital</w:t>
      </w:r>
      <w:r w:rsidR="00CD1F37">
        <w:rPr>
          <w:rFonts w:eastAsia="Arial"/>
          <w:color w:val="000000" w:themeColor="text1"/>
        </w:rPr>
        <w:t xml:space="preserve"> doc to record your thinking</w:t>
      </w:r>
      <w:r w:rsidR="00052938" w:rsidRPr="00EC770B">
        <w:rPr>
          <w:rFonts w:eastAsia="Arial"/>
          <w:color w:val="000000" w:themeColor="text1"/>
        </w:rPr>
        <w:t xml:space="preserve"> </w:t>
      </w:r>
    </w:p>
    <w:p w14:paraId="21CC7CD9" w14:textId="282016F0" w:rsidR="008B2A7A" w:rsidRPr="00B71392" w:rsidRDefault="00EC5C5C" w:rsidP="006A2CC6">
      <w:pPr>
        <w:textAlignment w:val="baseline"/>
        <w:rPr>
          <w:rFonts w:eastAsia="Arial"/>
          <w:color w:val="000000" w:themeColor="text1"/>
        </w:rPr>
      </w:pPr>
      <w:r w:rsidRPr="00B71392">
        <w:rPr>
          <w:rFonts w:eastAsia="Arial"/>
          <w:b/>
          <w:bCs/>
          <w:color w:val="000000" w:themeColor="text1"/>
        </w:rPr>
        <w:t>Explore</w:t>
      </w:r>
      <w:r>
        <w:rPr>
          <w:rFonts w:eastAsia="Arial"/>
          <w:color w:val="000000" w:themeColor="text1"/>
        </w:rPr>
        <w:t xml:space="preserve">: </w:t>
      </w:r>
      <w:r w:rsidR="00B71392">
        <w:rPr>
          <w:rFonts w:eastAsia="Arial"/>
          <w:color w:val="000000" w:themeColor="text1"/>
        </w:rPr>
        <w:t xml:space="preserve">the question </w:t>
      </w:r>
      <w:r>
        <w:rPr>
          <w:rFonts w:eastAsia="Arial"/>
          <w:color w:val="000000" w:themeColor="text1"/>
        </w:rPr>
        <w:t xml:space="preserve">‘what if’ the order of operations was reversed? </w:t>
      </w:r>
      <w:r w:rsidR="00BB533B" w:rsidRPr="00EC770B">
        <w:rPr>
          <w:rFonts w:eastAsia="Arial"/>
          <w:color w:val="000000" w:themeColor="text1"/>
        </w:rPr>
        <w:t>What if we changed the order of operations around in our ‘number stories’</w:t>
      </w:r>
      <w:r w:rsidR="00E325BD">
        <w:rPr>
          <w:rFonts w:eastAsia="Arial"/>
          <w:color w:val="000000" w:themeColor="text1"/>
        </w:rPr>
        <w:t xml:space="preserve"> from the </w:t>
      </w:r>
      <w:hyperlink r:id="rId50" w:history="1">
        <w:r w:rsidR="00E325BD" w:rsidRPr="00DA57E8">
          <w:rPr>
            <w:rStyle w:val="Hyperlink"/>
            <w:rFonts w:eastAsia="Arial"/>
          </w:rPr>
          <w:t>NZMaths Order of Operations</w:t>
        </w:r>
      </w:hyperlink>
      <w:r w:rsidR="00BB533B" w:rsidRPr="00EC770B">
        <w:rPr>
          <w:rFonts w:eastAsia="Arial"/>
          <w:color w:val="000000" w:themeColor="text1"/>
        </w:rPr>
        <w:t xml:space="preserve">? </w:t>
      </w:r>
      <w:r w:rsidR="001C0798">
        <w:rPr>
          <w:rFonts w:eastAsia="Arial"/>
          <w:color w:val="000000" w:themeColor="text1"/>
        </w:rPr>
        <w:t xml:space="preserve">In </w:t>
      </w:r>
      <w:r w:rsidR="00666341">
        <w:rPr>
          <w:rFonts w:eastAsia="Arial"/>
          <w:color w:val="000000" w:themeColor="text1"/>
        </w:rPr>
        <w:t>your home learning book or digital doc</w:t>
      </w:r>
      <w:r w:rsidR="009C6DFF">
        <w:rPr>
          <w:rFonts w:eastAsia="Arial"/>
          <w:color w:val="000000" w:themeColor="text1"/>
        </w:rPr>
        <w:t xml:space="preserve"> s</w:t>
      </w:r>
      <w:r w:rsidR="00E325BD">
        <w:rPr>
          <w:rFonts w:eastAsia="Arial"/>
          <w:color w:val="000000" w:themeColor="text1"/>
        </w:rPr>
        <w:t xml:space="preserve">olve the </w:t>
      </w:r>
      <w:r w:rsidR="002E237C">
        <w:rPr>
          <w:rFonts w:eastAsia="Arial"/>
          <w:color w:val="000000" w:themeColor="text1"/>
        </w:rPr>
        <w:t xml:space="preserve">15 </w:t>
      </w:r>
      <w:r w:rsidR="00E325BD">
        <w:rPr>
          <w:rFonts w:eastAsia="Arial"/>
          <w:color w:val="000000" w:themeColor="text1"/>
        </w:rPr>
        <w:t xml:space="preserve">problems, </w:t>
      </w:r>
      <w:r w:rsidR="00E325BD" w:rsidRPr="00710864">
        <w:rPr>
          <w:rFonts w:eastAsia="Arial"/>
          <w:b/>
          <w:bCs/>
          <w:color w:val="000000" w:themeColor="text1"/>
        </w:rPr>
        <w:t>reversing</w:t>
      </w:r>
      <w:r w:rsidR="00E325BD">
        <w:rPr>
          <w:rFonts w:eastAsia="Arial"/>
          <w:color w:val="000000" w:themeColor="text1"/>
        </w:rPr>
        <w:t xml:space="preserve"> the order of BEDMAS. What happens to the answers? </w:t>
      </w:r>
      <w:r w:rsidR="00710864">
        <w:rPr>
          <w:rFonts w:eastAsia="Arial"/>
          <w:color w:val="000000" w:themeColor="text1"/>
        </w:rPr>
        <w:t>What conclusion can you make?</w:t>
      </w:r>
      <w:r w:rsidR="008B2A7A">
        <w:br w:type="page"/>
      </w:r>
    </w:p>
    <w:p w14:paraId="09FD4707" w14:textId="76D4246D" w:rsidR="00190C5D" w:rsidRDefault="00190C5D" w:rsidP="006A2CC6">
      <w:pPr>
        <w:pStyle w:val="BH1"/>
        <w:spacing w:after="0"/>
        <w:rPr>
          <w:highlight w:val="yellow"/>
        </w:rPr>
      </w:pPr>
      <w:r>
        <w:lastRenderedPageBreak/>
        <w:t>D</w:t>
      </w:r>
      <w:r w:rsidRPr="000D4B4C">
        <w:t xml:space="preserve">ay 1 </w:t>
      </w:r>
      <w:r w:rsidR="00616646">
        <w:t>a</w:t>
      </w:r>
      <w:r w:rsidRPr="000D4B4C">
        <w:t xml:space="preserve">ctivity </w:t>
      </w:r>
      <w:r>
        <w:t>4</w:t>
      </w:r>
      <w:r w:rsidRPr="000D4B4C">
        <w:t xml:space="preserve">: </w:t>
      </w:r>
      <w:r>
        <w:t>Literacy, ‘what if’ writing</w:t>
      </w:r>
    </w:p>
    <w:p w14:paraId="41E29DA9" w14:textId="77777777" w:rsidR="008B2A7A" w:rsidRPr="00046C46" w:rsidRDefault="008B2A7A" w:rsidP="006A2CC6">
      <w:pPr>
        <w:spacing w:after="0"/>
        <w:rPr>
          <w:b/>
          <w:bCs/>
          <w:i/>
          <w:iCs/>
          <w:color w:val="3472AC"/>
        </w:rPr>
      </w:pPr>
      <w:r w:rsidRPr="00046C46">
        <w:rPr>
          <w:b/>
          <w:bCs/>
          <w:i/>
          <w:iCs/>
          <w:color w:val="3472AC"/>
        </w:rPr>
        <w:t>Notes for teachers and whānau</w:t>
      </w:r>
    </w:p>
    <w:p w14:paraId="15FDA0A1" w14:textId="7DDC57AC" w:rsidR="00E82290" w:rsidRPr="00B80E0E" w:rsidRDefault="00EC453A" w:rsidP="005D235B">
      <w:pPr>
        <w:spacing w:after="0" w:line="240" w:lineRule="auto"/>
        <w:rPr>
          <w:rFonts w:eastAsia="Arial"/>
          <w:i/>
          <w:iCs/>
          <w:color w:val="000000" w:themeColor="text1"/>
        </w:rPr>
      </w:pPr>
      <w:r w:rsidRPr="00B80E0E">
        <w:rPr>
          <w:rFonts w:eastAsia="Arial"/>
          <w:i/>
          <w:iCs/>
          <w:color w:val="000000" w:themeColor="text1"/>
        </w:rPr>
        <w:t>Learners write funny</w:t>
      </w:r>
      <w:r w:rsidR="00B634BB" w:rsidRPr="00B80E0E">
        <w:rPr>
          <w:rFonts w:eastAsia="Arial"/>
          <w:i/>
          <w:iCs/>
          <w:color w:val="000000" w:themeColor="text1"/>
        </w:rPr>
        <w:t>, amusing</w:t>
      </w:r>
      <w:r w:rsidR="009B267D" w:rsidRPr="00B80E0E">
        <w:rPr>
          <w:rFonts w:eastAsia="Arial"/>
          <w:i/>
          <w:iCs/>
          <w:color w:val="000000" w:themeColor="text1"/>
        </w:rPr>
        <w:t>,</w:t>
      </w:r>
      <w:r w:rsidR="00B634BB" w:rsidRPr="00B80E0E">
        <w:rPr>
          <w:rFonts w:eastAsia="Arial"/>
          <w:i/>
          <w:iCs/>
          <w:color w:val="000000" w:themeColor="text1"/>
        </w:rPr>
        <w:t xml:space="preserve"> or curious</w:t>
      </w:r>
      <w:r w:rsidRPr="00B80E0E">
        <w:rPr>
          <w:rFonts w:eastAsia="Arial"/>
          <w:i/>
          <w:iCs/>
          <w:color w:val="000000" w:themeColor="text1"/>
        </w:rPr>
        <w:t xml:space="preserve"> ‘what if’ captions</w:t>
      </w:r>
      <w:r w:rsidR="006A2CC6">
        <w:rPr>
          <w:rFonts w:eastAsia="Arial"/>
          <w:i/>
          <w:iCs/>
          <w:color w:val="000000" w:themeColor="text1"/>
        </w:rPr>
        <w:t xml:space="preserve"> about images and </w:t>
      </w:r>
      <w:r w:rsidRPr="00B80E0E">
        <w:rPr>
          <w:rFonts w:eastAsia="Arial"/>
          <w:i/>
          <w:iCs/>
          <w:color w:val="000000" w:themeColor="text1"/>
        </w:rPr>
        <w:t xml:space="preserve">a ‘what if’ description about one of </w:t>
      </w:r>
      <w:r w:rsidR="00B80E0E" w:rsidRPr="00B80E0E">
        <w:rPr>
          <w:rFonts w:eastAsia="Arial"/>
          <w:i/>
          <w:iCs/>
          <w:color w:val="000000" w:themeColor="text1"/>
        </w:rPr>
        <w:t xml:space="preserve">their ’what if’ questions from activity 1. Note, if they are finding that tricky they have the option to write </w:t>
      </w:r>
      <w:r w:rsidRPr="00B80E0E">
        <w:rPr>
          <w:rFonts w:eastAsia="Arial"/>
          <w:i/>
          <w:iCs/>
          <w:color w:val="000000" w:themeColor="text1"/>
        </w:rPr>
        <w:t>about an animal such as ‘What if cats could talk?’ and add a picture for fun!</w:t>
      </w:r>
      <w:r w:rsidR="006A2CC6">
        <w:rPr>
          <w:rFonts w:eastAsia="Arial"/>
          <w:i/>
          <w:iCs/>
          <w:color w:val="000000" w:themeColor="text1"/>
        </w:rPr>
        <w:t xml:space="preserve"> </w:t>
      </w:r>
      <w:r w:rsidR="00E82290" w:rsidRPr="6DB1E269">
        <w:rPr>
          <w:rFonts w:eastAsia="Arial"/>
          <w:i/>
          <w:iCs/>
          <w:color w:val="000000" w:themeColor="text1"/>
        </w:rPr>
        <w:t>Learners will be exploring the literacy learning area</w:t>
      </w:r>
      <w:r w:rsidR="00885F71">
        <w:rPr>
          <w:rFonts w:eastAsia="Arial"/>
          <w:i/>
          <w:iCs/>
          <w:color w:val="000000" w:themeColor="text1"/>
        </w:rPr>
        <w:t xml:space="preserve"> and others depending on which ‘what if’ questions they choose to write about</w:t>
      </w:r>
      <w:r w:rsidR="00E82290" w:rsidRPr="6DB1E269">
        <w:rPr>
          <w:rFonts w:eastAsia="Arial"/>
          <w:i/>
          <w:iCs/>
          <w:color w:val="000000" w:themeColor="text1"/>
        </w:rPr>
        <w:t>.</w:t>
      </w:r>
    </w:p>
    <w:p w14:paraId="4FFF5BE1" w14:textId="77777777" w:rsidR="008B2A7A" w:rsidRDefault="002E7633" w:rsidP="008B2A7A">
      <w:r>
        <w:pict w14:anchorId="36B30868">
          <v:rect id="_x0000_i1033" style="width:0;height:1.5pt" o:hralign="center" o:hrstd="t" o:hr="t" fillcolor="#a0a0a0" stroked="f"/>
        </w:pict>
      </w:r>
    </w:p>
    <w:p w14:paraId="1274AF1E" w14:textId="2C9F7D94" w:rsidR="008B2A7A" w:rsidRPr="002B042D" w:rsidRDefault="008B2A7A" w:rsidP="005D235B">
      <w:pPr>
        <w:pStyle w:val="LI"/>
        <w:spacing w:before="120" w:after="120"/>
        <w:rPr>
          <w:b/>
          <w:bCs w:val="0"/>
          <w:color w:val="3472AC"/>
        </w:rPr>
      </w:pPr>
      <w:r w:rsidRPr="002B042D">
        <w:rPr>
          <w:b/>
          <w:bCs w:val="0"/>
          <w:color w:val="3472AC"/>
        </w:rPr>
        <w:t xml:space="preserve">In this activity I am learning to: </w:t>
      </w:r>
      <w:r w:rsidR="006D2CCB">
        <w:rPr>
          <w:b/>
          <w:bCs w:val="0"/>
          <w:color w:val="3472AC"/>
        </w:rPr>
        <w:t xml:space="preserve">write captions to </w:t>
      </w:r>
      <w:r w:rsidR="00451A77">
        <w:rPr>
          <w:b/>
          <w:bCs w:val="0"/>
          <w:color w:val="3472AC"/>
        </w:rPr>
        <w:t>explain</w:t>
      </w:r>
      <w:r w:rsidR="006D5283">
        <w:rPr>
          <w:b/>
          <w:bCs w:val="0"/>
          <w:color w:val="3472AC"/>
        </w:rPr>
        <w:t xml:space="preserve"> what is in a photograph</w:t>
      </w:r>
      <w:r w:rsidR="008B77B1">
        <w:rPr>
          <w:b/>
          <w:bCs w:val="0"/>
          <w:color w:val="3472AC"/>
        </w:rPr>
        <w:t xml:space="preserve"> and write a description</w:t>
      </w:r>
    </w:p>
    <w:p w14:paraId="216EC65A" w14:textId="77777777" w:rsidR="008B2A7A" w:rsidRDefault="008B2A7A" w:rsidP="006A2CC6">
      <w:pPr>
        <w:spacing w:after="0"/>
        <w:rPr>
          <w:lang w:val="mi-NZ"/>
        </w:rPr>
      </w:pPr>
      <w:r>
        <w:rPr>
          <w:lang w:val="mi-NZ"/>
        </w:rPr>
        <w:t>What do I need?</w:t>
      </w:r>
    </w:p>
    <w:p w14:paraId="7FEFCB09" w14:textId="01574C0C" w:rsidR="008B2A7A" w:rsidRPr="00CD6A8A" w:rsidRDefault="008B2A7A" w:rsidP="00DB57B5">
      <w:pPr>
        <w:pStyle w:val="ListParagraph"/>
        <w:numPr>
          <w:ilvl w:val="0"/>
          <w:numId w:val="6"/>
        </w:numPr>
        <w:rPr>
          <w:lang w:val="mi-NZ"/>
        </w:rPr>
      </w:pPr>
      <w:r w:rsidRPr="00CD6A8A">
        <w:rPr>
          <w:lang w:val="mi-NZ"/>
        </w:rPr>
        <w:t>30 minutes</w:t>
      </w:r>
    </w:p>
    <w:p w14:paraId="3E02669B" w14:textId="3F66D05B" w:rsidR="1839CC95" w:rsidRDefault="1839CC95" w:rsidP="006A2CC6">
      <w:pPr>
        <w:pStyle w:val="ListParagraph"/>
        <w:numPr>
          <w:ilvl w:val="0"/>
          <w:numId w:val="6"/>
        </w:numPr>
        <w:spacing w:after="0"/>
        <w:rPr>
          <w:rFonts w:eastAsia="Arial"/>
          <w:color w:val="000000" w:themeColor="text1"/>
          <w:sz w:val="22"/>
          <w:szCs w:val="22"/>
          <w:lang w:val="mi-NZ"/>
        </w:rPr>
      </w:pPr>
      <w:r w:rsidRPr="1839CC95">
        <w:rPr>
          <w:rFonts w:eastAsia="Arial"/>
          <w:color w:val="000000" w:themeColor="text1"/>
          <w:sz w:val="22"/>
          <w:szCs w:val="22"/>
        </w:rPr>
        <w:t>Home learning book, paper</w:t>
      </w:r>
      <w:r w:rsidR="009B267D" w:rsidRPr="1839CC95">
        <w:rPr>
          <w:rFonts w:eastAsia="Arial"/>
          <w:color w:val="000000" w:themeColor="text1"/>
          <w:sz w:val="22"/>
          <w:szCs w:val="22"/>
        </w:rPr>
        <w:t>,</w:t>
      </w:r>
      <w:r w:rsidRPr="1839CC95">
        <w:rPr>
          <w:rFonts w:eastAsia="Arial"/>
          <w:color w:val="000000" w:themeColor="text1"/>
          <w:sz w:val="22"/>
          <w:szCs w:val="22"/>
        </w:rPr>
        <w:t xml:space="preserve"> or digital document</w:t>
      </w:r>
    </w:p>
    <w:p w14:paraId="19B8C5D5" w14:textId="77777777" w:rsidR="008B2A7A" w:rsidRDefault="002E7633" w:rsidP="008B2A7A">
      <w:r>
        <w:pict w14:anchorId="0D5646B1">
          <v:rect id="_x0000_i1034" style="width:0;height:1.5pt" o:hralign="center" o:hrstd="t" o:hr="t" fillcolor="#a0a0a0" stroked="f"/>
        </w:pict>
      </w:r>
    </w:p>
    <w:p w14:paraId="48F4ECAD" w14:textId="004856EF" w:rsidR="00880D00" w:rsidRPr="00880D00" w:rsidRDefault="00880D00" w:rsidP="0044536D">
      <w:pPr>
        <w:pStyle w:val="BH2"/>
        <w:spacing w:before="120" w:after="0"/>
      </w:pPr>
      <w:r w:rsidRPr="00880D00">
        <w:t>Instructions</w:t>
      </w:r>
      <w:r>
        <w:t>:</w:t>
      </w:r>
    </w:p>
    <w:p w14:paraId="418AF538" w14:textId="49EB79BB" w:rsidR="00B634BB" w:rsidRPr="00B634BB" w:rsidRDefault="00B634BB" w:rsidP="00B634BB">
      <w:pPr>
        <w:spacing w:after="0" w:line="240" w:lineRule="auto"/>
        <w:textAlignment w:val="baseline"/>
        <w:rPr>
          <w:color w:val="000000"/>
          <w:shd w:val="clear" w:color="auto" w:fill="FFFFFF"/>
        </w:rPr>
      </w:pPr>
      <w:r w:rsidRPr="00B634BB">
        <w:rPr>
          <w:rFonts w:eastAsia="Arial"/>
          <w:color w:val="000000" w:themeColor="text1"/>
        </w:rPr>
        <w:t xml:space="preserve">Let’s get creative for this one! </w:t>
      </w:r>
      <w:r w:rsidR="001E1780">
        <w:rPr>
          <w:rFonts w:eastAsia="Arial"/>
          <w:color w:val="000000" w:themeColor="text1"/>
        </w:rPr>
        <w:t xml:space="preserve">Captions are a way to </w:t>
      </w:r>
      <w:r w:rsidR="001A7942">
        <w:rPr>
          <w:rFonts w:eastAsia="Arial"/>
          <w:color w:val="000000" w:themeColor="text1"/>
        </w:rPr>
        <w:t xml:space="preserve">explain, elaborate or </w:t>
      </w:r>
      <w:r w:rsidR="001748A5">
        <w:rPr>
          <w:rFonts w:eastAsia="Arial"/>
          <w:color w:val="000000" w:themeColor="text1"/>
        </w:rPr>
        <w:t>entertain</w:t>
      </w:r>
      <w:r w:rsidR="005E5637">
        <w:rPr>
          <w:rFonts w:eastAsia="Arial"/>
          <w:color w:val="000000" w:themeColor="text1"/>
        </w:rPr>
        <w:t xml:space="preserve"> </w:t>
      </w:r>
      <w:r w:rsidR="004E3A04">
        <w:rPr>
          <w:rFonts w:eastAsia="Arial"/>
          <w:color w:val="000000" w:themeColor="text1"/>
        </w:rPr>
        <w:t xml:space="preserve">using a photograph. </w:t>
      </w:r>
      <w:r w:rsidR="00101B50">
        <w:rPr>
          <w:rFonts w:eastAsia="Arial"/>
          <w:color w:val="000000" w:themeColor="text1"/>
        </w:rPr>
        <w:t>They are like a ‘headline for a photo’ and t</w:t>
      </w:r>
      <w:r w:rsidR="004E3A04">
        <w:rPr>
          <w:rFonts w:eastAsia="Arial"/>
          <w:color w:val="000000" w:themeColor="text1"/>
        </w:rPr>
        <w:t xml:space="preserve">hey can be a lot of fun! </w:t>
      </w:r>
      <w:r w:rsidRPr="00B634BB">
        <w:rPr>
          <w:rStyle w:val="normaltextrun"/>
          <w:color w:val="000000"/>
          <w:shd w:val="clear" w:color="auto" w:fill="FFFFFF"/>
        </w:rPr>
        <w:t>Have your home learning book or digital doc ready to record your thinking.</w:t>
      </w:r>
      <w:r w:rsidR="006A2CC6">
        <w:rPr>
          <w:rStyle w:val="normaltextrun"/>
          <w:color w:val="000000"/>
          <w:shd w:val="clear" w:color="auto" w:fill="FFFFFF"/>
        </w:rPr>
        <w:t xml:space="preserve"> </w:t>
      </w:r>
    </w:p>
    <w:p w14:paraId="68192C62" w14:textId="77777777" w:rsidR="00880D00" w:rsidRDefault="00880D00" w:rsidP="006A2CC6">
      <w:pPr>
        <w:pStyle w:val="BH2"/>
        <w:spacing w:after="0"/>
      </w:pPr>
      <w:r>
        <w:t>Your task:</w:t>
      </w:r>
    </w:p>
    <w:p w14:paraId="5285BE27" w14:textId="5BAA2C0F" w:rsidR="00AE49BA" w:rsidRDefault="00AE49BA" w:rsidP="0044536D">
      <w:pPr>
        <w:ind w:right="-450"/>
        <w:rPr>
          <w:rFonts w:eastAsia="Arial"/>
          <w:color w:val="000000" w:themeColor="text1"/>
        </w:rPr>
      </w:pPr>
      <w:r w:rsidRPr="00AE49BA">
        <w:rPr>
          <w:rFonts w:eastAsia="Arial"/>
          <w:b/>
          <w:bCs/>
          <w:color w:val="000000" w:themeColor="text1"/>
        </w:rPr>
        <w:t>Examine</w:t>
      </w:r>
      <w:r w:rsidRPr="00B634BB">
        <w:rPr>
          <w:rFonts w:eastAsia="Arial"/>
          <w:color w:val="000000" w:themeColor="text1"/>
        </w:rPr>
        <w:t xml:space="preserve"> </w:t>
      </w:r>
      <w:r>
        <w:rPr>
          <w:rFonts w:eastAsia="Arial"/>
          <w:color w:val="000000" w:themeColor="text1"/>
        </w:rPr>
        <w:t>the</w:t>
      </w:r>
      <w:r w:rsidRPr="00B634BB">
        <w:rPr>
          <w:rFonts w:eastAsia="Arial"/>
          <w:color w:val="000000" w:themeColor="text1"/>
        </w:rPr>
        <w:t xml:space="preserve"> pictures and write funny</w:t>
      </w:r>
      <w:r>
        <w:rPr>
          <w:rFonts w:eastAsia="Arial"/>
          <w:color w:val="000000" w:themeColor="text1"/>
        </w:rPr>
        <w:t xml:space="preserve"> or curious</w:t>
      </w:r>
      <w:r w:rsidRPr="00B634BB">
        <w:rPr>
          <w:rFonts w:eastAsia="Arial"/>
          <w:color w:val="000000" w:themeColor="text1"/>
        </w:rPr>
        <w:t xml:space="preserve"> ‘what if’ captions. </w:t>
      </w:r>
      <w:r w:rsidR="00CD0FC6">
        <w:rPr>
          <w:rFonts w:eastAsia="Arial"/>
          <w:color w:val="000000" w:themeColor="text1"/>
        </w:rPr>
        <w:t xml:space="preserve">What are they thinking? </w:t>
      </w:r>
    </w:p>
    <w:tbl>
      <w:tblPr>
        <w:tblStyle w:val="TableGridLight"/>
        <w:tblW w:w="0" w:type="auto"/>
        <w:tblLook w:val="04A0" w:firstRow="1" w:lastRow="0" w:firstColumn="1" w:lastColumn="0" w:noHBand="0" w:noVBand="1"/>
      </w:tblPr>
      <w:tblGrid>
        <w:gridCol w:w="1949"/>
        <w:gridCol w:w="216"/>
        <w:gridCol w:w="1793"/>
        <w:gridCol w:w="216"/>
        <w:gridCol w:w="1547"/>
        <w:gridCol w:w="216"/>
        <w:gridCol w:w="1663"/>
        <w:gridCol w:w="216"/>
        <w:gridCol w:w="1670"/>
      </w:tblGrid>
      <w:tr w:rsidR="00C86A09" w14:paraId="4A327AA5" w14:textId="23087BB2" w:rsidTr="00CD0FC6">
        <w:tc>
          <w:tcPr>
            <w:tcW w:w="1980" w:type="dxa"/>
          </w:tcPr>
          <w:p w14:paraId="52668FB9" w14:textId="6E50AF13" w:rsidR="00C86A09" w:rsidRDefault="00073E73" w:rsidP="00AE49BA">
            <w:pPr>
              <w:rPr>
                <w:rFonts w:eastAsia="Arial"/>
                <w:color w:val="000000" w:themeColor="text1"/>
              </w:rPr>
            </w:pPr>
            <w:r>
              <w:rPr>
                <w:rFonts w:eastAsia="Arial"/>
                <w:noProof/>
                <w:color w:val="000000" w:themeColor="text1"/>
              </w:rPr>
              <w:drawing>
                <wp:inline distT="0" distB="0" distL="0" distR="0" wp14:anchorId="4E725D58" wp14:editId="224E1E2C">
                  <wp:extent cx="1208941" cy="691763"/>
                  <wp:effectExtent l="0" t="0" r="0" b="0"/>
                  <wp:docPr id="28" name="Picture 28" descr="Giraffe's head coming out of 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iraffe's head coming out of clouds"/>
                          <pic:cNvPicPr/>
                        </pic:nvPicPr>
                        <pic:blipFill rotWithShape="1">
                          <a:blip r:embed="rId51" cstate="print">
                            <a:extLst>
                              <a:ext uri="{28A0092B-C50C-407E-A947-70E740481C1C}">
                                <a14:useLocalDpi xmlns:a14="http://schemas.microsoft.com/office/drawing/2010/main" val="0"/>
                              </a:ext>
                            </a:extLst>
                          </a:blip>
                          <a:srcRect b="14086"/>
                          <a:stretch/>
                        </pic:blipFill>
                        <pic:spPr bwMode="auto">
                          <a:xfrm>
                            <a:off x="0" y="0"/>
                            <a:ext cx="1230885" cy="704319"/>
                          </a:xfrm>
                          <a:prstGeom prst="rect">
                            <a:avLst/>
                          </a:prstGeom>
                          <a:ln>
                            <a:noFill/>
                          </a:ln>
                          <a:extLst>
                            <a:ext uri="{53640926-AAD7-44D8-BBD7-CCE9431645EC}">
                              <a14:shadowObscured xmlns:a14="http://schemas.microsoft.com/office/drawing/2010/main"/>
                            </a:ext>
                          </a:extLst>
                        </pic:spPr>
                      </pic:pic>
                    </a:graphicData>
                  </a:graphic>
                </wp:inline>
              </w:drawing>
            </w:r>
          </w:p>
        </w:tc>
        <w:tc>
          <w:tcPr>
            <w:tcW w:w="2002" w:type="dxa"/>
            <w:gridSpan w:val="3"/>
          </w:tcPr>
          <w:p w14:paraId="43A48659" w14:textId="6B1BE5B9" w:rsidR="00C86A09" w:rsidRDefault="00C86A09" w:rsidP="00AE49BA">
            <w:pPr>
              <w:rPr>
                <w:rFonts w:eastAsia="Arial"/>
                <w:color w:val="000000" w:themeColor="text1"/>
              </w:rPr>
            </w:pPr>
            <w:r>
              <w:rPr>
                <w:rFonts w:eastAsia="Arial"/>
                <w:noProof/>
                <w:color w:val="000000" w:themeColor="text1"/>
              </w:rPr>
              <w:drawing>
                <wp:inline distT="0" distB="0" distL="0" distR="0" wp14:anchorId="2848EA30" wp14:editId="6FA7602E">
                  <wp:extent cx="1097138" cy="707666"/>
                  <wp:effectExtent l="0" t="0" r="0" b="0"/>
                  <wp:docPr id="24" name="Picture 24" descr="Chimpanzee spe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impanzee speaking"/>
                          <pic:cNvPicPr/>
                        </pic:nvPicPr>
                        <pic:blipFill rotWithShape="1">
                          <a:blip r:embed="rId52" cstate="print">
                            <a:extLst>
                              <a:ext uri="{28A0092B-C50C-407E-A947-70E740481C1C}">
                                <a14:useLocalDpi xmlns:a14="http://schemas.microsoft.com/office/drawing/2010/main" val="0"/>
                              </a:ext>
                            </a:extLst>
                          </a:blip>
                          <a:srcRect b="12456"/>
                          <a:stretch/>
                        </pic:blipFill>
                        <pic:spPr bwMode="auto">
                          <a:xfrm>
                            <a:off x="0" y="0"/>
                            <a:ext cx="1114515" cy="718874"/>
                          </a:xfrm>
                          <a:prstGeom prst="rect">
                            <a:avLst/>
                          </a:prstGeom>
                          <a:ln>
                            <a:noFill/>
                          </a:ln>
                          <a:extLst>
                            <a:ext uri="{53640926-AAD7-44D8-BBD7-CCE9431645EC}">
                              <a14:shadowObscured xmlns:a14="http://schemas.microsoft.com/office/drawing/2010/main"/>
                            </a:ext>
                          </a:extLst>
                        </pic:spPr>
                      </pic:pic>
                    </a:graphicData>
                  </a:graphic>
                </wp:inline>
              </w:drawing>
            </w:r>
          </w:p>
        </w:tc>
        <w:tc>
          <w:tcPr>
            <w:tcW w:w="1755" w:type="dxa"/>
            <w:gridSpan w:val="2"/>
          </w:tcPr>
          <w:p w14:paraId="19C2CB84" w14:textId="4F1A42AD" w:rsidR="00C86A09" w:rsidRDefault="00C86A09" w:rsidP="00AE49BA">
            <w:pPr>
              <w:rPr>
                <w:rFonts w:eastAsia="Arial"/>
                <w:color w:val="000000" w:themeColor="text1"/>
              </w:rPr>
            </w:pPr>
            <w:r>
              <w:rPr>
                <w:rFonts w:eastAsia="Arial"/>
                <w:noProof/>
                <w:color w:val="000000" w:themeColor="text1"/>
              </w:rPr>
              <w:drawing>
                <wp:inline distT="0" distB="0" distL="0" distR="0" wp14:anchorId="3D7CB42D" wp14:editId="27086BC7">
                  <wp:extent cx="1066381" cy="673294"/>
                  <wp:effectExtent l="0" t="0" r="0" b="0"/>
                  <wp:docPr id="25" name="Picture 25" descr="Kittens in a pineapple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Kittens in a pineapple suit"/>
                          <pic:cNvPicPr/>
                        </pic:nvPicPr>
                        <pic:blipFill rotWithShape="1">
                          <a:blip r:embed="rId53" cstate="print">
                            <a:extLst>
                              <a:ext uri="{28A0092B-C50C-407E-A947-70E740481C1C}">
                                <a14:useLocalDpi xmlns:a14="http://schemas.microsoft.com/office/drawing/2010/main" val="0"/>
                              </a:ext>
                            </a:extLst>
                          </a:blip>
                          <a:srcRect t="9607"/>
                          <a:stretch/>
                        </pic:blipFill>
                        <pic:spPr bwMode="auto">
                          <a:xfrm>
                            <a:off x="0" y="0"/>
                            <a:ext cx="1075559" cy="679089"/>
                          </a:xfrm>
                          <a:prstGeom prst="rect">
                            <a:avLst/>
                          </a:prstGeom>
                          <a:ln>
                            <a:noFill/>
                          </a:ln>
                          <a:extLst>
                            <a:ext uri="{53640926-AAD7-44D8-BBD7-CCE9431645EC}">
                              <a14:shadowObscured xmlns:a14="http://schemas.microsoft.com/office/drawing/2010/main"/>
                            </a:ext>
                          </a:extLst>
                        </pic:spPr>
                      </pic:pic>
                    </a:graphicData>
                  </a:graphic>
                </wp:inline>
              </w:drawing>
            </w:r>
          </w:p>
        </w:tc>
        <w:tc>
          <w:tcPr>
            <w:tcW w:w="1870" w:type="dxa"/>
            <w:gridSpan w:val="2"/>
          </w:tcPr>
          <w:p w14:paraId="61064FDB" w14:textId="7AE66266" w:rsidR="00C86A09" w:rsidRDefault="00C86A09" w:rsidP="00AE49BA">
            <w:pPr>
              <w:rPr>
                <w:rFonts w:eastAsia="Arial"/>
                <w:color w:val="000000" w:themeColor="text1"/>
              </w:rPr>
            </w:pPr>
            <w:r>
              <w:rPr>
                <w:rFonts w:eastAsia="Arial"/>
                <w:noProof/>
                <w:color w:val="000000" w:themeColor="text1"/>
              </w:rPr>
              <w:drawing>
                <wp:inline distT="0" distB="0" distL="0" distR="0" wp14:anchorId="7359DFA8" wp14:editId="5029A0DC">
                  <wp:extent cx="1128395" cy="673100"/>
                  <wp:effectExtent l="0" t="0" r="0" b="0"/>
                  <wp:docPr id="27" name="Picture 27" descr="Frogs on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rogs on branch"/>
                          <pic:cNvPicPr/>
                        </pic:nvPicPr>
                        <pic:blipFill rotWithShape="1">
                          <a:blip r:embed="rId54" cstate="print">
                            <a:extLst>
                              <a:ext uri="{28A0092B-C50C-407E-A947-70E740481C1C}">
                                <a14:useLocalDpi xmlns:a14="http://schemas.microsoft.com/office/drawing/2010/main" val="0"/>
                              </a:ext>
                            </a:extLst>
                          </a:blip>
                          <a:srcRect b="10523"/>
                          <a:stretch/>
                        </pic:blipFill>
                        <pic:spPr bwMode="auto">
                          <a:xfrm>
                            <a:off x="0" y="0"/>
                            <a:ext cx="1131180" cy="674761"/>
                          </a:xfrm>
                          <a:prstGeom prst="rect">
                            <a:avLst/>
                          </a:prstGeom>
                          <a:ln>
                            <a:noFill/>
                          </a:ln>
                          <a:extLst>
                            <a:ext uri="{53640926-AAD7-44D8-BBD7-CCE9431645EC}">
                              <a14:shadowObscured xmlns:a14="http://schemas.microsoft.com/office/drawing/2010/main"/>
                            </a:ext>
                          </a:extLst>
                        </pic:spPr>
                      </pic:pic>
                    </a:graphicData>
                  </a:graphic>
                </wp:inline>
              </w:drawing>
            </w:r>
          </w:p>
        </w:tc>
        <w:tc>
          <w:tcPr>
            <w:tcW w:w="1879" w:type="dxa"/>
          </w:tcPr>
          <w:p w14:paraId="177E12F7" w14:textId="6F6E296D" w:rsidR="00C86A09" w:rsidRDefault="00C86A09" w:rsidP="00AE49BA">
            <w:pPr>
              <w:rPr>
                <w:rFonts w:eastAsia="Arial"/>
                <w:noProof/>
                <w:color w:val="000000" w:themeColor="text1"/>
              </w:rPr>
            </w:pPr>
            <w:r>
              <w:rPr>
                <w:rFonts w:eastAsia="Arial"/>
                <w:noProof/>
                <w:color w:val="000000" w:themeColor="text1"/>
              </w:rPr>
              <w:drawing>
                <wp:inline distT="0" distB="0" distL="0" distR="0" wp14:anchorId="70383B9F" wp14:editId="31B77CCB">
                  <wp:extent cx="1152176" cy="667855"/>
                  <wp:effectExtent l="0" t="0" r="0" b="0"/>
                  <wp:docPr id="29" name="Picture 29" descr="Bunny and ch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unny and chick"/>
                          <pic:cNvPicPr/>
                        </pic:nvPicPr>
                        <pic:blipFill rotWithShape="1">
                          <a:blip r:embed="rId55" cstate="print">
                            <a:extLst>
                              <a:ext uri="{28A0092B-C50C-407E-A947-70E740481C1C}">
                                <a14:useLocalDpi xmlns:a14="http://schemas.microsoft.com/office/drawing/2010/main" val="0"/>
                              </a:ext>
                            </a:extLst>
                          </a:blip>
                          <a:srcRect t="12501" b="1"/>
                          <a:stretch/>
                        </pic:blipFill>
                        <pic:spPr bwMode="auto">
                          <a:xfrm>
                            <a:off x="0" y="0"/>
                            <a:ext cx="1158687" cy="671629"/>
                          </a:xfrm>
                          <a:prstGeom prst="rect">
                            <a:avLst/>
                          </a:prstGeom>
                          <a:ln>
                            <a:noFill/>
                          </a:ln>
                          <a:extLst>
                            <a:ext uri="{53640926-AAD7-44D8-BBD7-CCE9431645EC}">
                              <a14:shadowObscured xmlns:a14="http://schemas.microsoft.com/office/drawing/2010/main"/>
                            </a:ext>
                          </a:extLst>
                        </pic:spPr>
                      </pic:pic>
                    </a:graphicData>
                  </a:graphic>
                </wp:inline>
              </w:drawing>
            </w:r>
          </w:p>
        </w:tc>
      </w:tr>
      <w:tr w:rsidR="00CD0FC6" w14:paraId="6BFE1A6F" w14:textId="1A57A1A6" w:rsidTr="00CD0FC6">
        <w:tc>
          <w:tcPr>
            <w:tcW w:w="1980" w:type="dxa"/>
          </w:tcPr>
          <w:p w14:paraId="68A50D87" w14:textId="2C41C4BA" w:rsidR="0009319D" w:rsidRPr="00885F71" w:rsidRDefault="00073E73" w:rsidP="00046C46">
            <w:pPr>
              <w:spacing w:line="240" w:lineRule="auto"/>
              <w:rPr>
                <w:rFonts w:eastAsia="Arial"/>
                <w:color w:val="000000" w:themeColor="text1"/>
                <w:sz w:val="20"/>
                <w:szCs w:val="20"/>
              </w:rPr>
            </w:pPr>
            <w:r w:rsidRPr="00885F71">
              <w:rPr>
                <w:rFonts w:eastAsia="Arial"/>
                <w:color w:val="000000" w:themeColor="text1"/>
                <w:sz w:val="20"/>
                <w:szCs w:val="20"/>
              </w:rPr>
              <w:t>What if I wasn’t so tall?</w:t>
            </w:r>
          </w:p>
          <w:p w14:paraId="18DDE9BE" w14:textId="740BC38A" w:rsidR="00CD0FC6" w:rsidRDefault="00B15C69" w:rsidP="00046C46">
            <w:pPr>
              <w:spacing w:line="240" w:lineRule="auto"/>
              <w:rPr>
                <w:rFonts w:eastAsia="Arial"/>
                <w:color w:val="000000" w:themeColor="text1"/>
              </w:rPr>
            </w:pPr>
            <w:r w:rsidRPr="00885F71">
              <w:rPr>
                <w:rFonts w:eastAsia="Arial"/>
                <w:color w:val="000000" w:themeColor="text1"/>
                <w:sz w:val="20"/>
                <w:szCs w:val="20"/>
              </w:rPr>
              <w:t>“I have my head in the clouds today.”</w:t>
            </w:r>
          </w:p>
        </w:tc>
        <w:tc>
          <w:tcPr>
            <w:tcW w:w="2002" w:type="dxa"/>
            <w:gridSpan w:val="3"/>
          </w:tcPr>
          <w:p w14:paraId="145CE00A" w14:textId="77777777" w:rsidR="00CD0FC6" w:rsidRDefault="00CD0FC6" w:rsidP="00046C46">
            <w:pPr>
              <w:spacing w:line="240" w:lineRule="auto"/>
              <w:rPr>
                <w:rFonts w:eastAsia="Arial"/>
                <w:color w:val="000000" w:themeColor="text1"/>
              </w:rPr>
            </w:pPr>
          </w:p>
        </w:tc>
        <w:tc>
          <w:tcPr>
            <w:tcW w:w="1755" w:type="dxa"/>
            <w:gridSpan w:val="2"/>
          </w:tcPr>
          <w:p w14:paraId="4A0B9415" w14:textId="77777777" w:rsidR="00CD0FC6" w:rsidRDefault="00CD0FC6" w:rsidP="00046C46">
            <w:pPr>
              <w:spacing w:line="240" w:lineRule="auto"/>
              <w:rPr>
                <w:rFonts w:eastAsia="Arial"/>
                <w:color w:val="000000" w:themeColor="text1"/>
              </w:rPr>
            </w:pPr>
          </w:p>
        </w:tc>
        <w:tc>
          <w:tcPr>
            <w:tcW w:w="1870" w:type="dxa"/>
            <w:gridSpan w:val="2"/>
          </w:tcPr>
          <w:p w14:paraId="393CC92A" w14:textId="77777777" w:rsidR="00CD0FC6" w:rsidRDefault="00CD0FC6" w:rsidP="00046C46">
            <w:pPr>
              <w:spacing w:line="240" w:lineRule="auto"/>
              <w:rPr>
                <w:rFonts w:eastAsia="Arial"/>
                <w:color w:val="000000" w:themeColor="text1"/>
              </w:rPr>
            </w:pPr>
          </w:p>
        </w:tc>
        <w:tc>
          <w:tcPr>
            <w:tcW w:w="1879" w:type="dxa"/>
          </w:tcPr>
          <w:p w14:paraId="2EE10EE9" w14:textId="77777777" w:rsidR="00CD0FC6" w:rsidRDefault="00CD0FC6" w:rsidP="00046C46">
            <w:pPr>
              <w:spacing w:line="240" w:lineRule="auto"/>
              <w:rPr>
                <w:rFonts w:eastAsia="Arial"/>
                <w:color w:val="000000" w:themeColor="text1"/>
              </w:rPr>
            </w:pPr>
          </w:p>
        </w:tc>
      </w:tr>
      <w:tr w:rsidR="00931002" w14:paraId="3FA8D1B8" w14:textId="7812FA6F" w:rsidTr="00CD0FC6">
        <w:tc>
          <w:tcPr>
            <w:tcW w:w="1980" w:type="dxa"/>
            <w:gridSpan w:val="2"/>
          </w:tcPr>
          <w:p w14:paraId="2F365ED2" w14:textId="119E8C6D" w:rsidR="00931002" w:rsidRDefault="00073E73" w:rsidP="00AE49BA">
            <w:pPr>
              <w:rPr>
                <w:rFonts w:eastAsia="Arial"/>
                <w:color w:val="000000" w:themeColor="text1"/>
              </w:rPr>
            </w:pPr>
            <w:r>
              <w:rPr>
                <w:rFonts w:eastAsia="Arial"/>
                <w:noProof/>
                <w:color w:val="000000" w:themeColor="text1"/>
              </w:rPr>
              <w:drawing>
                <wp:inline distT="0" distB="0" distL="0" distR="0" wp14:anchorId="0A7DE6A7" wp14:editId="3047D37C">
                  <wp:extent cx="1100455" cy="701594"/>
                  <wp:effectExtent l="0" t="0" r="0" b="0"/>
                  <wp:docPr id="22" name="Picture 22" descr="Snow monkeys bathing in hot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now monkeys bathing in hot spring"/>
                          <pic:cNvPicPr/>
                        </pic:nvPicPr>
                        <pic:blipFill rotWithShape="1">
                          <a:blip r:embed="rId56" cstate="print">
                            <a:extLst>
                              <a:ext uri="{28A0092B-C50C-407E-A947-70E740481C1C}">
                                <a14:useLocalDpi xmlns:a14="http://schemas.microsoft.com/office/drawing/2010/main" val="0"/>
                              </a:ext>
                            </a:extLst>
                          </a:blip>
                          <a:srcRect t="4337"/>
                          <a:stretch/>
                        </pic:blipFill>
                        <pic:spPr bwMode="auto">
                          <a:xfrm>
                            <a:off x="0" y="0"/>
                            <a:ext cx="1110011" cy="707686"/>
                          </a:xfrm>
                          <a:prstGeom prst="rect">
                            <a:avLst/>
                          </a:prstGeom>
                          <a:ln>
                            <a:noFill/>
                          </a:ln>
                          <a:extLst>
                            <a:ext uri="{53640926-AAD7-44D8-BBD7-CCE9431645EC}">
                              <a14:shadowObscured xmlns:a14="http://schemas.microsoft.com/office/drawing/2010/main"/>
                            </a:ext>
                          </a:extLst>
                        </pic:spPr>
                      </pic:pic>
                    </a:graphicData>
                  </a:graphic>
                </wp:inline>
              </w:drawing>
            </w:r>
          </w:p>
        </w:tc>
        <w:tc>
          <w:tcPr>
            <w:tcW w:w="2002" w:type="dxa"/>
          </w:tcPr>
          <w:p w14:paraId="53E07A26" w14:textId="53B0931F" w:rsidR="00931002" w:rsidRDefault="00931002" w:rsidP="00AE49BA">
            <w:pPr>
              <w:rPr>
                <w:rFonts w:eastAsia="Arial"/>
                <w:color w:val="000000" w:themeColor="text1"/>
              </w:rPr>
            </w:pPr>
            <w:r>
              <w:rPr>
                <w:rFonts w:eastAsia="Arial"/>
                <w:noProof/>
                <w:color w:val="000000" w:themeColor="text1"/>
              </w:rPr>
              <w:drawing>
                <wp:inline distT="0" distB="0" distL="0" distR="0" wp14:anchorId="3808E7FA" wp14:editId="105839EE">
                  <wp:extent cx="1237356" cy="697396"/>
                  <wp:effectExtent l="0" t="0" r="0" b="0"/>
                  <wp:docPr id="807039171" name="Picture 807039171" descr="Gosling leaps into water as sibling w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039171" name="Picture 807039171" descr="Gosling leaps into water as sibling watches"/>
                          <pic:cNvPicPr/>
                        </pic:nvPicPr>
                        <pic:blipFill rotWithShape="1">
                          <a:blip r:embed="rId57" cstate="print">
                            <a:extLst>
                              <a:ext uri="{28A0092B-C50C-407E-A947-70E740481C1C}">
                                <a14:useLocalDpi xmlns:a14="http://schemas.microsoft.com/office/drawing/2010/main" val="0"/>
                              </a:ext>
                            </a:extLst>
                          </a:blip>
                          <a:srcRect t="11144"/>
                          <a:stretch/>
                        </pic:blipFill>
                        <pic:spPr bwMode="auto">
                          <a:xfrm>
                            <a:off x="0" y="0"/>
                            <a:ext cx="1252815" cy="706109"/>
                          </a:xfrm>
                          <a:prstGeom prst="rect">
                            <a:avLst/>
                          </a:prstGeom>
                          <a:ln>
                            <a:noFill/>
                          </a:ln>
                          <a:extLst>
                            <a:ext uri="{53640926-AAD7-44D8-BBD7-CCE9431645EC}">
                              <a14:shadowObscured xmlns:a14="http://schemas.microsoft.com/office/drawing/2010/main"/>
                            </a:ext>
                          </a:extLst>
                        </pic:spPr>
                      </pic:pic>
                    </a:graphicData>
                  </a:graphic>
                </wp:inline>
              </w:drawing>
            </w:r>
          </w:p>
        </w:tc>
        <w:tc>
          <w:tcPr>
            <w:tcW w:w="1755" w:type="dxa"/>
            <w:gridSpan w:val="2"/>
          </w:tcPr>
          <w:p w14:paraId="65BAF82B" w14:textId="4F78151D" w:rsidR="00931002" w:rsidRDefault="00931002" w:rsidP="00AE49BA">
            <w:pPr>
              <w:rPr>
                <w:rFonts w:eastAsia="Arial"/>
                <w:color w:val="000000" w:themeColor="text1"/>
              </w:rPr>
            </w:pPr>
            <w:r>
              <w:rPr>
                <w:rFonts w:eastAsia="Arial"/>
                <w:noProof/>
                <w:color w:val="000000" w:themeColor="text1"/>
              </w:rPr>
              <w:drawing>
                <wp:inline distT="0" distB="0" distL="0" distR="0" wp14:anchorId="4CCEC656" wp14:editId="66E76FA2">
                  <wp:extent cx="984815" cy="675364"/>
                  <wp:effectExtent l="0" t="0" r="0" b="0"/>
                  <wp:docPr id="807039168" name="Picture 807039168" descr="Surreal modern interior room with half back of z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039168" name="Picture 807039168" descr="Surreal modern interior room with half back of zebra"/>
                          <pic:cNvPicPr/>
                        </pic:nvPicPr>
                        <pic:blipFill rotWithShape="1">
                          <a:blip r:embed="rId58" cstate="print">
                            <a:extLst>
                              <a:ext uri="{28A0092B-C50C-407E-A947-70E740481C1C}">
                                <a14:useLocalDpi xmlns:a14="http://schemas.microsoft.com/office/drawing/2010/main" val="0"/>
                              </a:ext>
                            </a:extLst>
                          </a:blip>
                          <a:srcRect t="6082" b="7778"/>
                          <a:stretch/>
                        </pic:blipFill>
                        <pic:spPr bwMode="auto">
                          <a:xfrm>
                            <a:off x="0" y="0"/>
                            <a:ext cx="998152" cy="684510"/>
                          </a:xfrm>
                          <a:prstGeom prst="rect">
                            <a:avLst/>
                          </a:prstGeom>
                          <a:ln>
                            <a:noFill/>
                          </a:ln>
                          <a:extLst>
                            <a:ext uri="{53640926-AAD7-44D8-BBD7-CCE9431645EC}">
                              <a14:shadowObscured xmlns:a14="http://schemas.microsoft.com/office/drawing/2010/main"/>
                            </a:ext>
                          </a:extLst>
                        </pic:spPr>
                      </pic:pic>
                    </a:graphicData>
                  </a:graphic>
                </wp:inline>
              </w:drawing>
            </w:r>
          </w:p>
        </w:tc>
        <w:tc>
          <w:tcPr>
            <w:tcW w:w="1870" w:type="dxa"/>
            <w:gridSpan w:val="2"/>
          </w:tcPr>
          <w:p w14:paraId="50CF66D5" w14:textId="69986C36" w:rsidR="00931002" w:rsidRDefault="00931002" w:rsidP="00AE49BA">
            <w:pPr>
              <w:rPr>
                <w:rFonts w:eastAsia="Arial"/>
                <w:color w:val="000000" w:themeColor="text1"/>
              </w:rPr>
            </w:pPr>
            <w:r>
              <w:rPr>
                <w:rFonts w:eastAsia="Arial"/>
                <w:noProof/>
                <w:color w:val="000000" w:themeColor="text1"/>
              </w:rPr>
              <w:drawing>
                <wp:inline distT="0" distB="0" distL="0" distR="0" wp14:anchorId="177C547F" wp14:editId="22B254AF">
                  <wp:extent cx="1146810" cy="675005"/>
                  <wp:effectExtent l="0" t="0" r="0" b="0"/>
                  <wp:docPr id="30" name="Picture 30" descr="A photo of a frog in the outdoors directly look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hoto of a frog in the outdoors directly looking at the camera."/>
                          <pic:cNvPicPr/>
                        </pic:nvPicPr>
                        <pic:blipFill rotWithShape="1">
                          <a:blip r:embed="rId59" cstate="print">
                            <a:extLst>
                              <a:ext uri="{28A0092B-C50C-407E-A947-70E740481C1C}">
                                <a14:useLocalDpi xmlns:a14="http://schemas.microsoft.com/office/drawing/2010/main" val="0"/>
                              </a:ext>
                            </a:extLst>
                          </a:blip>
                          <a:srcRect b="11711"/>
                          <a:stretch/>
                        </pic:blipFill>
                        <pic:spPr bwMode="auto">
                          <a:xfrm>
                            <a:off x="0" y="0"/>
                            <a:ext cx="1148513" cy="676007"/>
                          </a:xfrm>
                          <a:prstGeom prst="rect">
                            <a:avLst/>
                          </a:prstGeom>
                          <a:ln>
                            <a:noFill/>
                          </a:ln>
                          <a:extLst>
                            <a:ext uri="{53640926-AAD7-44D8-BBD7-CCE9431645EC}">
                              <a14:shadowObscured xmlns:a14="http://schemas.microsoft.com/office/drawing/2010/main"/>
                            </a:ext>
                          </a:extLst>
                        </pic:spPr>
                      </pic:pic>
                    </a:graphicData>
                  </a:graphic>
                </wp:inline>
              </w:drawing>
            </w:r>
          </w:p>
        </w:tc>
        <w:tc>
          <w:tcPr>
            <w:tcW w:w="1879" w:type="dxa"/>
            <w:gridSpan w:val="2"/>
          </w:tcPr>
          <w:p w14:paraId="0B1E71D5" w14:textId="23D6D7D0" w:rsidR="00931002" w:rsidRDefault="00931002" w:rsidP="000A7F44">
            <w:pPr>
              <w:jc w:val="center"/>
              <w:rPr>
                <w:rFonts w:eastAsia="Arial"/>
                <w:noProof/>
                <w:color w:val="000000" w:themeColor="text1"/>
              </w:rPr>
            </w:pPr>
            <w:r>
              <w:rPr>
                <w:rFonts w:eastAsia="Arial"/>
                <w:noProof/>
                <w:color w:val="000000" w:themeColor="text1"/>
              </w:rPr>
              <w:drawing>
                <wp:inline distT="0" distB="0" distL="0" distR="0" wp14:anchorId="47D253A1" wp14:editId="1C398EF5">
                  <wp:extent cx="761991" cy="644055"/>
                  <wp:effectExtent l="0" t="0" r="0" b="0"/>
                  <wp:docPr id="807039170" name="Picture 807039170" descr="White dog dressed in pink feathers and festive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039170" name="Picture 807039170" descr="White dog dressed in pink feathers and festive cap"/>
                          <pic:cNvPicPr/>
                        </pic:nvPicPr>
                        <pic:blipFill rotWithShape="1">
                          <a:blip r:embed="rId60" cstate="print">
                            <a:extLst>
                              <a:ext uri="{28A0092B-C50C-407E-A947-70E740481C1C}">
                                <a14:useLocalDpi xmlns:a14="http://schemas.microsoft.com/office/drawing/2010/main" val="0"/>
                              </a:ext>
                            </a:extLst>
                          </a:blip>
                          <a:srcRect b="15759"/>
                          <a:stretch/>
                        </pic:blipFill>
                        <pic:spPr bwMode="auto">
                          <a:xfrm>
                            <a:off x="0" y="0"/>
                            <a:ext cx="765650" cy="647147"/>
                          </a:xfrm>
                          <a:prstGeom prst="rect">
                            <a:avLst/>
                          </a:prstGeom>
                          <a:ln>
                            <a:noFill/>
                          </a:ln>
                          <a:extLst>
                            <a:ext uri="{53640926-AAD7-44D8-BBD7-CCE9431645EC}">
                              <a14:shadowObscured xmlns:a14="http://schemas.microsoft.com/office/drawing/2010/main"/>
                            </a:ext>
                          </a:extLst>
                        </pic:spPr>
                      </pic:pic>
                    </a:graphicData>
                  </a:graphic>
                </wp:inline>
              </w:drawing>
            </w:r>
          </w:p>
        </w:tc>
      </w:tr>
      <w:tr w:rsidR="00CD0FC6" w14:paraId="14106842" w14:textId="2F9F1CD4" w:rsidTr="00CA57BA">
        <w:tc>
          <w:tcPr>
            <w:tcW w:w="1980" w:type="dxa"/>
            <w:gridSpan w:val="2"/>
          </w:tcPr>
          <w:p w14:paraId="5104B06D" w14:textId="4C3E0ABE" w:rsidR="00885F71" w:rsidRDefault="00885F71" w:rsidP="00AE49BA">
            <w:pPr>
              <w:rPr>
                <w:rFonts w:eastAsia="Arial"/>
                <w:color w:val="000000" w:themeColor="text1"/>
              </w:rPr>
            </w:pPr>
          </w:p>
        </w:tc>
        <w:tc>
          <w:tcPr>
            <w:tcW w:w="2002" w:type="dxa"/>
          </w:tcPr>
          <w:p w14:paraId="3BF136E4" w14:textId="77777777" w:rsidR="00CD0FC6" w:rsidRDefault="00CD0FC6" w:rsidP="00AE49BA">
            <w:pPr>
              <w:rPr>
                <w:rFonts w:eastAsia="Arial"/>
                <w:color w:val="000000" w:themeColor="text1"/>
              </w:rPr>
            </w:pPr>
          </w:p>
        </w:tc>
        <w:tc>
          <w:tcPr>
            <w:tcW w:w="1755" w:type="dxa"/>
            <w:gridSpan w:val="2"/>
          </w:tcPr>
          <w:p w14:paraId="2FD394E2" w14:textId="77777777" w:rsidR="00CD0FC6" w:rsidRDefault="00CD0FC6" w:rsidP="00AE49BA">
            <w:pPr>
              <w:rPr>
                <w:rFonts w:eastAsia="Arial"/>
                <w:color w:val="000000" w:themeColor="text1"/>
              </w:rPr>
            </w:pPr>
          </w:p>
        </w:tc>
        <w:tc>
          <w:tcPr>
            <w:tcW w:w="1870" w:type="dxa"/>
            <w:gridSpan w:val="2"/>
          </w:tcPr>
          <w:p w14:paraId="63036396" w14:textId="77777777" w:rsidR="00CD0FC6" w:rsidRDefault="00CD0FC6" w:rsidP="00AE49BA">
            <w:pPr>
              <w:rPr>
                <w:rFonts w:eastAsia="Arial"/>
                <w:color w:val="000000" w:themeColor="text1"/>
              </w:rPr>
            </w:pPr>
          </w:p>
        </w:tc>
        <w:tc>
          <w:tcPr>
            <w:tcW w:w="1879" w:type="dxa"/>
            <w:gridSpan w:val="2"/>
          </w:tcPr>
          <w:p w14:paraId="0621C8D6" w14:textId="77777777" w:rsidR="00CD0FC6" w:rsidRDefault="00CD0FC6" w:rsidP="00AE49BA">
            <w:pPr>
              <w:rPr>
                <w:rFonts w:eastAsia="Arial"/>
                <w:color w:val="000000" w:themeColor="text1"/>
              </w:rPr>
            </w:pPr>
          </w:p>
        </w:tc>
      </w:tr>
    </w:tbl>
    <w:p w14:paraId="6CCF1D83" w14:textId="67DEBD99" w:rsidR="00AE49BA" w:rsidRPr="00B634BB" w:rsidRDefault="0044536D" w:rsidP="0087473F">
      <w:pPr>
        <w:spacing w:before="240" w:line="240" w:lineRule="auto"/>
        <w:rPr>
          <w:rFonts w:eastAsia="Arial"/>
          <w:color w:val="000000" w:themeColor="text1"/>
        </w:rPr>
      </w:pPr>
      <w:r>
        <w:rPr>
          <w:rFonts w:eastAsia="Arial"/>
          <w:b/>
          <w:bCs/>
          <w:color w:val="000000" w:themeColor="text1"/>
        </w:rPr>
        <w:t>Write</w:t>
      </w:r>
      <w:r w:rsidR="009D0F5C">
        <w:rPr>
          <w:rFonts w:eastAsia="Arial"/>
          <w:color w:val="000000" w:themeColor="text1"/>
        </w:rPr>
        <w:t xml:space="preserve"> </w:t>
      </w:r>
      <w:r w:rsidR="00AE49BA" w:rsidRPr="00B634BB">
        <w:rPr>
          <w:rFonts w:eastAsia="Arial"/>
          <w:color w:val="000000" w:themeColor="text1"/>
        </w:rPr>
        <w:t>a ‘what if’ about an animal such as ‘What if cats could talk?’ and add a picture for fun!</w:t>
      </w:r>
      <w:r w:rsidR="002A3E26">
        <w:rPr>
          <w:rFonts w:eastAsia="Arial"/>
          <w:color w:val="000000" w:themeColor="text1"/>
        </w:rPr>
        <w:t xml:space="preserve"> Remember when writing a description to use a lot of descriptive language</w:t>
      </w:r>
      <w:r w:rsidR="00ED02A1">
        <w:rPr>
          <w:rFonts w:eastAsia="Arial"/>
          <w:color w:val="000000" w:themeColor="text1"/>
        </w:rPr>
        <w:t xml:space="preserve"> like adjectives</w:t>
      </w:r>
      <w:r w:rsidR="00CE5A06">
        <w:rPr>
          <w:rFonts w:eastAsia="Arial"/>
          <w:color w:val="000000" w:themeColor="text1"/>
        </w:rPr>
        <w:t xml:space="preserve"> (huge, hilarious, bizarre) and adverbs (quietly, </w:t>
      </w:r>
      <w:r w:rsidR="00872DE5">
        <w:rPr>
          <w:rFonts w:eastAsia="Arial"/>
          <w:color w:val="000000" w:themeColor="text1"/>
        </w:rPr>
        <w:t>funnily</w:t>
      </w:r>
      <w:r w:rsidR="003F5846">
        <w:rPr>
          <w:rFonts w:eastAsia="Arial"/>
          <w:color w:val="000000" w:themeColor="text1"/>
        </w:rPr>
        <w:t xml:space="preserve">, </w:t>
      </w:r>
      <w:r w:rsidR="00725200">
        <w:rPr>
          <w:rFonts w:eastAsia="Arial"/>
          <w:color w:val="000000" w:themeColor="text1"/>
        </w:rPr>
        <w:t>cautiously)</w:t>
      </w:r>
      <w:r w:rsidR="00CE5A06">
        <w:rPr>
          <w:rFonts w:eastAsia="Arial"/>
          <w:color w:val="000000" w:themeColor="text1"/>
        </w:rPr>
        <w:t xml:space="preserve">. </w:t>
      </w:r>
    </w:p>
    <w:p w14:paraId="353A074C" w14:textId="142A7D72" w:rsidR="009A18CA" w:rsidRDefault="00B01766" w:rsidP="00880D00">
      <w:r w:rsidRPr="00B01766">
        <w:rPr>
          <w:b/>
          <w:bCs/>
        </w:rPr>
        <w:t>Find</w:t>
      </w:r>
      <w:r w:rsidR="001D4F3B">
        <w:t xml:space="preserve"> your own funny pictures and write some more captions.</w:t>
      </w:r>
    </w:p>
    <w:p w14:paraId="207EC10A" w14:textId="7EBA5C20" w:rsidR="00636E61" w:rsidRDefault="00636E61" w:rsidP="00636E61">
      <w:pPr>
        <w:rPr>
          <w:rFonts w:eastAsia="Arial"/>
          <w:color w:val="000000" w:themeColor="text1"/>
        </w:rPr>
      </w:pPr>
      <w:r>
        <w:rPr>
          <w:rFonts w:eastAsia="Arial"/>
          <w:b/>
          <w:bCs/>
          <w:color w:val="000000" w:themeColor="text1"/>
        </w:rPr>
        <w:t xml:space="preserve">Extension: </w:t>
      </w:r>
      <w:r w:rsidRPr="00055170">
        <w:rPr>
          <w:rFonts w:eastAsia="Arial"/>
          <w:b/>
          <w:bCs/>
          <w:color w:val="000000" w:themeColor="text1"/>
        </w:rPr>
        <w:t>Write</w:t>
      </w:r>
      <w:r w:rsidRPr="00B634BB">
        <w:rPr>
          <w:rFonts w:eastAsia="Arial"/>
          <w:color w:val="000000" w:themeColor="text1"/>
        </w:rPr>
        <w:t xml:space="preserve"> </w:t>
      </w:r>
      <w:r>
        <w:rPr>
          <w:rFonts w:eastAsia="Arial"/>
          <w:color w:val="000000" w:themeColor="text1"/>
        </w:rPr>
        <w:t>a creative story about one of your ‘what if’ questions from activity 1 in your home learning book or digital doc. Add a picture to illustrate.</w:t>
      </w:r>
    </w:p>
    <w:p w14:paraId="35CF7CA3" w14:textId="1063792D" w:rsidR="00DC5ED3" w:rsidRPr="00DC5ED3" w:rsidRDefault="00DC5ED3" w:rsidP="0087473F">
      <w:pPr>
        <w:spacing w:line="240" w:lineRule="auto"/>
      </w:pPr>
      <w:r w:rsidRPr="009A18CA">
        <w:rPr>
          <w:b/>
          <w:bCs/>
        </w:rPr>
        <w:t>Congrats!</w:t>
      </w:r>
      <w:r>
        <w:t xml:space="preserve"> That is day 1 almost finished. Today </w:t>
      </w:r>
      <w:r w:rsidRPr="00DC5ED3">
        <w:rPr>
          <w:rStyle w:val="normaltextrun"/>
          <w:color w:val="000000"/>
          <w:shd w:val="clear" w:color="auto" w:fill="FFFFFF"/>
        </w:rPr>
        <w:t xml:space="preserve">our Inquiry focus </w:t>
      </w:r>
      <w:r>
        <w:rPr>
          <w:rStyle w:val="normaltextrun"/>
          <w:color w:val="000000"/>
          <w:shd w:val="clear" w:color="auto" w:fill="FFFFFF"/>
        </w:rPr>
        <w:t>was all around</w:t>
      </w:r>
      <w:r w:rsidRPr="00DC5ED3">
        <w:rPr>
          <w:rStyle w:val="normaltextrun"/>
          <w:color w:val="000000"/>
          <w:shd w:val="clear" w:color="auto" w:fill="FFFFFF"/>
        </w:rPr>
        <w:t xml:space="preserve"> </w:t>
      </w:r>
      <w:r w:rsidRPr="00DC5ED3">
        <w:rPr>
          <w:rStyle w:val="normaltextrun"/>
          <w:b/>
          <w:bCs/>
          <w:color w:val="000000"/>
          <w:shd w:val="clear" w:color="auto" w:fill="FFFFFF"/>
        </w:rPr>
        <w:t>“</w:t>
      </w:r>
      <w:r w:rsidRPr="00DC5ED3">
        <w:rPr>
          <w:rStyle w:val="normaltextrun"/>
          <w:color w:val="000000"/>
          <w:shd w:val="clear" w:color="auto" w:fill="FFFFFF"/>
        </w:rPr>
        <w:t>getting started</w:t>
      </w:r>
      <w:r w:rsidRPr="00DC5ED3">
        <w:rPr>
          <w:rStyle w:val="normaltextrun"/>
          <w:b/>
          <w:bCs/>
          <w:color w:val="000000"/>
          <w:shd w:val="clear" w:color="auto" w:fill="FFFFFF"/>
        </w:rPr>
        <w:t>”</w:t>
      </w:r>
      <w:r w:rsidRPr="00DC5ED3">
        <w:rPr>
          <w:rStyle w:val="normaltextrun"/>
          <w:color w:val="000000"/>
          <w:shd w:val="clear" w:color="auto" w:fill="FFFFFF"/>
        </w:rPr>
        <w:t xml:space="preserve"> which include</w:t>
      </w:r>
      <w:r>
        <w:rPr>
          <w:rStyle w:val="normaltextrun"/>
          <w:color w:val="000000"/>
          <w:shd w:val="clear" w:color="auto" w:fill="FFFFFF"/>
        </w:rPr>
        <w:t>d</w:t>
      </w:r>
      <w:r w:rsidRPr="00DC5ED3">
        <w:rPr>
          <w:rStyle w:val="normaltextrun"/>
          <w:color w:val="000000"/>
          <w:shd w:val="clear" w:color="auto" w:fill="FFFFFF"/>
        </w:rPr>
        <w:t xml:space="preserve"> generating questions, activating prior knowledge, and introducing the theme</w:t>
      </w:r>
      <w:r>
        <w:rPr>
          <w:rStyle w:val="normaltextrun"/>
          <w:color w:val="000000"/>
          <w:shd w:val="clear" w:color="auto" w:fill="FFFFFF"/>
        </w:rPr>
        <w:t xml:space="preserve"> ‘Curiosity’ and the context of ‘what if…’. Tomorrow we will start to explore, discover</w:t>
      </w:r>
      <w:r w:rsidR="009B267D">
        <w:rPr>
          <w:rStyle w:val="normaltextrun"/>
          <w:color w:val="000000"/>
          <w:shd w:val="clear" w:color="auto" w:fill="FFFFFF"/>
        </w:rPr>
        <w:t>,</w:t>
      </w:r>
      <w:r>
        <w:rPr>
          <w:rStyle w:val="normaltextrun"/>
          <w:color w:val="000000"/>
          <w:shd w:val="clear" w:color="auto" w:fill="FFFFFF"/>
        </w:rPr>
        <w:t xml:space="preserve"> and investigate the theme and context even more!</w:t>
      </w:r>
      <w:r w:rsidRPr="00DC5ED3">
        <w:rPr>
          <w:rStyle w:val="eop"/>
          <w:color w:val="000000"/>
          <w:shd w:val="clear" w:color="auto" w:fill="FFFFFF"/>
        </w:rPr>
        <w:t> </w:t>
      </w:r>
    </w:p>
    <w:p w14:paraId="41FD25E0" w14:textId="1D72A800" w:rsidR="00803597" w:rsidRPr="00C60916" w:rsidRDefault="00803597" w:rsidP="00046C46">
      <w:pPr>
        <w:spacing w:before="240" w:after="0"/>
        <w:rPr>
          <w:b/>
        </w:rPr>
      </w:pPr>
      <w:r w:rsidRPr="00C60916">
        <w:rPr>
          <w:b/>
        </w:rPr>
        <w:t xml:space="preserve">Remember to do your end of day reflection </w:t>
      </w:r>
      <w:r w:rsidR="00670F98">
        <w:rPr>
          <w:b/>
        </w:rPr>
        <w:t>+</w:t>
      </w:r>
      <w:r w:rsidRPr="00C60916">
        <w:rPr>
          <w:b/>
        </w:rPr>
        <w:t xml:space="preserve"> wellbeing activit</w:t>
      </w:r>
      <w:r w:rsidR="00670F98">
        <w:rPr>
          <w:b/>
        </w:rPr>
        <w:t>y</w:t>
      </w:r>
      <w:r w:rsidRPr="00C60916">
        <w:rPr>
          <w:b/>
        </w:rPr>
        <w:t xml:space="preserve"> (See p.</w:t>
      </w:r>
      <w:r w:rsidR="00670F98">
        <w:rPr>
          <w:b/>
        </w:rPr>
        <w:t>11 &amp; 8</w:t>
      </w:r>
      <w:r w:rsidR="00046C46">
        <w:rPr>
          <w:b/>
        </w:rPr>
        <w:t>–</w:t>
      </w:r>
      <w:r w:rsidR="00670F98">
        <w:rPr>
          <w:b/>
        </w:rPr>
        <w:t>9)</w:t>
      </w:r>
      <w:r w:rsidRPr="00C60916">
        <w:rPr>
          <w:b/>
        </w:rPr>
        <w:t>.</w:t>
      </w:r>
    </w:p>
    <w:p w14:paraId="5F774D11" w14:textId="40B8B9E5" w:rsidR="00803597" w:rsidRDefault="00361984" w:rsidP="00F016F7">
      <w:pPr>
        <w:pStyle w:val="GH1"/>
        <w:spacing w:after="120" w:line="240" w:lineRule="auto"/>
      </w:pPr>
      <w:r>
        <w:rPr>
          <w:noProof/>
        </w:rPr>
        <w:lastRenderedPageBreak/>
        <w:drawing>
          <wp:anchor distT="0" distB="0" distL="114300" distR="114300" simplePos="0" relativeHeight="251658263" behindDoc="1" locked="0" layoutInCell="1" allowOverlap="1" wp14:anchorId="0633DB6A" wp14:editId="593C306A">
            <wp:simplePos x="0" y="0"/>
            <wp:positionH relativeFrom="column">
              <wp:posOffset>4953414</wp:posOffset>
            </wp:positionH>
            <wp:positionV relativeFrom="paragraph">
              <wp:posOffset>-391630</wp:posOffset>
            </wp:positionV>
            <wp:extent cx="1394256" cy="1280160"/>
            <wp:effectExtent l="0" t="0" r="0" b="0"/>
            <wp:wrapTight wrapText="bothSides">
              <wp:wrapPolygon edited="0">
                <wp:start x="0" y="0"/>
                <wp:lineTo x="0" y="21214"/>
                <wp:lineTo x="21256" y="21214"/>
                <wp:lineTo x="21256" y="0"/>
                <wp:lineTo x="0" y="0"/>
              </wp:wrapPolygon>
            </wp:wrapTight>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94256" cy="1280160"/>
                    </a:xfrm>
                    <a:prstGeom prst="rect">
                      <a:avLst/>
                    </a:prstGeom>
                  </pic:spPr>
                </pic:pic>
              </a:graphicData>
            </a:graphic>
            <wp14:sizeRelH relativeFrom="margin">
              <wp14:pctWidth>0</wp14:pctWidth>
            </wp14:sizeRelH>
            <wp14:sizeRelV relativeFrom="margin">
              <wp14:pctHeight>0</wp14:pctHeight>
            </wp14:sizeRelV>
          </wp:anchor>
        </w:drawing>
      </w:r>
      <w:r w:rsidR="00803597" w:rsidRPr="000D4B4C">
        <w:t xml:space="preserve">Day </w:t>
      </w:r>
      <w:r>
        <w:t>2</w:t>
      </w:r>
      <w:r w:rsidR="00803597" w:rsidRPr="000D4B4C">
        <w:t xml:space="preserve"> </w:t>
      </w:r>
      <w:r w:rsidR="00616646">
        <w:t>a</w:t>
      </w:r>
      <w:r w:rsidR="00803597" w:rsidRPr="000D4B4C">
        <w:t>ctivity 1: PE, curious olympics</w:t>
      </w:r>
    </w:p>
    <w:p w14:paraId="677AE23E" w14:textId="208A38AB" w:rsidR="00224A09" w:rsidRPr="002F5723" w:rsidRDefault="00224A09" w:rsidP="001C303B">
      <w:pPr>
        <w:pStyle w:val="Quotegreen"/>
        <w:spacing w:after="0"/>
      </w:pPr>
      <w:r w:rsidRPr="002F5723">
        <w:t>Ko ia kāhore nei i rapu, tē kite</w:t>
      </w:r>
      <w:r w:rsidR="00396316" w:rsidRPr="002F5723">
        <w:t xml:space="preserve">a | </w:t>
      </w:r>
      <w:r w:rsidRPr="002F5723">
        <w:t>He who does not seek will not find</w:t>
      </w:r>
      <w:r w:rsidR="00CC5EFF">
        <w:t>.</w:t>
      </w:r>
    </w:p>
    <w:p w14:paraId="7ED468E7" w14:textId="222102F3" w:rsidR="00803597" w:rsidRPr="00046C46" w:rsidRDefault="00803597" w:rsidP="001C303B">
      <w:pPr>
        <w:spacing w:before="240" w:after="0"/>
        <w:rPr>
          <w:b/>
          <w:bCs/>
          <w:i/>
          <w:iCs/>
          <w:color w:val="01853E"/>
        </w:rPr>
      </w:pPr>
      <w:r w:rsidRPr="00046C46">
        <w:rPr>
          <w:b/>
          <w:bCs/>
          <w:i/>
          <w:iCs/>
          <w:color w:val="01853E"/>
        </w:rPr>
        <w:t>Notes for teachers and whānau</w:t>
      </w:r>
    </w:p>
    <w:p w14:paraId="1F002E9E" w14:textId="6E32DE36" w:rsidR="007708D2" w:rsidRPr="001C303B" w:rsidRDefault="00C042A2" w:rsidP="001C303B">
      <w:pPr>
        <w:rPr>
          <w:i/>
        </w:rPr>
      </w:pPr>
      <w:r>
        <w:rPr>
          <w:i/>
          <w:iCs/>
        </w:rPr>
        <w:t>L</w:t>
      </w:r>
      <w:r w:rsidR="00FB4428">
        <w:rPr>
          <w:i/>
          <w:iCs/>
        </w:rPr>
        <w:t>earners will explore ‘curiosity’ through some ‘what if’ activities and opportunities to explore questions and discover new knowledge.</w:t>
      </w:r>
      <w:r w:rsidR="001C303B">
        <w:rPr>
          <w:i/>
          <w:iCs/>
        </w:rPr>
        <w:t xml:space="preserve"> </w:t>
      </w:r>
      <w:r w:rsidR="003759A9">
        <w:rPr>
          <w:i/>
          <w:iCs/>
        </w:rPr>
        <w:t>If your child ha</w:t>
      </w:r>
      <w:r w:rsidR="000D7A64">
        <w:rPr>
          <w:i/>
          <w:iCs/>
        </w:rPr>
        <w:t>s</w:t>
      </w:r>
      <w:r w:rsidR="003759A9">
        <w:rPr>
          <w:i/>
          <w:iCs/>
        </w:rPr>
        <w:t xml:space="preserve"> some </w:t>
      </w:r>
      <w:r w:rsidR="000D7A64">
        <w:rPr>
          <w:i/>
          <w:iCs/>
        </w:rPr>
        <w:t>‘</w:t>
      </w:r>
      <w:r w:rsidR="003759A9">
        <w:rPr>
          <w:i/>
          <w:iCs/>
        </w:rPr>
        <w:t>what if</w:t>
      </w:r>
      <w:r w:rsidR="000D7A64">
        <w:rPr>
          <w:i/>
          <w:iCs/>
        </w:rPr>
        <w:t>’</w:t>
      </w:r>
      <w:r w:rsidR="003759A9">
        <w:rPr>
          <w:i/>
          <w:iCs/>
        </w:rPr>
        <w:t xml:space="preserve"> questions about sports, athletes</w:t>
      </w:r>
      <w:r w:rsidR="000D7A64">
        <w:rPr>
          <w:i/>
          <w:iCs/>
        </w:rPr>
        <w:t>,</w:t>
      </w:r>
      <w:r w:rsidR="003759A9">
        <w:rPr>
          <w:i/>
          <w:iCs/>
        </w:rPr>
        <w:t xml:space="preserve"> or the Olympics</w:t>
      </w:r>
      <w:r w:rsidR="000767C4">
        <w:rPr>
          <w:i/>
          <w:iCs/>
        </w:rPr>
        <w:t xml:space="preserve"> – help them make those connections</w:t>
      </w:r>
      <w:r w:rsidR="00FA066F">
        <w:rPr>
          <w:i/>
          <w:iCs/>
        </w:rPr>
        <w:t xml:space="preserve"> t</w:t>
      </w:r>
      <w:r w:rsidR="000767C4">
        <w:rPr>
          <w:i/>
          <w:iCs/>
        </w:rPr>
        <w:t xml:space="preserve">o this activity. </w:t>
      </w:r>
      <w:r w:rsidR="00F1716E">
        <w:rPr>
          <w:i/>
          <w:iCs/>
        </w:rPr>
        <w:t xml:space="preserve">They </w:t>
      </w:r>
      <w:r w:rsidR="000D7A64">
        <w:rPr>
          <w:i/>
          <w:iCs/>
        </w:rPr>
        <w:t>will</w:t>
      </w:r>
      <w:r w:rsidR="00C45A79">
        <w:rPr>
          <w:i/>
          <w:iCs/>
        </w:rPr>
        <w:t xml:space="preserve"> design their own version of the Olympic games</w:t>
      </w:r>
      <w:r w:rsidR="000D7A64">
        <w:rPr>
          <w:i/>
          <w:iCs/>
        </w:rPr>
        <w:t xml:space="preserve"> and explore</w:t>
      </w:r>
      <w:r w:rsidR="007708D2" w:rsidRPr="6DB1E269">
        <w:rPr>
          <w:rFonts w:eastAsia="Arial"/>
          <w:i/>
          <w:iCs/>
          <w:color w:val="000000" w:themeColor="text1"/>
        </w:rPr>
        <w:t xml:space="preserve"> the </w:t>
      </w:r>
      <w:r w:rsidR="00FA066F">
        <w:rPr>
          <w:rFonts w:eastAsia="Arial"/>
          <w:i/>
          <w:iCs/>
          <w:color w:val="000000" w:themeColor="text1"/>
        </w:rPr>
        <w:t>physical educatio</w:t>
      </w:r>
      <w:r w:rsidR="00F1716E">
        <w:rPr>
          <w:rFonts w:eastAsia="Arial"/>
          <w:i/>
          <w:iCs/>
          <w:color w:val="000000" w:themeColor="text1"/>
        </w:rPr>
        <w:t>n, literacy</w:t>
      </w:r>
      <w:r w:rsidR="000D7A64">
        <w:rPr>
          <w:rFonts w:eastAsia="Arial"/>
          <w:i/>
          <w:iCs/>
          <w:color w:val="000000" w:themeColor="text1"/>
        </w:rPr>
        <w:t>,</w:t>
      </w:r>
      <w:r w:rsidR="00F1716E">
        <w:rPr>
          <w:rFonts w:eastAsia="Arial"/>
          <w:i/>
          <w:iCs/>
          <w:color w:val="000000" w:themeColor="text1"/>
        </w:rPr>
        <w:t xml:space="preserve"> and social studies learning areas in this activity</w:t>
      </w:r>
      <w:r w:rsidR="007708D2" w:rsidRPr="6DB1E269">
        <w:rPr>
          <w:rFonts w:eastAsia="Arial"/>
          <w:i/>
          <w:iCs/>
          <w:color w:val="000000" w:themeColor="text1"/>
        </w:rPr>
        <w:t>.</w:t>
      </w:r>
    </w:p>
    <w:p w14:paraId="6CF6A3F7" w14:textId="704D529E" w:rsidR="00A01948" w:rsidRPr="000D4B4C" w:rsidRDefault="00A01948" w:rsidP="00BB5FDB">
      <w:pPr>
        <w:spacing w:after="0"/>
        <w:rPr>
          <w:rStyle w:val="normaltextrun"/>
        </w:rPr>
      </w:pPr>
      <w:r w:rsidRPr="7F3AF600">
        <w:rPr>
          <w:rStyle w:val="normaltextrun"/>
          <w:i/>
        </w:rPr>
        <w:t xml:space="preserve">Note that our Inquiry </w:t>
      </w:r>
      <w:r w:rsidRPr="7F3AF600">
        <w:rPr>
          <w:rStyle w:val="normaltextrun"/>
          <w:i/>
          <w:iCs/>
        </w:rPr>
        <w:t xml:space="preserve">focus for today is </w:t>
      </w:r>
      <w:r w:rsidRPr="7F3AF600">
        <w:rPr>
          <w:rStyle w:val="normaltextrun"/>
          <w:b/>
          <w:bCs/>
          <w:i/>
          <w:iCs/>
        </w:rPr>
        <w:t>“</w:t>
      </w:r>
      <w:r w:rsidRPr="7F3AF600">
        <w:rPr>
          <w:rStyle w:val="normaltextrun"/>
          <w:i/>
          <w:iCs/>
        </w:rPr>
        <w:t>explore, investigate, and discover” which includes choosing and evaluating information, and thinking critically.</w:t>
      </w:r>
    </w:p>
    <w:p w14:paraId="6E39512F" w14:textId="77777777" w:rsidR="00803597" w:rsidRDefault="002E7633" w:rsidP="00803597">
      <w:r>
        <w:pict w14:anchorId="2A63A474">
          <v:rect id="_x0000_i1035" style="width:0;height:1.5pt" o:hralign="center" o:hrstd="t" o:hr="t" fillcolor="#a0a0a0" stroked="f"/>
        </w:pict>
      </w:r>
    </w:p>
    <w:p w14:paraId="27EC5D74" w14:textId="335AE8B5" w:rsidR="00803597" w:rsidRPr="00803597" w:rsidRDefault="00803597" w:rsidP="00046C46">
      <w:pPr>
        <w:pStyle w:val="LI"/>
        <w:spacing w:before="120" w:after="120"/>
        <w:rPr>
          <w:b/>
          <w:bCs w:val="0"/>
        </w:rPr>
      </w:pPr>
      <w:r w:rsidRPr="00803597">
        <w:rPr>
          <w:b/>
          <w:bCs w:val="0"/>
        </w:rPr>
        <w:t xml:space="preserve">In this activity I am learning to: </w:t>
      </w:r>
      <w:r w:rsidR="003E5350">
        <w:rPr>
          <w:b/>
          <w:bCs w:val="0"/>
        </w:rPr>
        <w:t>design a sporting competition</w:t>
      </w:r>
    </w:p>
    <w:p w14:paraId="31C9FBD7" w14:textId="77777777" w:rsidR="00803597" w:rsidRDefault="00803597" w:rsidP="001C303B">
      <w:pPr>
        <w:spacing w:after="0"/>
        <w:rPr>
          <w:lang w:val="mi-NZ"/>
        </w:rPr>
      </w:pPr>
      <w:r>
        <w:rPr>
          <w:lang w:val="mi-NZ"/>
        </w:rPr>
        <w:t>What do I need?</w:t>
      </w:r>
    </w:p>
    <w:p w14:paraId="2CCF32A2" w14:textId="77777777" w:rsidR="00803597" w:rsidRPr="00160DC7" w:rsidRDefault="00803597" w:rsidP="00DB57B5">
      <w:pPr>
        <w:pStyle w:val="ListParagraph"/>
        <w:numPr>
          <w:ilvl w:val="0"/>
          <w:numId w:val="6"/>
        </w:numPr>
        <w:rPr>
          <w:lang w:val="mi-NZ"/>
        </w:rPr>
      </w:pPr>
      <w:r w:rsidRPr="00160DC7">
        <w:rPr>
          <w:lang w:val="mi-NZ"/>
        </w:rPr>
        <w:t>30 minutes</w:t>
      </w:r>
    </w:p>
    <w:p w14:paraId="23D64E4A" w14:textId="144D1D46" w:rsidR="00803597" w:rsidRPr="00160DC7" w:rsidRDefault="6E8A1582" w:rsidP="001C303B">
      <w:pPr>
        <w:pStyle w:val="ListParagraph"/>
        <w:numPr>
          <w:ilvl w:val="0"/>
          <w:numId w:val="6"/>
        </w:numPr>
        <w:spacing w:after="0"/>
        <w:rPr>
          <w:lang w:val="mi-NZ"/>
        </w:rPr>
      </w:pPr>
      <w:r w:rsidRPr="00160DC7">
        <w:rPr>
          <w:lang w:val="mi-NZ"/>
        </w:rPr>
        <w:t>List of sports</w:t>
      </w:r>
    </w:p>
    <w:p w14:paraId="6F8633C3" w14:textId="77777777" w:rsidR="00803597" w:rsidRDefault="002E7633" w:rsidP="00F016F7">
      <w:pPr>
        <w:spacing w:after="0"/>
      </w:pPr>
      <w:r>
        <w:pict w14:anchorId="4BA8C14B">
          <v:rect id="_x0000_i1036" style="width:0;height:1.5pt" o:hralign="center" o:hrstd="t" o:hr="t" fillcolor="#a0a0a0" stroked="f"/>
        </w:pict>
      </w:r>
    </w:p>
    <w:p w14:paraId="474C1BF4" w14:textId="357373E9" w:rsidR="00647443" w:rsidRPr="001C303B" w:rsidRDefault="00A933D7" w:rsidP="00F016F7">
      <w:pPr>
        <w:spacing w:line="240" w:lineRule="auto"/>
        <w:rPr>
          <w:b/>
        </w:rPr>
      </w:pPr>
      <w:r w:rsidRPr="001C303B">
        <w:rPr>
          <w:b/>
        </w:rPr>
        <w:t>Remember</w:t>
      </w:r>
      <w:r w:rsidR="00647443" w:rsidRPr="001C303B">
        <w:rPr>
          <w:b/>
        </w:rPr>
        <w:t xml:space="preserve"> to start your day right (See p. </w:t>
      </w:r>
      <w:r w:rsidR="0003436A">
        <w:rPr>
          <w:b/>
        </w:rPr>
        <w:t>10</w:t>
      </w:r>
      <w:r w:rsidR="00647443" w:rsidRPr="001C303B">
        <w:rPr>
          <w:b/>
        </w:rPr>
        <w:t>)</w:t>
      </w:r>
      <w:r w:rsidR="00647443" w:rsidRPr="001C303B">
        <w:rPr>
          <w:rStyle w:val="normaltextrun"/>
          <w:i/>
        </w:rPr>
        <w:t xml:space="preserve"> </w:t>
      </w:r>
    </w:p>
    <w:p w14:paraId="750105AE" w14:textId="77777777" w:rsidR="00880D00" w:rsidRPr="00880D00" w:rsidRDefault="00880D00" w:rsidP="00F8746A">
      <w:pPr>
        <w:pStyle w:val="GH2"/>
        <w:spacing w:after="0"/>
      </w:pPr>
      <w:r w:rsidRPr="00880D00">
        <w:t>Instructions</w:t>
      </w:r>
      <w:r>
        <w:t>:</w:t>
      </w:r>
    </w:p>
    <w:p w14:paraId="29F6C3D9" w14:textId="38316161" w:rsidR="1839CC95" w:rsidRPr="001C303B" w:rsidRDefault="00821555" w:rsidP="001C303B">
      <w:pPr>
        <w:spacing w:after="0" w:line="240" w:lineRule="auto"/>
        <w:textAlignment w:val="baseline"/>
        <w:rPr>
          <w:color w:val="000000"/>
          <w:shd w:val="clear" w:color="auto" w:fill="FFFFFF"/>
        </w:rPr>
      </w:pPr>
      <w:r w:rsidRPr="00160DC7">
        <w:rPr>
          <w:rFonts w:eastAsia="Arial"/>
          <w:color w:val="000000" w:themeColor="text1"/>
        </w:rPr>
        <w:t>Today you will be</w:t>
      </w:r>
      <w:r w:rsidR="1839CC95" w:rsidRPr="00160DC7">
        <w:rPr>
          <w:rFonts w:eastAsia="Arial"/>
          <w:color w:val="000000" w:themeColor="text1"/>
        </w:rPr>
        <w:t xml:space="preserve"> design</w:t>
      </w:r>
      <w:r w:rsidRPr="00160DC7">
        <w:rPr>
          <w:rFonts w:eastAsia="Arial"/>
          <w:color w:val="000000" w:themeColor="text1"/>
        </w:rPr>
        <w:t>ing your</w:t>
      </w:r>
      <w:r w:rsidR="1839CC95" w:rsidRPr="00160DC7">
        <w:rPr>
          <w:rFonts w:eastAsia="Arial"/>
          <w:color w:val="000000" w:themeColor="text1"/>
        </w:rPr>
        <w:t xml:space="preserve"> own Olympic Games competition with interesting and ‘curious’ sports. </w:t>
      </w:r>
      <w:r w:rsidRPr="00160DC7">
        <w:rPr>
          <w:rFonts w:eastAsia="Arial"/>
          <w:color w:val="000000" w:themeColor="text1"/>
        </w:rPr>
        <w:t xml:space="preserve">You </w:t>
      </w:r>
      <w:r w:rsidR="1839CC95" w:rsidRPr="00160DC7">
        <w:rPr>
          <w:rFonts w:eastAsia="Arial"/>
          <w:color w:val="000000" w:themeColor="text1"/>
        </w:rPr>
        <w:t>may modify existing sports e.g</w:t>
      </w:r>
      <w:r w:rsidR="00122FD1" w:rsidRPr="00160DC7">
        <w:rPr>
          <w:rFonts w:eastAsia="Arial"/>
          <w:color w:val="000000" w:themeColor="text1"/>
        </w:rPr>
        <w:t>.</w:t>
      </w:r>
      <w:r w:rsidR="1839CC95" w:rsidRPr="00160DC7">
        <w:rPr>
          <w:rFonts w:eastAsia="Arial"/>
          <w:color w:val="000000" w:themeColor="text1"/>
        </w:rPr>
        <w:t xml:space="preserve"> </w:t>
      </w:r>
      <w:r w:rsidR="1839CC95" w:rsidRPr="00C04689">
        <w:rPr>
          <w:rFonts w:eastAsia="Arial"/>
          <w:i/>
          <w:color w:val="000000" w:themeColor="text1"/>
        </w:rPr>
        <w:t xml:space="preserve">What if the 100m dash had to be done </w:t>
      </w:r>
      <w:r w:rsidR="00C04689" w:rsidRPr="00C04689">
        <w:rPr>
          <w:rFonts w:eastAsia="Arial"/>
          <w:i/>
          <w:iCs/>
          <w:color w:val="000000" w:themeColor="text1"/>
        </w:rPr>
        <w:t>backward</w:t>
      </w:r>
      <w:r w:rsidR="1839CC95" w:rsidRPr="00160DC7">
        <w:rPr>
          <w:rFonts w:eastAsia="Arial"/>
          <w:color w:val="000000" w:themeColor="text1"/>
        </w:rPr>
        <w:t xml:space="preserve">? Or </w:t>
      </w:r>
      <w:r w:rsidR="00A931C7" w:rsidRPr="00160DC7">
        <w:rPr>
          <w:rFonts w:eastAsia="Arial"/>
          <w:color w:val="000000" w:themeColor="text1"/>
        </w:rPr>
        <w:t xml:space="preserve">you </w:t>
      </w:r>
      <w:r w:rsidR="00C04689">
        <w:rPr>
          <w:rFonts w:eastAsia="Arial"/>
          <w:color w:val="000000" w:themeColor="text1"/>
        </w:rPr>
        <w:t>could</w:t>
      </w:r>
      <w:r w:rsidR="1839CC95" w:rsidRPr="00160DC7">
        <w:rPr>
          <w:rFonts w:eastAsia="Arial"/>
          <w:color w:val="000000" w:themeColor="text1"/>
        </w:rPr>
        <w:t xml:space="preserve"> invent an ‘animal olympics’. e.g</w:t>
      </w:r>
      <w:r w:rsidR="007E4B52" w:rsidRPr="00160DC7">
        <w:rPr>
          <w:rFonts w:eastAsia="Arial"/>
          <w:color w:val="000000" w:themeColor="text1"/>
        </w:rPr>
        <w:t>.</w:t>
      </w:r>
      <w:r w:rsidR="1839CC95" w:rsidRPr="00160DC7">
        <w:rPr>
          <w:rFonts w:eastAsia="Arial"/>
          <w:color w:val="000000" w:themeColor="text1"/>
        </w:rPr>
        <w:t xml:space="preserve"> </w:t>
      </w:r>
      <w:r w:rsidR="1839CC95" w:rsidRPr="00C04689">
        <w:rPr>
          <w:rFonts w:eastAsia="Arial"/>
          <w:i/>
          <w:color w:val="000000" w:themeColor="text1"/>
        </w:rPr>
        <w:t>What if there was an olympics for animals</w:t>
      </w:r>
      <w:r w:rsidR="1839CC95" w:rsidRPr="00160DC7">
        <w:rPr>
          <w:rFonts w:eastAsia="Arial"/>
          <w:color w:val="000000" w:themeColor="text1"/>
        </w:rPr>
        <w:t>?</w:t>
      </w:r>
      <w:r w:rsidR="00E90702" w:rsidRPr="00160DC7">
        <w:rPr>
          <w:rFonts w:eastAsia="Arial"/>
          <w:color w:val="000000" w:themeColor="text1"/>
        </w:rPr>
        <w:t xml:space="preserve"> Let’s get creative for this one! </w:t>
      </w:r>
    </w:p>
    <w:p w14:paraId="1C907FD9" w14:textId="77777777" w:rsidR="00880D00" w:rsidRDefault="00880D00" w:rsidP="00F8746A">
      <w:pPr>
        <w:pStyle w:val="GH2"/>
        <w:spacing w:after="0"/>
      </w:pPr>
      <w:r>
        <w:t>Your task:</w:t>
      </w:r>
    </w:p>
    <w:p w14:paraId="5607AFEC" w14:textId="7BE5FE75" w:rsidR="00FF4AA7" w:rsidRDefault="006D2CCB" w:rsidP="007650D1">
      <w:pPr>
        <w:ind w:right="-180"/>
      </w:pPr>
      <w:r w:rsidRPr="00FF4AA7">
        <w:rPr>
          <w:b/>
          <w:bCs/>
        </w:rPr>
        <w:t>Choose</w:t>
      </w:r>
      <w:r>
        <w:t xml:space="preserve"> at least 5 sports for your Olympic competition</w:t>
      </w:r>
      <w:r w:rsidR="00FF4AA7">
        <w:t>.</w:t>
      </w:r>
      <w:r w:rsidR="008E60DF">
        <w:t xml:space="preserve"> </w:t>
      </w:r>
      <w:r w:rsidR="007650D1">
        <w:t>The</w:t>
      </w:r>
      <w:r w:rsidR="008E60DF">
        <w:t xml:space="preserve"> table below might </w:t>
      </w:r>
      <w:r w:rsidR="007650D1">
        <w:t>be</w:t>
      </w:r>
      <w:r w:rsidR="008E60DF">
        <w:t xml:space="preserve"> useful.</w:t>
      </w:r>
    </w:p>
    <w:p w14:paraId="662E910D" w14:textId="77777777" w:rsidR="00EE7D99" w:rsidRPr="00EF2146" w:rsidRDefault="00EE7D99" w:rsidP="00046C46">
      <w:pPr>
        <w:spacing w:after="60"/>
        <w:rPr>
          <w:b/>
          <w:sz w:val="22"/>
          <w:szCs w:val="22"/>
        </w:rPr>
      </w:pPr>
      <w:r w:rsidRPr="00EF2146">
        <w:rPr>
          <w:b/>
          <w:sz w:val="22"/>
          <w:szCs w:val="22"/>
        </w:rPr>
        <w:t xml:space="preserve">List of Olympic sports </w:t>
      </w:r>
    </w:p>
    <w:tbl>
      <w:tblPr>
        <w:tblStyle w:val="TableGridLight"/>
        <w:tblW w:w="0" w:type="auto"/>
        <w:tblBorders>
          <w:top w:val="single" w:sz="4" w:space="0" w:color="01853E"/>
          <w:left w:val="single" w:sz="4" w:space="0" w:color="01853E"/>
          <w:bottom w:val="single" w:sz="4" w:space="0" w:color="01853E"/>
          <w:right w:val="single" w:sz="4" w:space="0" w:color="01853E"/>
          <w:insideH w:val="single" w:sz="4" w:space="0" w:color="01853E"/>
          <w:insideV w:val="single" w:sz="4" w:space="0" w:color="01853E"/>
        </w:tblBorders>
        <w:tblLook w:val="04A0" w:firstRow="1" w:lastRow="0" w:firstColumn="1" w:lastColumn="0" w:noHBand="0" w:noVBand="1"/>
      </w:tblPr>
      <w:tblGrid>
        <w:gridCol w:w="2078"/>
        <w:gridCol w:w="2024"/>
        <w:gridCol w:w="1952"/>
        <w:gridCol w:w="1917"/>
        <w:gridCol w:w="1515"/>
      </w:tblGrid>
      <w:tr w:rsidR="00EE7D99" w:rsidRPr="000D7A64" w14:paraId="7D701BC6" w14:textId="0808B5E6" w:rsidTr="000A1C1E">
        <w:tc>
          <w:tcPr>
            <w:tcW w:w="2078" w:type="dxa"/>
          </w:tcPr>
          <w:p w14:paraId="237F8CAC" w14:textId="77777777" w:rsidR="00EE7D99" w:rsidRPr="000D7A64" w:rsidRDefault="00EE7D99" w:rsidP="003F734E">
            <w:pPr>
              <w:rPr>
                <w:sz w:val="20"/>
                <w:szCs w:val="20"/>
              </w:rPr>
            </w:pPr>
            <w:r w:rsidRPr="000D7A64">
              <w:rPr>
                <w:sz w:val="20"/>
                <w:szCs w:val="20"/>
              </w:rPr>
              <w:t>3x3 basketball</w:t>
            </w:r>
          </w:p>
          <w:p w14:paraId="6F445A01" w14:textId="7D0384A2" w:rsidR="00EE7D99" w:rsidRPr="000D7A64" w:rsidRDefault="00BB5FDB" w:rsidP="003F734E">
            <w:pPr>
              <w:rPr>
                <w:sz w:val="20"/>
                <w:szCs w:val="20"/>
              </w:rPr>
            </w:pPr>
            <w:r w:rsidRPr="000D7A64">
              <w:rPr>
                <w:sz w:val="20"/>
                <w:szCs w:val="20"/>
              </w:rPr>
              <w:t>Gymnastics</w:t>
            </w:r>
          </w:p>
          <w:p w14:paraId="2C3DC90F" w14:textId="77777777" w:rsidR="00EE7D99" w:rsidRPr="000D7A64" w:rsidRDefault="00EE7D99" w:rsidP="003F734E">
            <w:pPr>
              <w:rPr>
                <w:sz w:val="20"/>
                <w:szCs w:val="20"/>
              </w:rPr>
            </w:pPr>
            <w:r w:rsidRPr="000D7A64">
              <w:rPr>
                <w:sz w:val="20"/>
                <w:szCs w:val="20"/>
              </w:rPr>
              <w:t>Archery</w:t>
            </w:r>
          </w:p>
          <w:p w14:paraId="5956FF1E" w14:textId="77777777" w:rsidR="00EE7D99" w:rsidRPr="000D7A64" w:rsidRDefault="00EE7D99" w:rsidP="003F734E">
            <w:pPr>
              <w:rPr>
                <w:sz w:val="20"/>
                <w:szCs w:val="20"/>
              </w:rPr>
            </w:pPr>
            <w:r w:rsidRPr="000D7A64">
              <w:rPr>
                <w:sz w:val="20"/>
                <w:szCs w:val="20"/>
              </w:rPr>
              <w:t>Artistic swimming</w:t>
            </w:r>
          </w:p>
          <w:p w14:paraId="2561E476" w14:textId="77777777" w:rsidR="00EE7D99" w:rsidRPr="000D7A64" w:rsidRDefault="00EE7D99" w:rsidP="003F734E">
            <w:pPr>
              <w:rPr>
                <w:sz w:val="20"/>
                <w:szCs w:val="20"/>
              </w:rPr>
            </w:pPr>
            <w:r w:rsidRPr="000D7A64">
              <w:rPr>
                <w:sz w:val="20"/>
                <w:szCs w:val="20"/>
              </w:rPr>
              <w:t>Skateboarding</w:t>
            </w:r>
          </w:p>
          <w:p w14:paraId="63F72D6B" w14:textId="076FFE2F" w:rsidR="00EE7D99" w:rsidRPr="000D7A64" w:rsidRDefault="00EE7D99" w:rsidP="003F734E">
            <w:pPr>
              <w:rPr>
                <w:sz w:val="20"/>
                <w:szCs w:val="20"/>
              </w:rPr>
            </w:pPr>
            <w:r w:rsidRPr="000D7A64">
              <w:rPr>
                <w:sz w:val="20"/>
                <w:szCs w:val="20"/>
              </w:rPr>
              <w:t>Sport Climbing</w:t>
            </w:r>
          </w:p>
        </w:tc>
        <w:tc>
          <w:tcPr>
            <w:tcW w:w="2024" w:type="dxa"/>
          </w:tcPr>
          <w:p w14:paraId="1C9656D6" w14:textId="77777777" w:rsidR="00EE7D99" w:rsidRPr="000D7A64" w:rsidRDefault="00EE7D99" w:rsidP="003F734E">
            <w:pPr>
              <w:rPr>
                <w:sz w:val="20"/>
                <w:szCs w:val="20"/>
              </w:rPr>
            </w:pPr>
            <w:r w:rsidRPr="000D7A64">
              <w:rPr>
                <w:sz w:val="20"/>
                <w:szCs w:val="20"/>
              </w:rPr>
              <w:t>Beach volleyball</w:t>
            </w:r>
          </w:p>
          <w:p w14:paraId="3C3A8931" w14:textId="0B042960" w:rsidR="00EE7D99" w:rsidRPr="000D7A64" w:rsidRDefault="00BB5FDB" w:rsidP="003F734E">
            <w:pPr>
              <w:rPr>
                <w:sz w:val="20"/>
                <w:szCs w:val="20"/>
              </w:rPr>
            </w:pPr>
            <w:r w:rsidRPr="000D7A64">
              <w:rPr>
                <w:sz w:val="20"/>
                <w:szCs w:val="20"/>
              </w:rPr>
              <w:t>BMX</w:t>
            </w:r>
            <w:r w:rsidR="00EE7D99" w:rsidRPr="000D7A64">
              <w:rPr>
                <w:sz w:val="20"/>
                <w:szCs w:val="20"/>
              </w:rPr>
              <w:t xml:space="preserve"> freestyle</w:t>
            </w:r>
          </w:p>
          <w:p w14:paraId="2CADFF8F" w14:textId="77777777" w:rsidR="00EE7D99" w:rsidRPr="000D7A64" w:rsidRDefault="00EE7D99" w:rsidP="003F734E">
            <w:pPr>
              <w:rPr>
                <w:sz w:val="20"/>
                <w:szCs w:val="20"/>
              </w:rPr>
            </w:pPr>
            <w:r w:rsidRPr="000D7A64">
              <w:rPr>
                <w:sz w:val="20"/>
                <w:szCs w:val="20"/>
              </w:rPr>
              <w:t>boxing</w:t>
            </w:r>
          </w:p>
          <w:p w14:paraId="2A31D3DD" w14:textId="77777777" w:rsidR="00EE7D99" w:rsidRPr="000D7A64" w:rsidRDefault="00EE7D99" w:rsidP="003F734E">
            <w:pPr>
              <w:rPr>
                <w:sz w:val="20"/>
                <w:szCs w:val="20"/>
              </w:rPr>
            </w:pPr>
            <w:r w:rsidRPr="000D7A64">
              <w:rPr>
                <w:sz w:val="20"/>
                <w:szCs w:val="20"/>
              </w:rPr>
              <w:t>Canoe/kayak</w:t>
            </w:r>
          </w:p>
          <w:p w14:paraId="549980A1" w14:textId="77777777" w:rsidR="00EE7D99" w:rsidRPr="000D7A64" w:rsidRDefault="00EE7D99" w:rsidP="003F734E">
            <w:pPr>
              <w:rPr>
                <w:sz w:val="20"/>
                <w:szCs w:val="20"/>
              </w:rPr>
            </w:pPr>
            <w:r w:rsidRPr="000D7A64">
              <w:rPr>
                <w:sz w:val="20"/>
                <w:szCs w:val="20"/>
              </w:rPr>
              <w:t>Table tennis</w:t>
            </w:r>
          </w:p>
          <w:p w14:paraId="6A8AD4B2" w14:textId="77777777" w:rsidR="00EE7D99" w:rsidRPr="000D7A64" w:rsidRDefault="00EE7D99" w:rsidP="003F734E">
            <w:pPr>
              <w:rPr>
                <w:sz w:val="20"/>
                <w:szCs w:val="20"/>
              </w:rPr>
            </w:pPr>
            <w:r w:rsidRPr="000D7A64">
              <w:rPr>
                <w:sz w:val="20"/>
                <w:szCs w:val="20"/>
              </w:rPr>
              <w:t>Water polo</w:t>
            </w:r>
          </w:p>
        </w:tc>
        <w:tc>
          <w:tcPr>
            <w:tcW w:w="1952" w:type="dxa"/>
          </w:tcPr>
          <w:p w14:paraId="6B0EB0A4" w14:textId="77777777" w:rsidR="00EE7D99" w:rsidRPr="000D7A64" w:rsidRDefault="00EE7D99" w:rsidP="003F734E">
            <w:pPr>
              <w:rPr>
                <w:sz w:val="20"/>
                <w:szCs w:val="20"/>
              </w:rPr>
            </w:pPr>
            <w:r w:rsidRPr="000D7A64">
              <w:rPr>
                <w:sz w:val="20"/>
                <w:szCs w:val="20"/>
              </w:rPr>
              <w:t>Diving</w:t>
            </w:r>
          </w:p>
          <w:p w14:paraId="2D9B66B6" w14:textId="77777777" w:rsidR="00EE7D99" w:rsidRPr="000D7A64" w:rsidRDefault="00EE7D99" w:rsidP="003F734E">
            <w:pPr>
              <w:rPr>
                <w:sz w:val="20"/>
                <w:szCs w:val="20"/>
              </w:rPr>
            </w:pPr>
            <w:r w:rsidRPr="000D7A64">
              <w:rPr>
                <w:sz w:val="20"/>
                <w:szCs w:val="20"/>
              </w:rPr>
              <w:t>Equestrian</w:t>
            </w:r>
          </w:p>
          <w:p w14:paraId="3DC01395" w14:textId="77777777" w:rsidR="00EE7D99" w:rsidRPr="000D7A64" w:rsidRDefault="00EE7D99" w:rsidP="003F734E">
            <w:pPr>
              <w:rPr>
                <w:sz w:val="20"/>
                <w:szCs w:val="20"/>
              </w:rPr>
            </w:pPr>
            <w:r w:rsidRPr="000D7A64">
              <w:rPr>
                <w:sz w:val="20"/>
                <w:szCs w:val="20"/>
              </w:rPr>
              <w:t>Fencing</w:t>
            </w:r>
          </w:p>
          <w:p w14:paraId="0CBC0F34" w14:textId="77777777" w:rsidR="00EE7D99" w:rsidRPr="000D7A64" w:rsidRDefault="00EE7D99" w:rsidP="003F734E">
            <w:pPr>
              <w:rPr>
                <w:sz w:val="20"/>
                <w:szCs w:val="20"/>
              </w:rPr>
            </w:pPr>
            <w:r w:rsidRPr="000D7A64">
              <w:rPr>
                <w:sz w:val="20"/>
                <w:szCs w:val="20"/>
              </w:rPr>
              <w:t>Football</w:t>
            </w:r>
          </w:p>
          <w:p w14:paraId="02D64204" w14:textId="77777777" w:rsidR="00EE7D99" w:rsidRPr="000D7A64" w:rsidRDefault="00EE7D99" w:rsidP="003F734E">
            <w:pPr>
              <w:rPr>
                <w:sz w:val="20"/>
                <w:szCs w:val="20"/>
              </w:rPr>
            </w:pPr>
            <w:r w:rsidRPr="000D7A64">
              <w:rPr>
                <w:sz w:val="20"/>
                <w:szCs w:val="20"/>
              </w:rPr>
              <w:t>Track cycling</w:t>
            </w:r>
          </w:p>
          <w:p w14:paraId="3E4A20BD" w14:textId="3394B89C" w:rsidR="00EE7D99" w:rsidRPr="000D7A64" w:rsidRDefault="00EE7D99" w:rsidP="003F734E">
            <w:pPr>
              <w:rPr>
                <w:sz w:val="20"/>
                <w:szCs w:val="20"/>
              </w:rPr>
            </w:pPr>
            <w:r w:rsidRPr="000D7A64">
              <w:rPr>
                <w:sz w:val="20"/>
                <w:szCs w:val="20"/>
              </w:rPr>
              <w:t>Trampoline</w:t>
            </w:r>
          </w:p>
        </w:tc>
        <w:tc>
          <w:tcPr>
            <w:tcW w:w="1917" w:type="dxa"/>
          </w:tcPr>
          <w:p w14:paraId="3CD6D0FF" w14:textId="77777777" w:rsidR="00EE7D99" w:rsidRPr="000D7A64" w:rsidRDefault="00EE7D99" w:rsidP="003F734E">
            <w:pPr>
              <w:rPr>
                <w:sz w:val="20"/>
                <w:szCs w:val="20"/>
              </w:rPr>
            </w:pPr>
            <w:r w:rsidRPr="000D7A64">
              <w:rPr>
                <w:sz w:val="20"/>
                <w:szCs w:val="20"/>
              </w:rPr>
              <w:t>Handball</w:t>
            </w:r>
          </w:p>
          <w:p w14:paraId="1B766ED1" w14:textId="77777777" w:rsidR="00EE7D99" w:rsidRPr="000D7A64" w:rsidRDefault="00EE7D99" w:rsidP="003F734E">
            <w:pPr>
              <w:rPr>
                <w:sz w:val="20"/>
                <w:szCs w:val="20"/>
              </w:rPr>
            </w:pPr>
            <w:r w:rsidRPr="000D7A64">
              <w:rPr>
                <w:sz w:val="20"/>
                <w:szCs w:val="20"/>
              </w:rPr>
              <w:t>Karate</w:t>
            </w:r>
          </w:p>
          <w:p w14:paraId="29860645" w14:textId="77777777" w:rsidR="00EE7D99" w:rsidRPr="000D7A64" w:rsidRDefault="00EE7D99" w:rsidP="003F734E">
            <w:pPr>
              <w:rPr>
                <w:sz w:val="20"/>
                <w:szCs w:val="20"/>
              </w:rPr>
            </w:pPr>
            <w:r w:rsidRPr="000D7A64">
              <w:rPr>
                <w:sz w:val="20"/>
                <w:szCs w:val="20"/>
              </w:rPr>
              <w:t>Mountain biking</w:t>
            </w:r>
          </w:p>
          <w:p w14:paraId="15AB3D57" w14:textId="77777777" w:rsidR="00EE7D99" w:rsidRPr="000D7A64" w:rsidRDefault="00EE7D99" w:rsidP="003F734E">
            <w:pPr>
              <w:rPr>
                <w:sz w:val="20"/>
                <w:szCs w:val="20"/>
              </w:rPr>
            </w:pPr>
            <w:r w:rsidRPr="000D7A64">
              <w:rPr>
                <w:sz w:val="20"/>
                <w:szCs w:val="20"/>
              </w:rPr>
              <w:t>Swimming</w:t>
            </w:r>
          </w:p>
          <w:p w14:paraId="05912580" w14:textId="77777777" w:rsidR="00BB5FDB" w:rsidRPr="000D7A64" w:rsidRDefault="00BB5FDB" w:rsidP="003F734E">
            <w:pPr>
              <w:rPr>
                <w:sz w:val="20"/>
                <w:szCs w:val="20"/>
              </w:rPr>
            </w:pPr>
            <w:r w:rsidRPr="000D7A64">
              <w:rPr>
                <w:sz w:val="20"/>
                <w:szCs w:val="20"/>
              </w:rPr>
              <w:t xml:space="preserve">Volleyball </w:t>
            </w:r>
          </w:p>
          <w:p w14:paraId="3BF33CCB" w14:textId="459676C5" w:rsidR="00EE7D99" w:rsidRPr="000D7A64" w:rsidRDefault="00A7605F" w:rsidP="003F734E">
            <w:pPr>
              <w:rPr>
                <w:sz w:val="20"/>
                <w:szCs w:val="20"/>
              </w:rPr>
            </w:pPr>
            <w:r w:rsidRPr="000D7A64">
              <w:rPr>
                <w:sz w:val="20"/>
                <w:szCs w:val="20"/>
              </w:rPr>
              <w:t>Weightlifting</w:t>
            </w:r>
          </w:p>
        </w:tc>
        <w:tc>
          <w:tcPr>
            <w:tcW w:w="1515" w:type="dxa"/>
          </w:tcPr>
          <w:p w14:paraId="24FEA098" w14:textId="285CB4D9" w:rsidR="00BB5FDB" w:rsidRPr="000D7A64" w:rsidRDefault="00BB5FDB" w:rsidP="00BB5FDB">
            <w:pPr>
              <w:rPr>
                <w:sz w:val="20"/>
                <w:szCs w:val="20"/>
              </w:rPr>
            </w:pPr>
            <w:r w:rsidRPr="000D7A64">
              <w:rPr>
                <w:sz w:val="20"/>
                <w:szCs w:val="20"/>
              </w:rPr>
              <w:t>Wrestling Tennis</w:t>
            </w:r>
          </w:p>
          <w:p w14:paraId="4BAE47AC" w14:textId="77777777" w:rsidR="00BB5FDB" w:rsidRPr="000D7A64" w:rsidRDefault="00BB5FDB" w:rsidP="00BB5FDB">
            <w:pPr>
              <w:rPr>
                <w:sz w:val="20"/>
                <w:szCs w:val="20"/>
              </w:rPr>
            </w:pPr>
            <w:r w:rsidRPr="000D7A64">
              <w:rPr>
                <w:sz w:val="20"/>
                <w:szCs w:val="20"/>
              </w:rPr>
              <w:t xml:space="preserve">Rugby </w:t>
            </w:r>
          </w:p>
          <w:p w14:paraId="0DF4CE70" w14:textId="77777777" w:rsidR="00BB5FDB" w:rsidRPr="000D7A64" w:rsidRDefault="00BB5FDB" w:rsidP="00BB5FDB">
            <w:pPr>
              <w:rPr>
                <w:sz w:val="20"/>
                <w:szCs w:val="20"/>
              </w:rPr>
            </w:pPr>
            <w:r w:rsidRPr="000D7A64">
              <w:rPr>
                <w:sz w:val="20"/>
                <w:szCs w:val="20"/>
              </w:rPr>
              <w:t>Triathlon</w:t>
            </w:r>
          </w:p>
          <w:p w14:paraId="20258EB0" w14:textId="77777777" w:rsidR="00BB5FDB" w:rsidRPr="000D7A64" w:rsidRDefault="00BB5FDB" w:rsidP="00BB5FDB">
            <w:pPr>
              <w:rPr>
                <w:sz w:val="20"/>
                <w:szCs w:val="20"/>
              </w:rPr>
            </w:pPr>
            <w:r w:rsidRPr="000D7A64">
              <w:rPr>
                <w:sz w:val="20"/>
                <w:szCs w:val="20"/>
              </w:rPr>
              <w:t>Rowing</w:t>
            </w:r>
          </w:p>
          <w:p w14:paraId="163EAB6F" w14:textId="51C7F7E8" w:rsidR="00BB5FDB" w:rsidRPr="000D7A64" w:rsidRDefault="00BB5FDB" w:rsidP="00BB5FDB">
            <w:pPr>
              <w:rPr>
                <w:sz w:val="20"/>
                <w:szCs w:val="20"/>
              </w:rPr>
            </w:pPr>
            <w:r w:rsidRPr="000D7A64">
              <w:rPr>
                <w:sz w:val="20"/>
                <w:szCs w:val="20"/>
              </w:rPr>
              <w:t>Futsal</w:t>
            </w:r>
          </w:p>
        </w:tc>
      </w:tr>
    </w:tbl>
    <w:p w14:paraId="52173D23" w14:textId="0481B61D" w:rsidR="009E5CDE" w:rsidRPr="008E60DF" w:rsidRDefault="00FF4AA7" w:rsidP="00C821C1">
      <w:pPr>
        <w:pStyle w:val="ListParagraph"/>
        <w:numPr>
          <w:ilvl w:val="0"/>
          <w:numId w:val="43"/>
        </w:numPr>
        <w:spacing w:before="240"/>
        <w:ind w:left="450" w:right="-270"/>
      </w:pPr>
      <w:r w:rsidRPr="00FF4AA7">
        <w:rPr>
          <w:b/>
          <w:bCs/>
        </w:rPr>
        <w:t>Modify</w:t>
      </w:r>
      <w:r>
        <w:t xml:space="preserve"> each </w:t>
      </w:r>
      <w:r w:rsidR="00CD4E43">
        <w:t xml:space="preserve">sport </w:t>
      </w:r>
      <w:r>
        <w:t xml:space="preserve">using a </w:t>
      </w:r>
      <w:r w:rsidR="007650D1">
        <w:t>‘</w:t>
      </w:r>
      <w:r>
        <w:t>what if</w:t>
      </w:r>
      <w:r w:rsidR="007650D1">
        <w:t>’</w:t>
      </w:r>
      <w:r>
        <w:t xml:space="preserve"> question. </w:t>
      </w:r>
      <w:r w:rsidR="00D75CA0">
        <w:t xml:space="preserve">Give your sport a </w:t>
      </w:r>
      <w:r w:rsidR="009E5CDE">
        <w:t xml:space="preserve">curious, </w:t>
      </w:r>
      <w:r w:rsidR="00D75CA0">
        <w:t>new name.</w:t>
      </w:r>
    </w:p>
    <w:p w14:paraId="6E85741B" w14:textId="7F342968" w:rsidR="00880D00" w:rsidRDefault="00FF4AA7" w:rsidP="00C821C1">
      <w:pPr>
        <w:pStyle w:val="ListParagraph"/>
        <w:numPr>
          <w:ilvl w:val="0"/>
          <w:numId w:val="43"/>
        </w:numPr>
        <w:ind w:left="450"/>
      </w:pPr>
      <w:r w:rsidRPr="00FF4AA7">
        <w:rPr>
          <w:b/>
          <w:bCs/>
        </w:rPr>
        <w:t>Copy</w:t>
      </w:r>
      <w:r>
        <w:t xml:space="preserve"> the table below into your book or digital doc to plan your competition.</w:t>
      </w:r>
      <w:r w:rsidR="00D75CA0">
        <w:t xml:space="preserve"> </w:t>
      </w:r>
    </w:p>
    <w:tbl>
      <w:tblPr>
        <w:tblStyle w:val="TableGridLight"/>
        <w:tblW w:w="0" w:type="auto"/>
        <w:tblBorders>
          <w:top w:val="single" w:sz="4" w:space="0" w:color="01853E"/>
          <w:left w:val="single" w:sz="4" w:space="0" w:color="01853E"/>
          <w:bottom w:val="single" w:sz="4" w:space="0" w:color="01853E"/>
          <w:right w:val="single" w:sz="4" w:space="0" w:color="01853E"/>
          <w:insideH w:val="single" w:sz="4" w:space="0" w:color="01853E"/>
          <w:insideV w:val="single" w:sz="4" w:space="0" w:color="01853E"/>
        </w:tblBorders>
        <w:tblLook w:val="04A0" w:firstRow="1" w:lastRow="0" w:firstColumn="1" w:lastColumn="0" w:noHBand="0" w:noVBand="1"/>
      </w:tblPr>
      <w:tblGrid>
        <w:gridCol w:w="550"/>
        <w:gridCol w:w="972"/>
        <w:gridCol w:w="1206"/>
        <w:gridCol w:w="1978"/>
        <w:gridCol w:w="3594"/>
        <w:gridCol w:w="1186"/>
      </w:tblGrid>
      <w:tr w:rsidR="00846650" w:rsidRPr="003C0703" w14:paraId="2567A76D" w14:textId="77777777" w:rsidTr="00EF2146">
        <w:tc>
          <w:tcPr>
            <w:tcW w:w="540" w:type="dxa"/>
          </w:tcPr>
          <w:p w14:paraId="10D079C5" w14:textId="77777777" w:rsidR="001075AD" w:rsidRPr="003C0703" w:rsidRDefault="001075AD" w:rsidP="00880D00">
            <w:pPr>
              <w:rPr>
                <w:b/>
                <w:bCs/>
                <w:sz w:val="20"/>
                <w:szCs w:val="20"/>
              </w:rPr>
            </w:pPr>
          </w:p>
        </w:tc>
        <w:tc>
          <w:tcPr>
            <w:tcW w:w="972" w:type="dxa"/>
          </w:tcPr>
          <w:p w14:paraId="6EBF25CA" w14:textId="0449304C" w:rsidR="001075AD" w:rsidRPr="003C0703" w:rsidRDefault="001075AD" w:rsidP="00880D00">
            <w:pPr>
              <w:rPr>
                <w:b/>
                <w:sz w:val="20"/>
                <w:szCs w:val="20"/>
              </w:rPr>
            </w:pPr>
            <w:r w:rsidRPr="003C0703">
              <w:rPr>
                <w:b/>
                <w:sz w:val="20"/>
                <w:szCs w:val="20"/>
              </w:rPr>
              <w:t>Original name</w:t>
            </w:r>
          </w:p>
        </w:tc>
        <w:tc>
          <w:tcPr>
            <w:tcW w:w="1206" w:type="dxa"/>
          </w:tcPr>
          <w:p w14:paraId="3619A8E0" w14:textId="791938A7" w:rsidR="001075AD" w:rsidRPr="003C0703" w:rsidRDefault="001075AD" w:rsidP="00880D00">
            <w:pPr>
              <w:rPr>
                <w:b/>
                <w:sz w:val="20"/>
                <w:szCs w:val="20"/>
              </w:rPr>
            </w:pPr>
            <w:r w:rsidRPr="003C0703">
              <w:rPr>
                <w:b/>
                <w:sz w:val="20"/>
                <w:szCs w:val="20"/>
              </w:rPr>
              <w:t>New name of sport</w:t>
            </w:r>
          </w:p>
        </w:tc>
        <w:tc>
          <w:tcPr>
            <w:tcW w:w="1980" w:type="dxa"/>
          </w:tcPr>
          <w:p w14:paraId="20492038" w14:textId="5946F4D2" w:rsidR="001075AD" w:rsidRPr="003C0703" w:rsidRDefault="001075AD" w:rsidP="00880D00">
            <w:pPr>
              <w:rPr>
                <w:b/>
                <w:sz w:val="20"/>
                <w:szCs w:val="20"/>
              </w:rPr>
            </w:pPr>
            <w:r w:rsidRPr="003C0703">
              <w:rPr>
                <w:b/>
                <w:sz w:val="20"/>
                <w:szCs w:val="20"/>
              </w:rPr>
              <w:t>What if question</w:t>
            </w:r>
          </w:p>
        </w:tc>
        <w:tc>
          <w:tcPr>
            <w:tcW w:w="3602" w:type="dxa"/>
          </w:tcPr>
          <w:p w14:paraId="117061D5" w14:textId="69B849E6" w:rsidR="001075AD" w:rsidRPr="003C0703" w:rsidRDefault="001075AD" w:rsidP="00880D00">
            <w:pPr>
              <w:rPr>
                <w:b/>
                <w:sz w:val="20"/>
                <w:szCs w:val="20"/>
              </w:rPr>
            </w:pPr>
            <w:r w:rsidRPr="003C0703">
              <w:rPr>
                <w:b/>
                <w:sz w:val="20"/>
                <w:szCs w:val="20"/>
              </w:rPr>
              <w:t>Notes e.g</w:t>
            </w:r>
            <w:r w:rsidR="007E4B52" w:rsidRPr="003C0703">
              <w:rPr>
                <w:b/>
                <w:bCs/>
                <w:sz w:val="20"/>
                <w:szCs w:val="20"/>
              </w:rPr>
              <w:t>.</w:t>
            </w:r>
            <w:r w:rsidRPr="003C0703">
              <w:rPr>
                <w:b/>
                <w:sz w:val="20"/>
                <w:szCs w:val="20"/>
              </w:rPr>
              <w:t xml:space="preserve"> how to win? </w:t>
            </w:r>
            <w:r w:rsidR="00BB5FDB">
              <w:rPr>
                <w:b/>
                <w:bCs/>
                <w:sz w:val="20"/>
                <w:szCs w:val="20"/>
              </w:rPr>
              <w:t>Ru</w:t>
            </w:r>
            <w:r w:rsidRPr="003C0703">
              <w:rPr>
                <w:b/>
                <w:bCs/>
                <w:sz w:val="20"/>
                <w:szCs w:val="20"/>
              </w:rPr>
              <w:t>les?</w:t>
            </w:r>
          </w:p>
        </w:tc>
        <w:tc>
          <w:tcPr>
            <w:tcW w:w="1186" w:type="dxa"/>
          </w:tcPr>
          <w:p w14:paraId="1F65F4A9" w14:textId="53E86830" w:rsidR="001075AD" w:rsidRPr="003C0703" w:rsidRDefault="001075AD" w:rsidP="00880D00">
            <w:pPr>
              <w:rPr>
                <w:b/>
                <w:sz w:val="20"/>
                <w:szCs w:val="20"/>
              </w:rPr>
            </w:pPr>
            <w:r w:rsidRPr="003C0703">
              <w:rPr>
                <w:b/>
                <w:sz w:val="20"/>
                <w:szCs w:val="20"/>
              </w:rPr>
              <w:t xml:space="preserve">Materials </w:t>
            </w:r>
            <w:r w:rsidRPr="003C0703">
              <w:rPr>
                <w:b/>
                <w:bCs/>
                <w:sz w:val="20"/>
                <w:szCs w:val="20"/>
              </w:rPr>
              <w:t>needed</w:t>
            </w:r>
          </w:p>
        </w:tc>
      </w:tr>
      <w:tr w:rsidR="00B20249" w:rsidRPr="003C0703" w14:paraId="0C135C1F" w14:textId="77777777" w:rsidTr="000A1C1E">
        <w:tc>
          <w:tcPr>
            <w:tcW w:w="540" w:type="dxa"/>
          </w:tcPr>
          <w:p w14:paraId="41B69354" w14:textId="687D2891" w:rsidR="00B20249" w:rsidRPr="003C0703" w:rsidRDefault="00B20249" w:rsidP="00880D00">
            <w:pPr>
              <w:rPr>
                <w:sz w:val="20"/>
                <w:szCs w:val="20"/>
              </w:rPr>
            </w:pPr>
            <w:r w:rsidRPr="003C0703">
              <w:rPr>
                <w:sz w:val="20"/>
                <w:szCs w:val="20"/>
              </w:rPr>
              <w:t>e.g</w:t>
            </w:r>
            <w:r w:rsidR="007E4B52" w:rsidRPr="003C0703">
              <w:rPr>
                <w:sz w:val="20"/>
                <w:szCs w:val="20"/>
              </w:rPr>
              <w:t>.</w:t>
            </w:r>
          </w:p>
        </w:tc>
        <w:tc>
          <w:tcPr>
            <w:tcW w:w="972" w:type="dxa"/>
          </w:tcPr>
          <w:p w14:paraId="143EE1C6" w14:textId="1A2E021E" w:rsidR="00B20249" w:rsidRPr="003C0703" w:rsidRDefault="000714E2" w:rsidP="00880D00">
            <w:pPr>
              <w:rPr>
                <w:sz w:val="20"/>
                <w:szCs w:val="20"/>
              </w:rPr>
            </w:pPr>
            <w:r w:rsidRPr="003C0703">
              <w:rPr>
                <w:sz w:val="20"/>
                <w:szCs w:val="20"/>
              </w:rPr>
              <w:t>100m dash</w:t>
            </w:r>
          </w:p>
        </w:tc>
        <w:tc>
          <w:tcPr>
            <w:tcW w:w="1206" w:type="dxa"/>
          </w:tcPr>
          <w:p w14:paraId="4B681DC1" w14:textId="02926784" w:rsidR="00B20249" w:rsidRPr="003C0703" w:rsidRDefault="00E2302F" w:rsidP="00880D00">
            <w:pPr>
              <w:rPr>
                <w:sz w:val="20"/>
                <w:szCs w:val="20"/>
              </w:rPr>
            </w:pPr>
            <w:r>
              <w:rPr>
                <w:sz w:val="20"/>
                <w:szCs w:val="20"/>
              </w:rPr>
              <w:t>Do it backwards</w:t>
            </w:r>
          </w:p>
        </w:tc>
        <w:tc>
          <w:tcPr>
            <w:tcW w:w="1980" w:type="dxa"/>
          </w:tcPr>
          <w:p w14:paraId="744A511F" w14:textId="0AC60C0C" w:rsidR="00B20249" w:rsidRPr="003C0703" w:rsidRDefault="00F67B71" w:rsidP="00880D00">
            <w:pPr>
              <w:rPr>
                <w:sz w:val="20"/>
                <w:szCs w:val="20"/>
              </w:rPr>
            </w:pPr>
            <w:r w:rsidRPr="003C0703">
              <w:rPr>
                <w:sz w:val="20"/>
                <w:szCs w:val="20"/>
              </w:rPr>
              <w:t xml:space="preserve">What if runners </w:t>
            </w:r>
            <w:r w:rsidR="00C63D6F">
              <w:rPr>
                <w:sz w:val="20"/>
                <w:szCs w:val="20"/>
              </w:rPr>
              <w:t>had to run backwards</w:t>
            </w:r>
            <w:r w:rsidRPr="003C0703">
              <w:rPr>
                <w:sz w:val="20"/>
                <w:szCs w:val="20"/>
              </w:rPr>
              <w:t>?</w:t>
            </w:r>
          </w:p>
        </w:tc>
        <w:tc>
          <w:tcPr>
            <w:tcW w:w="3602" w:type="dxa"/>
          </w:tcPr>
          <w:p w14:paraId="6217148F" w14:textId="00FFE580" w:rsidR="00B20249" w:rsidRPr="003C0703" w:rsidRDefault="00293E51" w:rsidP="00880D00">
            <w:pPr>
              <w:rPr>
                <w:sz w:val="20"/>
                <w:szCs w:val="20"/>
              </w:rPr>
            </w:pPr>
            <w:r w:rsidRPr="003C0703">
              <w:rPr>
                <w:sz w:val="20"/>
                <w:szCs w:val="20"/>
              </w:rPr>
              <w:t>First to finish line wins but if everyone falls, the person closest wins</w:t>
            </w:r>
          </w:p>
        </w:tc>
        <w:tc>
          <w:tcPr>
            <w:tcW w:w="1186" w:type="dxa"/>
          </w:tcPr>
          <w:p w14:paraId="2A7CAD5C" w14:textId="06901558" w:rsidR="00B20249" w:rsidRPr="003C0703" w:rsidRDefault="00C63D6F" w:rsidP="00880D00">
            <w:pPr>
              <w:rPr>
                <w:sz w:val="20"/>
                <w:szCs w:val="20"/>
              </w:rPr>
            </w:pPr>
            <w:r>
              <w:rPr>
                <w:sz w:val="20"/>
                <w:szCs w:val="20"/>
              </w:rPr>
              <w:t>nil</w:t>
            </w:r>
          </w:p>
        </w:tc>
      </w:tr>
    </w:tbl>
    <w:p w14:paraId="388F50B7" w14:textId="7FB718EC" w:rsidR="00585A79" w:rsidRPr="00F8746A" w:rsidRDefault="00874DFA" w:rsidP="000A1C1E">
      <w:pPr>
        <w:spacing w:before="120" w:line="240" w:lineRule="auto"/>
        <w:rPr>
          <w:rStyle w:val="normaltextrun"/>
        </w:rPr>
      </w:pPr>
      <w:r w:rsidRPr="00874DFA">
        <w:rPr>
          <w:b/>
          <w:bCs/>
        </w:rPr>
        <w:t>Be clear:</w:t>
      </w:r>
      <w:r>
        <w:t xml:space="preserve"> </w:t>
      </w:r>
      <w:r w:rsidR="006D0920">
        <w:t>Include</w:t>
      </w:r>
      <w:r w:rsidR="00FA4A49">
        <w:t xml:space="preserve"> important notes about how the sport has been modified and make sure that you think ‘safety first’ for any sports you might like to trial today in fitness time.</w:t>
      </w:r>
    </w:p>
    <w:p w14:paraId="66AC39A0" w14:textId="05DB4A4B" w:rsidR="00FF4AA7" w:rsidRDefault="00D316AD" w:rsidP="00880D00">
      <w:r w:rsidRPr="00D316AD">
        <w:rPr>
          <w:b/>
          <w:bCs/>
        </w:rPr>
        <w:t>Fitness</w:t>
      </w:r>
      <w:r w:rsidR="00FA4A49">
        <w:rPr>
          <w:b/>
          <w:bCs/>
        </w:rPr>
        <w:t xml:space="preserve"> fun</w:t>
      </w:r>
      <w:r w:rsidRPr="00D316AD">
        <w:rPr>
          <w:b/>
          <w:bCs/>
        </w:rPr>
        <w:t>:</w:t>
      </w:r>
      <w:r>
        <w:t xml:space="preserve"> </w:t>
      </w:r>
      <w:r w:rsidR="00C04689">
        <w:t>You could</w:t>
      </w:r>
      <w:r w:rsidR="00FF4AA7">
        <w:t xml:space="preserve"> try some of the events in your fitness time. Make sure you are </w:t>
      </w:r>
      <w:r w:rsidR="00EF22D5">
        <w:t xml:space="preserve">being </w:t>
      </w:r>
      <w:r w:rsidR="00FF4AA7">
        <w:t>safe.</w:t>
      </w:r>
    </w:p>
    <w:p w14:paraId="6DE902DD" w14:textId="1828FBB6" w:rsidR="00803597" w:rsidRDefault="00803597" w:rsidP="0039439E">
      <w:pPr>
        <w:pStyle w:val="GH1"/>
        <w:rPr>
          <w:highlight w:val="yellow"/>
        </w:rPr>
      </w:pPr>
      <w:r w:rsidRPr="000D4B4C">
        <w:lastRenderedPageBreak/>
        <w:t xml:space="preserve">Day </w:t>
      </w:r>
      <w:r w:rsidR="0039439E">
        <w:t>2</w:t>
      </w:r>
      <w:r w:rsidRPr="000D4B4C">
        <w:t xml:space="preserve"> </w:t>
      </w:r>
      <w:r w:rsidR="00616646">
        <w:t>a</w:t>
      </w:r>
      <w:r w:rsidRPr="000D4B4C">
        <w:t xml:space="preserve">ctivity </w:t>
      </w:r>
      <w:r>
        <w:t>2</w:t>
      </w:r>
      <w:r w:rsidRPr="000D4B4C">
        <w:t>: PE, thinking skills</w:t>
      </w:r>
      <w:r w:rsidR="00C04689">
        <w:t>,</w:t>
      </w:r>
      <w:r w:rsidRPr="000D4B4C">
        <w:t xml:space="preserve"> and maths</w:t>
      </w:r>
    </w:p>
    <w:p w14:paraId="1F1FC1C9" w14:textId="77777777" w:rsidR="00803597" w:rsidRPr="00046C46" w:rsidRDefault="00803597" w:rsidP="00C04689">
      <w:pPr>
        <w:spacing w:after="0"/>
        <w:rPr>
          <w:b/>
          <w:bCs/>
          <w:i/>
          <w:iCs/>
          <w:color w:val="01853E"/>
        </w:rPr>
      </w:pPr>
      <w:r w:rsidRPr="00046C46">
        <w:rPr>
          <w:b/>
          <w:bCs/>
          <w:i/>
          <w:iCs/>
          <w:color w:val="01853E"/>
        </w:rPr>
        <w:t>Notes for teachers and whānau</w:t>
      </w:r>
    </w:p>
    <w:p w14:paraId="7B417704" w14:textId="3E679073" w:rsidR="007708D2" w:rsidRDefault="00585A79" w:rsidP="00C04689">
      <w:pPr>
        <w:rPr>
          <w:i/>
          <w:iCs/>
        </w:rPr>
      </w:pPr>
      <w:r>
        <w:rPr>
          <w:i/>
          <w:iCs/>
        </w:rPr>
        <w:t>In this task,</w:t>
      </w:r>
      <w:r w:rsidR="007708D2">
        <w:rPr>
          <w:i/>
          <w:iCs/>
        </w:rPr>
        <w:t xml:space="preserve"> learners will </w:t>
      </w:r>
      <w:r>
        <w:rPr>
          <w:i/>
          <w:iCs/>
        </w:rPr>
        <w:t xml:space="preserve">continue to </w:t>
      </w:r>
      <w:r w:rsidR="007708D2">
        <w:rPr>
          <w:i/>
          <w:iCs/>
        </w:rPr>
        <w:t xml:space="preserve">explore our theme of ‘curiosity’ through some ‘what if’ activities </w:t>
      </w:r>
      <w:r w:rsidR="009A63F8">
        <w:rPr>
          <w:i/>
          <w:iCs/>
        </w:rPr>
        <w:t xml:space="preserve">involving </w:t>
      </w:r>
      <w:r w:rsidR="00F507E4">
        <w:rPr>
          <w:i/>
          <w:iCs/>
        </w:rPr>
        <w:t>PE and sports.</w:t>
      </w:r>
      <w:r w:rsidR="00E70985">
        <w:rPr>
          <w:i/>
          <w:iCs/>
        </w:rPr>
        <w:t xml:space="preserve"> They will apply maths concepts they </w:t>
      </w:r>
      <w:r w:rsidR="007E050A">
        <w:rPr>
          <w:i/>
          <w:iCs/>
        </w:rPr>
        <w:t xml:space="preserve">will already be familiar with and there is help and guidance </w:t>
      </w:r>
      <w:r w:rsidR="00397190">
        <w:rPr>
          <w:i/>
          <w:iCs/>
        </w:rPr>
        <w:t xml:space="preserve">if needed </w:t>
      </w:r>
      <w:r w:rsidR="007E050A">
        <w:rPr>
          <w:i/>
          <w:iCs/>
        </w:rPr>
        <w:t xml:space="preserve">at </w:t>
      </w:r>
      <w:hyperlink r:id="rId62" w:history="1">
        <w:r w:rsidR="000D2817" w:rsidRPr="00646F4E">
          <w:rPr>
            <w:rStyle w:val="Hyperlink"/>
            <w:rFonts w:eastAsia="Arial"/>
            <w:sz w:val="22"/>
            <w:szCs w:val="22"/>
          </w:rPr>
          <w:t>https://nzmaths.co.nz/resource/awesome-athletes</w:t>
        </w:r>
      </w:hyperlink>
    </w:p>
    <w:p w14:paraId="3F4DBECB" w14:textId="176E0858" w:rsidR="007708D2" w:rsidRPr="00F507E4" w:rsidRDefault="007708D2" w:rsidP="00C04689">
      <w:pPr>
        <w:spacing w:after="0"/>
        <w:rPr>
          <w:rFonts w:eastAsia="Arial"/>
          <w:i/>
          <w:iCs/>
          <w:color w:val="000000" w:themeColor="text1"/>
        </w:rPr>
      </w:pPr>
      <w:r w:rsidRPr="6DB1E269">
        <w:rPr>
          <w:rFonts w:eastAsia="Arial"/>
          <w:i/>
          <w:iCs/>
          <w:color w:val="000000" w:themeColor="text1"/>
        </w:rPr>
        <w:t xml:space="preserve">Learners will be exploring the </w:t>
      </w:r>
      <w:r w:rsidR="00F507E4">
        <w:rPr>
          <w:rFonts w:eastAsia="Arial"/>
          <w:i/>
          <w:iCs/>
          <w:color w:val="000000" w:themeColor="text1"/>
        </w:rPr>
        <w:t>PE/Health and maths</w:t>
      </w:r>
      <w:r w:rsidRPr="6DB1E269">
        <w:rPr>
          <w:rFonts w:eastAsia="Arial"/>
          <w:i/>
          <w:iCs/>
          <w:color w:val="000000" w:themeColor="text1"/>
        </w:rPr>
        <w:t xml:space="preserve"> learning areas.</w:t>
      </w:r>
    </w:p>
    <w:p w14:paraId="39957B26" w14:textId="77777777" w:rsidR="00803597" w:rsidRDefault="002E7633" w:rsidP="00803597">
      <w:r>
        <w:pict w14:anchorId="240C3B35">
          <v:rect id="_x0000_i1037" style="width:0;height:1.5pt" o:hralign="center" o:hrstd="t" o:hr="t" fillcolor="#a0a0a0" stroked="f"/>
        </w:pict>
      </w:r>
    </w:p>
    <w:p w14:paraId="36A2309B" w14:textId="00353068" w:rsidR="00803597" w:rsidRPr="0039439E" w:rsidRDefault="00803597" w:rsidP="00C04689">
      <w:pPr>
        <w:pStyle w:val="LI"/>
        <w:spacing w:before="120" w:after="240"/>
        <w:rPr>
          <w:b/>
          <w:bCs w:val="0"/>
        </w:rPr>
      </w:pPr>
      <w:r w:rsidRPr="0039439E">
        <w:rPr>
          <w:b/>
          <w:bCs w:val="0"/>
        </w:rPr>
        <w:t xml:space="preserve">In this activity I am learning to: </w:t>
      </w:r>
      <w:r w:rsidR="00E82D0A">
        <w:rPr>
          <w:b/>
          <w:bCs w:val="0"/>
        </w:rPr>
        <w:t>apply my knowledge of place value structure</w:t>
      </w:r>
      <w:r w:rsidR="008A61CC">
        <w:rPr>
          <w:b/>
          <w:bCs w:val="0"/>
        </w:rPr>
        <w:t>, positive and negative integers</w:t>
      </w:r>
      <w:r w:rsidR="00A41F17">
        <w:rPr>
          <w:b/>
          <w:bCs w:val="0"/>
        </w:rPr>
        <w:t>,</w:t>
      </w:r>
      <w:r w:rsidR="008A61CC">
        <w:rPr>
          <w:b/>
          <w:bCs w:val="0"/>
        </w:rPr>
        <w:t xml:space="preserve"> and decimals to </w:t>
      </w:r>
      <w:r w:rsidR="005D2861">
        <w:rPr>
          <w:b/>
          <w:bCs w:val="0"/>
        </w:rPr>
        <w:t>two</w:t>
      </w:r>
      <w:r w:rsidR="008A61CC">
        <w:rPr>
          <w:b/>
          <w:bCs w:val="0"/>
        </w:rPr>
        <w:t xml:space="preserve"> places.</w:t>
      </w:r>
    </w:p>
    <w:p w14:paraId="072F6EF2" w14:textId="77777777" w:rsidR="00803597" w:rsidRDefault="00803597" w:rsidP="00C04689">
      <w:pPr>
        <w:spacing w:after="0"/>
        <w:rPr>
          <w:lang w:val="mi-NZ"/>
        </w:rPr>
      </w:pPr>
      <w:r>
        <w:rPr>
          <w:lang w:val="mi-NZ"/>
        </w:rPr>
        <w:t>What do I need?</w:t>
      </w:r>
    </w:p>
    <w:p w14:paraId="41BFFC13" w14:textId="77777777" w:rsidR="00803597" w:rsidRPr="00F507E4" w:rsidRDefault="00803597" w:rsidP="00DB57B5">
      <w:pPr>
        <w:pStyle w:val="ListParagraph"/>
        <w:numPr>
          <w:ilvl w:val="0"/>
          <w:numId w:val="6"/>
        </w:numPr>
        <w:rPr>
          <w:lang w:val="mi-NZ"/>
        </w:rPr>
      </w:pPr>
      <w:r w:rsidRPr="00F507E4">
        <w:rPr>
          <w:lang w:val="mi-NZ"/>
        </w:rPr>
        <w:t>30 minutes</w:t>
      </w:r>
    </w:p>
    <w:p w14:paraId="7D364DA6" w14:textId="2EE177DE" w:rsidR="00803597" w:rsidRPr="00EE4537" w:rsidRDefault="346FCE4D" w:rsidP="00C04689">
      <w:pPr>
        <w:pStyle w:val="ListParagraph"/>
        <w:numPr>
          <w:ilvl w:val="0"/>
          <w:numId w:val="6"/>
        </w:numPr>
        <w:spacing w:after="0"/>
        <w:rPr>
          <w:rFonts w:eastAsia="Arial"/>
          <w:color w:val="000000" w:themeColor="text1"/>
          <w:lang w:val="mi-NZ"/>
        </w:rPr>
      </w:pPr>
      <w:r w:rsidRPr="00EE4537">
        <w:rPr>
          <w:rFonts w:eastAsia="Arial"/>
          <w:color w:val="000000" w:themeColor="text1"/>
        </w:rPr>
        <w:t>Copy of:</w:t>
      </w:r>
      <w:r w:rsidR="0006648A" w:rsidRPr="00EE4537">
        <w:rPr>
          <w:rFonts w:eastAsia="Arial"/>
          <w:color w:val="000000" w:themeColor="text1"/>
        </w:rPr>
        <w:t xml:space="preserve"> </w:t>
      </w:r>
      <w:hyperlink r:id="rId63" w:history="1">
        <w:r w:rsidR="0006648A" w:rsidRPr="00EE4537">
          <w:rPr>
            <w:rStyle w:val="Hyperlink"/>
            <w:rFonts w:eastAsia="Arial"/>
          </w:rPr>
          <w:t>https://nzmaths.co.nz/sites/default/files/2020-06/AwesomeAthletes.pdf</w:t>
        </w:r>
      </w:hyperlink>
      <w:r w:rsidR="0006648A" w:rsidRPr="00EE4537">
        <w:rPr>
          <w:rFonts w:eastAsia="Arial"/>
          <w:color w:val="000000" w:themeColor="text1"/>
        </w:rPr>
        <w:t xml:space="preserve"> </w:t>
      </w:r>
    </w:p>
    <w:p w14:paraId="274DD6F6" w14:textId="77777777" w:rsidR="00803597" w:rsidRDefault="002E7633" w:rsidP="00803597">
      <w:r>
        <w:pict w14:anchorId="04481562">
          <v:rect id="_x0000_i1038" style="width:0;height:1.5pt" o:hralign="center" o:hrstd="t" o:hr="t" fillcolor="#a0a0a0" stroked="f"/>
        </w:pict>
      </w:r>
    </w:p>
    <w:p w14:paraId="6B62294A" w14:textId="77777777" w:rsidR="00880D00" w:rsidRPr="00880D00" w:rsidRDefault="00880D00" w:rsidP="00C04689">
      <w:pPr>
        <w:pStyle w:val="GH2"/>
        <w:spacing w:after="0"/>
      </w:pPr>
      <w:r w:rsidRPr="00880D00">
        <w:t>Instructions</w:t>
      </w:r>
      <w:r>
        <w:t>:</w:t>
      </w:r>
    </w:p>
    <w:p w14:paraId="0165459D" w14:textId="0A825162" w:rsidR="0031318E" w:rsidRDefault="00736C05" w:rsidP="001A4157">
      <w:pPr>
        <w:spacing w:after="0" w:line="240" w:lineRule="auto"/>
        <w:textAlignment w:val="baseline"/>
        <w:rPr>
          <w:rFonts w:eastAsia="Arial"/>
          <w:color w:val="000000" w:themeColor="text1"/>
        </w:rPr>
      </w:pPr>
      <w:r>
        <w:rPr>
          <w:rFonts w:eastAsia="Arial"/>
          <w:color w:val="000000" w:themeColor="text1"/>
        </w:rPr>
        <w:t>In</w:t>
      </w:r>
      <w:r w:rsidR="004969CB">
        <w:rPr>
          <w:rFonts w:eastAsia="Arial"/>
          <w:color w:val="000000" w:themeColor="text1"/>
        </w:rPr>
        <w:t xml:space="preserve"> the conte</w:t>
      </w:r>
      <w:r>
        <w:rPr>
          <w:rFonts w:eastAsia="Arial"/>
          <w:color w:val="000000" w:themeColor="text1"/>
        </w:rPr>
        <w:t>x</w:t>
      </w:r>
      <w:r w:rsidR="004969CB">
        <w:rPr>
          <w:rFonts w:eastAsia="Arial"/>
          <w:color w:val="000000" w:themeColor="text1"/>
        </w:rPr>
        <w:t>t of racing ‘fastest’ means the lowest number</w:t>
      </w:r>
      <w:r w:rsidR="00695AB5">
        <w:rPr>
          <w:rFonts w:eastAsia="Arial"/>
          <w:color w:val="000000" w:themeColor="text1"/>
        </w:rPr>
        <w:t>, the shortest time is a smaller number</w:t>
      </w:r>
      <w:r w:rsidR="00A32D5B">
        <w:rPr>
          <w:rFonts w:eastAsia="Arial"/>
          <w:color w:val="000000" w:themeColor="text1"/>
        </w:rPr>
        <w:t>.</w:t>
      </w:r>
      <w:r w:rsidR="00744507">
        <w:rPr>
          <w:rFonts w:eastAsia="Arial"/>
          <w:color w:val="000000" w:themeColor="text1"/>
        </w:rPr>
        <w:t xml:space="preserve"> Consider what is being measured here</w:t>
      </w:r>
      <w:r w:rsidR="00695AB5">
        <w:rPr>
          <w:rFonts w:eastAsia="Arial"/>
          <w:color w:val="000000" w:themeColor="text1"/>
        </w:rPr>
        <w:t>?</w:t>
      </w:r>
      <w:r w:rsidR="001A4157" w:rsidRPr="00160DC7">
        <w:rPr>
          <w:rFonts w:eastAsia="Arial"/>
          <w:color w:val="000000" w:themeColor="text1"/>
        </w:rPr>
        <w:t xml:space="preserve"> </w:t>
      </w:r>
      <w:r w:rsidR="00695AB5">
        <w:rPr>
          <w:rFonts w:eastAsia="Arial"/>
          <w:color w:val="000000" w:themeColor="text1"/>
        </w:rPr>
        <w:t>Now t</w:t>
      </w:r>
      <w:r w:rsidR="0031318E">
        <w:rPr>
          <w:rFonts w:eastAsia="Arial"/>
          <w:color w:val="000000" w:themeColor="text1"/>
        </w:rPr>
        <w:t>hink about:</w:t>
      </w:r>
    </w:p>
    <w:p w14:paraId="1A2C7536" w14:textId="7F71227C" w:rsidR="0031318E" w:rsidRPr="0031318E" w:rsidRDefault="0031318E" w:rsidP="00291E8A">
      <w:pPr>
        <w:pStyle w:val="ListParagraph"/>
        <w:numPr>
          <w:ilvl w:val="0"/>
          <w:numId w:val="24"/>
        </w:numPr>
        <w:spacing w:after="0" w:line="240" w:lineRule="auto"/>
        <w:textAlignment w:val="baseline"/>
        <w:rPr>
          <w:rFonts w:eastAsia="Arial"/>
        </w:rPr>
      </w:pPr>
      <w:r w:rsidRPr="0031318E">
        <w:rPr>
          <w:shd w:val="clear" w:color="auto" w:fill="FFFFFF"/>
        </w:rPr>
        <w:t>Who wins in a jumping event: shortest or longest distance?</w:t>
      </w:r>
    </w:p>
    <w:p w14:paraId="2DF5424D" w14:textId="513BE1A0" w:rsidR="0031318E" w:rsidRPr="0031318E" w:rsidRDefault="0031318E" w:rsidP="00291E8A">
      <w:pPr>
        <w:pStyle w:val="ListParagraph"/>
        <w:numPr>
          <w:ilvl w:val="0"/>
          <w:numId w:val="24"/>
        </w:numPr>
        <w:spacing w:after="0" w:line="240" w:lineRule="auto"/>
        <w:textAlignment w:val="baseline"/>
        <w:rPr>
          <w:rFonts w:eastAsia="Arial"/>
        </w:rPr>
      </w:pPr>
      <w:r w:rsidRPr="0031318E">
        <w:rPr>
          <w:shd w:val="clear" w:color="auto" w:fill="FFFFFF"/>
        </w:rPr>
        <w:t>Which is faster: 15.12 second or 15.21 seconds? Why?</w:t>
      </w:r>
    </w:p>
    <w:p w14:paraId="61787904" w14:textId="54268131" w:rsidR="00880D00" w:rsidRDefault="00880D00" w:rsidP="008567EE">
      <w:pPr>
        <w:pStyle w:val="GH2"/>
        <w:spacing w:after="0"/>
      </w:pPr>
      <w:r>
        <w:t>Your task:</w:t>
      </w:r>
    </w:p>
    <w:p w14:paraId="4513CEA5" w14:textId="0CB6C284" w:rsidR="00D64BFD" w:rsidRDefault="00D64BFD" w:rsidP="00EC30F4">
      <w:pPr>
        <w:rPr>
          <w:rFonts w:eastAsia="Arial"/>
          <w:color w:val="000000" w:themeColor="text1"/>
        </w:rPr>
      </w:pPr>
      <w:r>
        <w:rPr>
          <w:b/>
          <w:bCs/>
          <w:noProof/>
        </w:rPr>
        <w:t>Explore</w:t>
      </w:r>
      <w:r w:rsidR="00EC30F4" w:rsidRPr="00602059">
        <w:rPr>
          <w:rFonts w:eastAsia="Arial"/>
          <w:color w:val="000000" w:themeColor="text1"/>
        </w:rPr>
        <w:t xml:space="preserve"> </w:t>
      </w:r>
      <w:r>
        <w:rPr>
          <w:rFonts w:eastAsia="Arial"/>
          <w:color w:val="000000" w:themeColor="text1"/>
        </w:rPr>
        <w:t>these 3</w:t>
      </w:r>
      <w:r w:rsidR="00EC30F4" w:rsidRPr="00602059">
        <w:rPr>
          <w:rFonts w:eastAsia="Arial"/>
          <w:color w:val="000000" w:themeColor="text1"/>
        </w:rPr>
        <w:t xml:space="preserve"> weird world records. </w:t>
      </w:r>
    </w:p>
    <w:p w14:paraId="7B83A71F" w14:textId="4D32278C" w:rsidR="00996259" w:rsidRPr="009B52BA" w:rsidRDefault="00F05E56" w:rsidP="00291E8A">
      <w:pPr>
        <w:pStyle w:val="ListParagraph"/>
        <w:numPr>
          <w:ilvl w:val="0"/>
          <w:numId w:val="25"/>
        </w:numPr>
        <w:rPr>
          <w:rFonts w:eastAsia="Arial"/>
          <w:color w:val="000000" w:themeColor="text1"/>
        </w:rPr>
      </w:pPr>
      <w:r w:rsidRPr="009B52BA">
        <w:rPr>
          <w:color w:val="000000"/>
          <w:shd w:val="clear" w:color="auto" w:fill="FFFFFF"/>
        </w:rPr>
        <w:t>100</w:t>
      </w:r>
      <w:r w:rsidR="00046C46">
        <w:rPr>
          <w:color w:val="000000"/>
          <w:shd w:val="clear" w:color="auto" w:fill="FFFFFF"/>
        </w:rPr>
        <w:t>–</w:t>
      </w:r>
      <w:r w:rsidRPr="009B52BA">
        <w:rPr>
          <w:color w:val="000000"/>
          <w:shd w:val="clear" w:color="auto" w:fill="FFFFFF"/>
        </w:rPr>
        <w:t>year</w:t>
      </w:r>
      <w:r w:rsidR="00046C46">
        <w:rPr>
          <w:color w:val="000000"/>
          <w:shd w:val="clear" w:color="auto" w:fill="FFFFFF"/>
        </w:rPr>
        <w:t>–</w:t>
      </w:r>
      <w:r w:rsidRPr="009B52BA">
        <w:rPr>
          <w:color w:val="000000"/>
          <w:shd w:val="clear" w:color="auto" w:fill="FFFFFF"/>
        </w:rPr>
        <w:t>old</w:t>
      </w:r>
      <w:r w:rsidR="00714FB7" w:rsidRPr="009B52BA">
        <w:rPr>
          <w:color w:val="000000"/>
          <w:shd w:val="clear" w:color="auto" w:fill="FFFFFF"/>
        </w:rPr>
        <w:t xml:space="preserve"> Cycl</w:t>
      </w:r>
      <w:r w:rsidR="00AB5C22" w:rsidRPr="009B52BA">
        <w:rPr>
          <w:color w:val="000000"/>
          <w:shd w:val="clear" w:color="auto" w:fill="FFFFFF"/>
        </w:rPr>
        <w:t xml:space="preserve">ist: </w:t>
      </w:r>
      <w:r w:rsidRPr="009B52BA">
        <w:rPr>
          <w:color w:val="000000"/>
          <w:shd w:val="clear" w:color="auto" w:fill="FFFFFF"/>
        </w:rPr>
        <w:t>Frenchman Robert Marchand completed 300 laps at a track in Lyon, France, in record time (4:17:27)</w:t>
      </w:r>
      <w:r w:rsidR="00FD4E1C" w:rsidRPr="009B52BA">
        <w:rPr>
          <w:color w:val="000000"/>
          <w:shd w:val="clear" w:color="auto" w:fill="FFFFFF"/>
        </w:rPr>
        <w:t xml:space="preserve"> and</w:t>
      </w:r>
      <w:r w:rsidR="00EE398F" w:rsidRPr="009B52BA">
        <w:rPr>
          <w:color w:val="000000"/>
          <w:shd w:val="clear" w:color="auto" w:fill="FFFFFF"/>
        </w:rPr>
        <w:t xml:space="preserve"> now holds </w:t>
      </w:r>
      <w:r w:rsidRPr="009B52BA">
        <w:rPr>
          <w:color w:val="000000"/>
          <w:shd w:val="clear" w:color="auto" w:fill="FFFFFF"/>
        </w:rPr>
        <w:t>the </w:t>
      </w:r>
      <w:r w:rsidRPr="009B52BA">
        <w:rPr>
          <w:shd w:val="clear" w:color="auto" w:fill="FFFFFF"/>
        </w:rPr>
        <w:t>centenarian record</w:t>
      </w:r>
      <w:r w:rsidRPr="009B52BA">
        <w:rPr>
          <w:color w:val="000000"/>
          <w:shd w:val="clear" w:color="auto" w:fill="FFFFFF"/>
        </w:rPr>
        <w:t xml:space="preserve"> for the fastest 100 </w:t>
      </w:r>
      <w:r w:rsidR="0095772A" w:rsidRPr="009B52BA">
        <w:rPr>
          <w:color w:val="000000"/>
          <w:shd w:val="clear" w:color="auto" w:fill="FFFFFF"/>
        </w:rPr>
        <w:t>kilometres</w:t>
      </w:r>
      <w:r w:rsidRPr="009B52BA">
        <w:rPr>
          <w:color w:val="000000"/>
          <w:shd w:val="clear" w:color="auto" w:fill="FFFFFF"/>
        </w:rPr>
        <w:t xml:space="preserve"> on bicycle.</w:t>
      </w:r>
    </w:p>
    <w:p w14:paraId="16E9E59D" w14:textId="77D8A196" w:rsidR="008B10B9" w:rsidRPr="009B52BA" w:rsidRDefault="00BE00DD" w:rsidP="00291E8A">
      <w:pPr>
        <w:pStyle w:val="ListParagraph"/>
        <w:numPr>
          <w:ilvl w:val="0"/>
          <w:numId w:val="25"/>
        </w:numPr>
        <w:rPr>
          <w:rFonts w:eastAsia="Arial"/>
          <w:color w:val="000000" w:themeColor="text1"/>
        </w:rPr>
      </w:pPr>
      <w:r w:rsidRPr="009B52BA">
        <w:rPr>
          <w:rFonts w:eastAsia="Arial"/>
          <w:color w:val="000000" w:themeColor="text1"/>
        </w:rPr>
        <w:t>Treadmill</w:t>
      </w:r>
      <w:r w:rsidR="00AB5C22" w:rsidRPr="009B52BA">
        <w:rPr>
          <w:rFonts w:eastAsia="Arial"/>
          <w:color w:val="000000" w:themeColor="text1"/>
        </w:rPr>
        <w:t xml:space="preserve"> distance: </w:t>
      </w:r>
      <w:r w:rsidR="00984B2B" w:rsidRPr="009B52BA">
        <w:rPr>
          <w:rFonts w:eastAsia="Arial"/>
          <w:color w:val="000000" w:themeColor="text1"/>
        </w:rPr>
        <w:t>Christopher Bergland is officially the stationary record holder for treadmill running.</w:t>
      </w:r>
      <w:r w:rsidR="00254426" w:rsidRPr="009B52BA">
        <w:rPr>
          <w:rFonts w:eastAsia="Arial"/>
          <w:color w:val="000000" w:themeColor="text1"/>
        </w:rPr>
        <w:t xml:space="preserve"> </w:t>
      </w:r>
      <w:r w:rsidR="00984B2B" w:rsidRPr="009B52BA">
        <w:rPr>
          <w:rFonts w:eastAsia="Arial"/>
          <w:color w:val="000000" w:themeColor="text1"/>
        </w:rPr>
        <w:t>H</w:t>
      </w:r>
      <w:r w:rsidR="00254426" w:rsidRPr="009B52BA">
        <w:rPr>
          <w:rFonts w:eastAsia="Arial"/>
          <w:color w:val="000000" w:themeColor="text1"/>
        </w:rPr>
        <w:t>e ran</w:t>
      </w:r>
      <w:r w:rsidR="00984B2B" w:rsidRPr="009B52BA">
        <w:rPr>
          <w:rFonts w:eastAsia="Arial"/>
          <w:color w:val="000000" w:themeColor="text1"/>
        </w:rPr>
        <w:t xml:space="preserve"> </w:t>
      </w:r>
      <w:r w:rsidR="000A4D5D" w:rsidRPr="009B52BA">
        <w:rPr>
          <w:rFonts w:eastAsia="Arial"/>
          <w:color w:val="000000" w:themeColor="text1"/>
        </w:rPr>
        <w:t>247.45</w:t>
      </w:r>
      <w:r w:rsidR="00D853F3" w:rsidRPr="009B52BA">
        <w:rPr>
          <w:rFonts w:eastAsia="Arial"/>
          <w:color w:val="000000" w:themeColor="text1"/>
        </w:rPr>
        <w:t>km</w:t>
      </w:r>
      <w:r w:rsidR="00984B2B" w:rsidRPr="009B52BA">
        <w:rPr>
          <w:rFonts w:eastAsia="Arial"/>
          <w:color w:val="000000" w:themeColor="text1"/>
        </w:rPr>
        <w:t xml:space="preserve"> in 24 hours</w:t>
      </w:r>
      <w:r w:rsidR="002A787E" w:rsidRPr="009B52BA">
        <w:rPr>
          <w:rFonts w:eastAsia="Arial"/>
          <w:color w:val="000000" w:themeColor="text1"/>
        </w:rPr>
        <w:t xml:space="preserve"> in 2008</w:t>
      </w:r>
      <w:r w:rsidR="00714FB7" w:rsidRPr="009B52BA">
        <w:rPr>
          <w:rFonts w:eastAsia="Arial"/>
          <w:color w:val="000000" w:themeColor="text1"/>
        </w:rPr>
        <w:t>.</w:t>
      </w:r>
    </w:p>
    <w:p w14:paraId="569250CF" w14:textId="724E7055" w:rsidR="0086310B" w:rsidRPr="009B52BA" w:rsidRDefault="00BE00DD" w:rsidP="00291E8A">
      <w:pPr>
        <w:pStyle w:val="ListParagraph"/>
        <w:numPr>
          <w:ilvl w:val="0"/>
          <w:numId w:val="25"/>
        </w:numPr>
        <w:rPr>
          <w:rFonts w:eastAsia="Arial"/>
          <w:color w:val="000000" w:themeColor="text1"/>
        </w:rPr>
      </w:pPr>
      <w:r w:rsidRPr="009B52BA">
        <w:rPr>
          <w:rFonts w:eastAsia="Arial"/>
          <w:color w:val="000000" w:themeColor="text1"/>
        </w:rPr>
        <w:t xml:space="preserve">Monkey Man: </w:t>
      </w:r>
      <w:r w:rsidR="0090197C" w:rsidRPr="009B52BA">
        <w:rPr>
          <w:rFonts w:eastAsia="Arial"/>
          <w:color w:val="000000" w:themeColor="text1"/>
        </w:rPr>
        <w:t>Kenichi Ito</w:t>
      </w:r>
      <w:r w:rsidR="00EC59E2" w:rsidRPr="009B52BA">
        <w:rPr>
          <w:rFonts w:eastAsia="Arial"/>
          <w:color w:val="000000" w:themeColor="text1"/>
        </w:rPr>
        <w:t xml:space="preserve"> completed the fastest four legged 100m run in 18.58 seconds</w:t>
      </w:r>
      <w:r w:rsidRPr="009B52BA">
        <w:rPr>
          <w:rFonts w:eastAsia="Arial"/>
          <w:color w:val="000000" w:themeColor="text1"/>
        </w:rPr>
        <w:t>.</w:t>
      </w:r>
    </w:p>
    <w:p w14:paraId="2B8835AA" w14:textId="062268F4" w:rsidR="00EC30F4" w:rsidRDefault="008567EE" w:rsidP="00EC30F4">
      <w:pPr>
        <w:rPr>
          <w:rFonts w:eastAsia="Arial"/>
          <w:color w:val="000000" w:themeColor="text1"/>
        </w:rPr>
      </w:pPr>
      <w:r w:rsidRPr="00C6023A">
        <w:rPr>
          <w:b/>
          <w:bCs/>
          <w:noProof/>
          <w:sz w:val="20"/>
          <w:szCs w:val="20"/>
        </w:rPr>
        <w:drawing>
          <wp:anchor distT="0" distB="0" distL="114300" distR="114300" simplePos="0" relativeHeight="251658287" behindDoc="1" locked="0" layoutInCell="1" allowOverlap="1" wp14:anchorId="0D7F5480" wp14:editId="12989E88">
            <wp:simplePos x="0" y="0"/>
            <wp:positionH relativeFrom="column">
              <wp:posOffset>4238625</wp:posOffset>
            </wp:positionH>
            <wp:positionV relativeFrom="paragraph">
              <wp:posOffset>8255</wp:posOffset>
            </wp:positionV>
            <wp:extent cx="1839595" cy="2599055"/>
            <wp:effectExtent l="0" t="0" r="0" b="0"/>
            <wp:wrapTight wrapText="bothSides">
              <wp:wrapPolygon edited="0">
                <wp:start x="0" y="0"/>
                <wp:lineTo x="0" y="21373"/>
                <wp:lineTo x="21473" y="21373"/>
                <wp:lineTo x="21473" y="0"/>
                <wp:lineTo x="0" y="0"/>
              </wp:wrapPolygon>
            </wp:wrapTight>
            <wp:docPr id="807039172" name="Picture 80703917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039172" name="Picture 807039172" descr="Diagram&#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39595" cy="2599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023A">
        <w:rPr>
          <w:rFonts w:eastAsia="Arial"/>
          <w:b/>
          <w:bCs/>
          <w:color w:val="000000" w:themeColor="text1"/>
        </w:rPr>
        <w:t xml:space="preserve">Think: </w:t>
      </w:r>
      <w:r w:rsidR="00EC30F4" w:rsidRPr="00602059">
        <w:rPr>
          <w:rFonts w:eastAsia="Arial"/>
          <w:color w:val="000000" w:themeColor="text1"/>
        </w:rPr>
        <w:t xml:space="preserve">How </w:t>
      </w:r>
      <w:r w:rsidR="00971A8C">
        <w:rPr>
          <w:rFonts w:eastAsia="Arial"/>
          <w:color w:val="000000" w:themeColor="text1"/>
        </w:rPr>
        <w:t>w</w:t>
      </w:r>
      <w:r w:rsidR="00212572">
        <w:rPr>
          <w:rFonts w:eastAsia="Arial"/>
          <w:color w:val="000000" w:themeColor="text1"/>
        </w:rPr>
        <w:t>ere</w:t>
      </w:r>
      <w:r w:rsidR="00EC30F4" w:rsidRPr="00602059">
        <w:rPr>
          <w:rFonts w:eastAsia="Arial"/>
          <w:color w:val="000000" w:themeColor="text1"/>
        </w:rPr>
        <w:t xml:space="preserve"> each </w:t>
      </w:r>
      <w:r w:rsidR="00971A8C">
        <w:rPr>
          <w:rFonts w:eastAsia="Arial"/>
          <w:color w:val="000000" w:themeColor="text1"/>
        </w:rPr>
        <w:t xml:space="preserve">of these three world records </w:t>
      </w:r>
      <w:r w:rsidR="00EC30F4" w:rsidRPr="00602059">
        <w:rPr>
          <w:rFonts w:eastAsia="Arial"/>
          <w:color w:val="000000" w:themeColor="text1"/>
        </w:rPr>
        <w:t>measured? What units are they measured in? They are usually the first, fastest, best, most... Often in sport, athletes are ranked.</w:t>
      </w:r>
      <w:r w:rsidR="00971A8C">
        <w:rPr>
          <w:rFonts w:eastAsia="Arial"/>
          <w:color w:val="000000" w:themeColor="text1"/>
        </w:rPr>
        <w:t xml:space="preserve"> </w:t>
      </w:r>
      <w:r w:rsidR="00971A8C" w:rsidRPr="00602059">
        <w:rPr>
          <w:rFonts w:eastAsia="Arial"/>
          <w:color w:val="000000" w:themeColor="text1"/>
        </w:rPr>
        <w:t>Do you know of any other world records?</w:t>
      </w:r>
    </w:p>
    <w:p w14:paraId="74304EFD" w14:textId="3E455D8B" w:rsidR="00C6023A" w:rsidRDefault="004E028D" w:rsidP="00EC30F4">
      <w:pPr>
        <w:rPr>
          <w:rFonts w:eastAsia="Arial"/>
          <w:color w:val="000000" w:themeColor="text1"/>
        </w:rPr>
      </w:pPr>
      <w:r w:rsidRPr="00C6023A">
        <w:rPr>
          <w:rFonts w:eastAsia="Arial"/>
          <w:b/>
          <w:bCs/>
          <w:color w:val="000000" w:themeColor="text1"/>
        </w:rPr>
        <w:t>C</w:t>
      </w:r>
      <w:r w:rsidR="00EC30F4" w:rsidRPr="00C6023A">
        <w:rPr>
          <w:rFonts w:eastAsia="Arial"/>
          <w:b/>
          <w:bCs/>
          <w:color w:val="000000" w:themeColor="text1"/>
        </w:rPr>
        <w:t>omplete</w:t>
      </w:r>
      <w:r w:rsidR="00EC30F4" w:rsidRPr="00602059">
        <w:rPr>
          <w:rFonts w:eastAsia="Arial"/>
          <w:color w:val="000000" w:themeColor="text1"/>
        </w:rPr>
        <w:t xml:space="preserve"> the Awesome Athletes activity. </w:t>
      </w:r>
    </w:p>
    <w:p w14:paraId="2F4DF974" w14:textId="19E810D5" w:rsidR="005D2861" w:rsidRDefault="005D2861" w:rsidP="00EC30F4">
      <w:pPr>
        <w:rPr>
          <w:rFonts w:eastAsia="Arial"/>
          <w:color w:val="000000" w:themeColor="text1"/>
        </w:rPr>
      </w:pPr>
      <w:r>
        <w:rPr>
          <w:rFonts w:eastAsia="Arial"/>
          <w:color w:val="000000" w:themeColor="text1"/>
        </w:rPr>
        <w:t>You will be looking at decimal numbers and the concept of ranking.</w:t>
      </w:r>
      <w:r w:rsidR="007A0724">
        <w:rPr>
          <w:rFonts w:eastAsia="Arial"/>
          <w:color w:val="000000" w:themeColor="text1"/>
        </w:rPr>
        <w:t xml:space="preserve"> </w:t>
      </w:r>
    </w:p>
    <w:p w14:paraId="237F7CC6" w14:textId="393A5095" w:rsidR="00EC30F4" w:rsidRDefault="007A0724" w:rsidP="00EC30F4">
      <w:pPr>
        <w:rPr>
          <w:rFonts w:eastAsia="Arial"/>
          <w:color w:val="000000" w:themeColor="text1"/>
        </w:rPr>
      </w:pPr>
      <w:r>
        <w:rPr>
          <w:rFonts w:eastAsia="Arial"/>
          <w:color w:val="000000" w:themeColor="text1"/>
        </w:rPr>
        <w:t>You will explore</w:t>
      </w:r>
      <w:r w:rsidR="00EC30F4" w:rsidRPr="00602059">
        <w:rPr>
          <w:rFonts w:eastAsia="Arial"/>
          <w:color w:val="000000" w:themeColor="text1"/>
        </w:rPr>
        <w:t xml:space="preserve"> “What if you change the scoring system” and </w:t>
      </w:r>
      <w:r w:rsidR="00B9231C">
        <w:rPr>
          <w:rFonts w:eastAsia="Arial"/>
          <w:color w:val="000000" w:themeColor="text1"/>
        </w:rPr>
        <w:t>‘</w:t>
      </w:r>
      <w:r w:rsidR="00EC30F4" w:rsidRPr="00602059">
        <w:rPr>
          <w:rFonts w:eastAsia="Arial"/>
          <w:color w:val="000000" w:themeColor="text1"/>
        </w:rPr>
        <w:t>What if</w:t>
      </w:r>
      <w:r w:rsidR="00B9231C">
        <w:rPr>
          <w:rFonts w:eastAsia="Arial"/>
          <w:color w:val="000000" w:themeColor="text1"/>
        </w:rPr>
        <w:t>’</w:t>
      </w:r>
      <w:r w:rsidR="00EC30F4" w:rsidRPr="00602059">
        <w:rPr>
          <w:rFonts w:eastAsia="Arial"/>
          <w:color w:val="000000" w:themeColor="text1"/>
        </w:rPr>
        <w:t xml:space="preserve"> there was another way of scoring”</w:t>
      </w:r>
    </w:p>
    <w:p w14:paraId="5883872A" w14:textId="25949795" w:rsidR="00B9231C" w:rsidRPr="00602059" w:rsidRDefault="00B9231C" w:rsidP="00EC30F4">
      <w:pPr>
        <w:rPr>
          <w:rFonts w:eastAsia="Arial"/>
          <w:color w:val="000000" w:themeColor="text1"/>
        </w:rPr>
      </w:pPr>
      <w:r w:rsidRPr="00E75CD1">
        <w:rPr>
          <w:rFonts w:eastAsia="Arial"/>
          <w:b/>
          <w:color w:val="000000" w:themeColor="text1"/>
        </w:rPr>
        <w:t>Reflect</w:t>
      </w:r>
      <w:r>
        <w:rPr>
          <w:rFonts w:eastAsia="Arial"/>
          <w:color w:val="000000" w:themeColor="text1"/>
        </w:rPr>
        <w:t xml:space="preserve"> on the Olympic sports you designed. How will winners be ranked? How is their ‘score’ measured?</w:t>
      </w:r>
    </w:p>
    <w:p w14:paraId="58301D88" w14:textId="04068706" w:rsidR="00803597" w:rsidRPr="00046C46" w:rsidRDefault="00803597" w:rsidP="0039439E">
      <w:pPr>
        <w:pStyle w:val="GH1"/>
        <w:rPr>
          <w:sz w:val="34"/>
          <w:szCs w:val="34"/>
          <w:highlight w:val="yellow"/>
        </w:rPr>
      </w:pPr>
      <w:r w:rsidRPr="00046C46">
        <w:rPr>
          <w:sz w:val="34"/>
          <w:szCs w:val="34"/>
        </w:rPr>
        <w:lastRenderedPageBreak/>
        <w:t xml:space="preserve">Day </w:t>
      </w:r>
      <w:r w:rsidR="0039439E" w:rsidRPr="00046C46">
        <w:rPr>
          <w:sz w:val="34"/>
          <w:szCs w:val="34"/>
        </w:rPr>
        <w:t>2</w:t>
      </w:r>
      <w:r w:rsidRPr="00046C46">
        <w:rPr>
          <w:sz w:val="34"/>
          <w:szCs w:val="34"/>
        </w:rPr>
        <w:t xml:space="preserve"> </w:t>
      </w:r>
      <w:r w:rsidR="00616646" w:rsidRPr="00046C46">
        <w:rPr>
          <w:sz w:val="34"/>
          <w:szCs w:val="34"/>
        </w:rPr>
        <w:t>a</w:t>
      </w:r>
      <w:r w:rsidRPr="00046C46">
        <w:rPr>
          <w:sz w:val="34"/>
          <w:szCs w:val="34"/>
        </w:rPr>
        <w:t xml:space="preserve">ctivity 3: </w:t>
      </w:r>
      <w:r w:rsidR="00602048" w:rsidRPr="00046C46">
        <w:rPr>
          <w:sz w:val="34"/>
          <w:szCs w:val="34"/>
        </w:rPr>
        <w:t>Literacy and science,</w:t>
      </w:r>
      <w:r w:rsidRPr="00046C46">
        <w:rPr>
          <w:sz w:val="34"/>
          <w:szCs w:val="34"/>
        </w:rPr>
        <w:t xml:space="preserve"> natural disasters</w:t>
      </w:r>
    </w:p>
    <w:p w14:paraId="48E9CE23" w14:textId="77777777" w:rsidR="00803597" w:rsidRPr="00046C46" w:rsidRDefault="00803597" w:rsidP="00422B46">
      <w:pPr>
        <w:spacing w:after="0"/>
        <w:rPr>
          <w:b/>
          <w:bCs/>
          <w:i/>
          <w:iCs/>
          <w:color w:val="01853E"/>
        </w:rPr>
      </w:pPr>
      <w:r w:rsidRPr="00046C46">
        <w:rPr>
          <w:b/>
          <w:bCs/>
          <w:i/>
          <w:iCs/>
          <w:color w:val="01853E"/>
        </w:rPr>
        <w:t>Notes for teachers and whānau</w:t>
      </w:r>
    </w:p>
    <w:p w14:paraId="2C0CE6D5" w14:textId="524FE2C0" w:rsidR="00621D67" w:rsidRDefault="00621D67" w:rsidP="00FC2CB7">
      <w:pPr>
        <w:rPr>
          <w:i/>
          <w:iCs/>
        </w:rPr>
      </w:pPr>
      <w:r>
        <w:rPr>
          <w:i/>
          <w:iCs/>
        </w:rPr>
        <w:t xml:space="preserve">Today learners will </w:t>
      </w:r>
      <w:r w:rsidR="00A77136">
        <w:rPr>
          <w:i/>
          <w:iCs/>
        </w:rPr>
        <w:t xml:space="preserve">have </w:t>
      </w:r>
      <w:r w:rsidR="00541953">
        <w:rPr>
          <w:i/>
          <w:iCs/>
        </w:rPr>
        <w:t>an</w:t>
      </w:r>
      <w:r>
        <w:rPr>
          <w:i/>
          <w:iCs/>
        </w:rPr>
        <w:t xml:space="preserve"> opportunit</w:t>
      </w:r>
      <w:r w:rsidR="00541953">
        <w:rPr>
          <w:i/>
          <w:iCs/>
        </w:rPr>
        <w:t>y</w:t>
      </w:r>
      <w:r>
        <w:rPr>
          <w:i/>
          <w:iCs/>
        </w:rPr>
        <w:t xml:space="preserve"> to explore our theme of ‘curiosity’ through some ‘what if’ activities </w:t>
      </w:r>
      <w:r w:rsidR="00541953">
        <w:rPr>
          <w:i/>
          <w:iCs/>
        </w:rPr>
        <w:t>related to natural disasters</w:t>
      </w:r>
      <w:r>
        <w:rPr>
          <w:i/>
          <w:iCs/>
        </w:rPr>
        <w:t>.</w:t>
      </w:r>
      <w:r w:rsidR="00F84C20">
        <w:rPr>
          <w:i/>
          <w:iCs/>
        </w:rPr>
        <w:t xml:space="preserve"> If you have a device, the links included below provide a lot of additional information to supplement the short text included here from </w:t>
      </w:r>
      <w:r w:rsidR="00BE72F7">
        <w:rPr>
          <w:i/>
          <w:iCs/>
        </w:rPr>
        <w:t xml:space="preserve">the Science Learning Hub and </w:t>
      </w:r>
      <w:r w:rsidR="00EB540E">
        <w:rPr>
          <w:i/>
          <w:iCs/>
        </w:rPr>
        <w:t>the getready.govt.nz sites.</w:t>
      </w:r>
    </w:p>
    <w:p w14:paraId="06003314" w14:textId="63113E6D" w:rsidR="00621D67" w:rsidRPr="0041588B" w:rsidRDefault="00621D67" w:rsidP="00FC2CB7">
      <w:pPr>
        <w:spacing w:after="0"/>
        <w:rPr>
          <w:rFonts w:eastAsia="Arial"/>
          <w:i/>
          <w:iCs/>
          <w:color w:val="000000" w:themeColor="text1"/>
        </w:rPr>
      </w:pPr>
      <w:r w:rsidRPr="6DB1E269">
        <w:rPr>
          <w:rFonts w:eastAsia="Arial"/>
          <w:i/>
          <w:iCs/>
          <w:color w:val="000000" w:themeColor="text1"/>
        </w:rPr>
        <w:t>Learners will be exploring the literacy, science</w:t>
      </w:r>
      <w:r w:rsidR="00A41F17" w:rsidRPr="6DB1E269">
        <w:rPr>
          <w:rFonts w:eastAsia="Arial"/>
          <w:i/>
          <w:iCs/>
          <w:color w:val="000000" w:themeColor="text1"/>
        </w:rPr>
        <w:t>,</w:t>
      </w:r>
      <w:r w:rsidRPr="6DB1E269">
        <w:rPr>
          <w:rFonts w:eastAsia="Arial"/>
          <w:i/>
          <w:iCs/>
          <w:color w:val="000000" w:themeColor="text1"/>
        </w:rPr>
        <w:t xml:space="preserve"> and </w:t>
      </w:r>
      <w:r w:rsidRPr="00FC2CB7">
        <w:rPr>
          <w:i/>
        </w:rPr>
        <w:t>technology</w:t>
      </w:r>
      <w:r w:rsidRPr="6DB1E269">
        <w:rPr>
          <w:rFonts w:eastAsia="Arial"/>
          <w:i/>
          <w:iCs/>
          <w:color w:val="000000" w:themeColor="text1"/>
        </w:rPr>
        <w:t xml:space="preserve"> learning areas.</w:t>
      </w:r>
    </w:p>
    <w:p w14:paraId="2D91BEE8" w14:textId="77777777" w:rsidR="00803597" w:rsidRDefault="002E7633" w:rsidP="00803597">
      <w:r>
        <w:pict w14:anchorId="5C68FBC2">
          <v:rect id="_x0000_i1039" style="width:0;height:1.5pt" o:hralign="center" o:hrstd="t" o:hr="t" fillcolor="#a0a0a0" stroked="f"/>
        </w:pict>
      </w:r>
    </w:p>
    <w:p w14:paraId="4B55A398" w14:textId="0FEB6386" w:rsidR="00803597" w:rsidRPr="0039439E" w:rsidRDefault="00803597" w:rsidP="00FC2CB7">
      <w:pPr>
        <w:pStyle w:val="LI"/>
        <w:spacing w:before="120" w:after="240"/>
        <w:rPr>
          <w:b/>
          <w:bCs w:val="0"/>
        </w:rPr>
      </w:pPr>
      <w:r w:rsidRPr="0039439E">
        <w:rPr>
          <w:b/>
          <w:bCs w:val="0"/>
        </w:rPr>
        <w:t xml:space="preserve">In this activity I am learning to: </w:t>
      </w:r>
      <w:r w:rsidR="00DD2971">
        <w:rPr>
          <w:b/>
          <w:bCs w:val="0"/>
        </w:rPr>
        <w:t xml:space="preserve">make connections between natural disasters and the impacts </w:t>
      </w:r>
      <w:r w:rsidR="007A0889">
        <w:rPr>
          <w:b/>
          <w:bCs w:val="0"/>
        </w:rPr>
        <w:t xml:space="preserve">they can have </w:t>
      </w:r>
      <w:r w:rsidR="00DD2971">
        <w:rPr>
          <w:b/>
          <w:bCs w:val="0"/>
        </w:rPr>
        <w:t>on people and the environment</w:t>
      </w:r>
    </w:p>
    <w:p w14:paraId="2F71EBD7" w14:textId="5455B856" w:rsidR="00803597" w:rsidRDefault="00046C46" w:rsidP="00FC2CB7">
      <w:pPr>
        <w:spacing w:after="0"/>
        <w:rPr>
          <w:lang w:val="mi-NZ"/>
        </w:rPr>
      </w:pPr>
      <w:r>
        <w:rPr>
          <w:noProof/>
        </w:rPr>
        <w:drawing>
          <wp:anchor distT="0" distB="0" distL="91440" distR="91440" simplePos="0" relativeHeight="251658289" behindDoc="1" locked="0" layoutInCell="1" allowOverlap="1" wp14:anchorId="74528BF5" wp14:editId="55F20DC1">
            <wp:simplePos x="0" y="0"/>
            <wp:positionH relativeFrom="column">
              <wp:posOffset>4133850</wp:posOffset>
            </wp:positionH>
            <wp:positionV relativeFrom="paragraph">
              <wp:posOffset>5715</wp:posOffset>
            </wp:positionV>
            <wp:extent cx="1932940" cy="906145"/>
            <wp:effectExtent l="0" t="0" r="0" b="0"/>
            <wp:wrapTight wrapText="bothSides">
              <wp:wrapPolygon edited="0">
                <wp:start x="2555" y="0"/>
                <wp:lineTo x="0" y="2270"/>
                <wp:lineTo x="0" y="3179"/>
                <wp:lineTo x="2980" y="8174"/>
                <wp:lineTo x="2342" y="15439"/>
                <wp:lineTo x="0" y="19072"/>
                <wp:lineTo x="0" y="20434"/>
                <wp:lineTo x="4258" y="21343"/>
                <wp:lineTo x="19159" y="21343"/>
                <wp:lineTo x="21288" y="21343"/>
                <wp:lineTo x="21288" y="18618"/>
                <wp:lineTo x="19372" y="15439"/>
                <wp:lineTo x="18733" y="8174"/>
                <wp:lineTo x="21288" y="3633"/>
                <wp:lineTo x="21288" y="2270"/>
                <wp:lineTo x="17456" y="0"/>
                <wp:lineTo x="2555" y="0"/>
              </wp:wrapPolygon>
            </wp:wrapTight>
            <wp:docPr id="12" name="Picture 12" descr="A picture containing text,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bird&#10;&#10;Description automatically generated"/>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8279" t="10604" r="9889" b="13229"/>
                    <a:stretch/>
                  </pic:blipFill>
                  <pic:spPr bwMode="auto">
                    <a:xfrm>
                      <a:off x="0" y="0"/>
                      <a:ext cx="1932940" cy="906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3597">
        <w:rPr>
          <w:lang w:val="mi-NZ"/>
        </w:rPr>
        <w:t>What do I need?</w:t>
      </w:r>
    </w:p>
    <w:p w14:paraId="407166FB" w14:textId="6F75B4EF" w:rsidR="00803597" w:rsidRPr="007A0889" w:rsidRDefault="00803597" w:rsidP="00DB57B5">
      <w:pPr>
        <w:pStyle w:val="ListParagraph"/>
        <w:numPr>
          <w:ilvl w:val="0"/>
          <w:numId w:val="6"/>
        </w:numPr>
        <w:rPr>
          <w:lang w:val="mi-NZ"/>
        </w:rPr>
      </w:pPr>
      <w:r w:rsidRPr="007A0889">
        <w:rPr>
          <w:lang w:val="mi-NZ"/>
        </w:rPr>
        <w:t>30 minutes</w:t>
      </w:r>
    </w:p>
    <w:p w14:paraId="68AABB4C" w14:textId="5ED837F1" w:rsidR="00A2140D" w:rsidRPr="00A2140D" w:rsidRDefault="00A2140D" w:rsidP="00DB57B5">
      <w:pPr>
        <w:pStyle w:val="ListParagraph"/>
        <w:numPr>
          <w:ilvl w:val="0"/>
          <w:numId w:val="6"/>
        </w:numPr>
        <w:rPr>
          <w:lang w:val="mi-NZ"/>
        </w:rPr>
      </w:pPr>
      <w:r w:rsidRPr="00E3147C">
        <w:rPr>
          <w:lang w:val="mi-NZ"/>
        </w:rPr>
        <w:t>Text</w:t>
      </w:r>
      <w:r>
        <w:rPr>
          <w:lang w:val="mi-NZ"/>
        </w:rPr>
        <w:t xml:space="preserve"> </w:t>
      </w:r>
      <w:r w:rsidRPr="00A2140D">
        <w:rPr>
          <w:lang w:val="mi-NZ"/>
        </w:rPr>
        <w:t xml:space="preserve">adapted </w:t>
      </w:r>
      <w:r w:rsidR="00D13690">
        <w:rPr>
          <w:rStyle w:val="normaltextrun"/>
          <w:color w:val="000000"/>
          <w:shd w:val="clear" w:color="auto" w:fill="FFFFFF"/>
        </w:rPr>
        <w:t>c</w:t>
      </w:r>
      <w:r w:rsidRPr="00A2140D">
        <w:rPr>
          <w:rStyle w:val="normaltextrun"/>
          <w:color w:val="000000"/>
          <w:shd w:val="clear" w:color="auto" w:fill="FFFFFF"/>
        </w:rPr>
        <w:t xml:space="preserve">ourtesy of the </w:t>
      </w:r>
      <w:r w:rsidRPr="00046C46">
        <w:t xml:space="preserve">Science Learning Hub </w:t>
      </w:r>
    </w:p>
    <w:p w14:paraId="08D63963" w14:textId="77777777" w:rsidR="00046C46" w:rsidRDefault="004E68FC" w:rsidP="006C08DA">
      <w:pPr>
        <w:spacing w:after="0"/>
      </w:pPr>
      <w:r>
        <w:t>Optional:</w:t>
      </w:r>
    </w:p>
    <w:p w14:paraId="6341E16C" w14:textId="611BF6C1" w:rsidR="00803597" w:rsidRDefault="004E68FC" w:rsidP="006C08DA">
      <w:pPr>
        <w:spacing w:after="0"/>
      </w:pPr>
      <w:r>
        <w:t xml:space="preserve"> </w:t>
      </w:r>
      <w:hyperlink r:id="rId66" w:history="1">
        <w:r w:rsidRPr="00646F4E">
          <w:rPr>
            <w:rStyle w:val="Hyperlink"/>
          </w:rPr>
          <w:t>https://getready.govt.nz/prepared/school/whats-the-plan-stan/</w:t>
        </w:r>
      </w:hyperlink>
      <w:r>
        <w:t xml:space="preserve"> </w:t>
      </w:r>
      <w:r w:rsidR="002E7633">
        <w:pict w14:anchorId="428F334B">
          <v:rect id="_x0000_i1040" style="width:0;height:1.5pt" o:hralign="center" o:hrstd="t" o:hr="t" fillcolor="#a0a0a0" stroked="f"/>
        </w:pict>
      </w:r>
    </w:p>
    <w:p w14:paraId="1EEB168D" w14:textId="77777777" w:rsidR="00880D00" w:rsidRPr="00880D00" w:rsidRDefault="00880D00" w:rsidP="00046C46">
      <w:pPr>
        <w:pStyle w:val="GH2"/>
        <w:spacing w:before="120"/>
      </w:pPr>
      <w:r w:rsidRPr="00880D00">
        <w:t>Instructions</w:t>
      </w:r>
      <w:r>
        <w:t>:</w:t>
      </w:r>
    </w:p>
    <w:p w14:paraId="5EC21210" w14:textId="79DA7CA8" w:rsidR="00037FC3" w:rsidRPr="00CB03BB" w:rsidRDefault="00FD33CA" w:rsidP="00037FC3">
      <w:pPr>
        <w:rPr>
          <w:rFonts w:eastAsia="Arial"/>
          <w:color w:val="000000" w:themeColor="text1"/>
        </w:rPr>
      </w:pPr>
      <w:r w:rsidRPr="00CB03BB">
        <w:rPr>
          <w:rFonts w:eastAsia="Arial"/>
          <w:color w:val="000000" w:themeColor="text1"/>
        </w:rPr>
        <w:t>Have you ever wondered</w:t>
      </w:r>
      <w:r w:rsidR="00037FC3" w:rsidRPr="00CB03BB">
        <w:rPr>
          <w:rFonts w:eastAsia="Arial"/>
          <w:color w:val="000000" w:themeColor="text1"/>
        </w:rPr>
        <w:t xml:space="preserve"> </w:t>
      </w:r>
      <w:r w:rsidR="00037FC3" w:rsidRPr="00E71305">
        <w:rPr>
          <w:rFonts w:eastAsia="Arial"/>
          <w:b/>
          <w:bCs/>
          <w:color w:val="000000" w:themeColor="text1"/>
        </w:rPr>
        <w:t>‘what if</w:t>
      </w:r>
      <w:r w:rsidR="00E71305">
        <w:rPr>
          <w:rFonts w:eastAsia="Arial"/>
          <w:b/>
          <w:bCs/>
          <w:color w:val="000000" w:themeColor="text1"/>
        </w:rPr>
        <w:t xml:space="preserve">’ </w:t>
      </w:r>
      <w:r w:rsidR="00037FC3" w:rsidRPr="00CB03BB">
        <w:rPr>
          <w:rFonts w:eastAsia="Arial"/>
          <w:color w:val="000000" w:themeColor="text1"/>
        </w:rPr>
        <w:t>we had a tsunami/earthquake/flood</w:t>
      </w:r>
      <w:r w:rsidRPr="00CB03BB">
        <w:rPr>
          <w:rFonts w:eastAsia="Arial"/>
          <w:color w:val="000000" w:themeColor="text1"/>
        </w:rPr>
        <w:t xml:space="preserve">? </w:t>
      </w:r>
      <w:r w:rsidR="00682934">
        <w:rPr>
          <w:rFonts w:eastAsia="Arial"/>
          <w:color w:val="000000" w:themeColor="text1"/>
        </w:rPr>
        <w:t>There is a lot</w:t>
      </w:r>
      <w:r w:rsidRPr="00CB03BB">
        <w:rPr>
          <w:rFonts w:eastAsia="Arial"/>
          <w:color w:val="000000" w:themeColor="text1"/>
        </w:rPr>
        <w:t xml:space="preserve"> you </w:t>
      </w:r>
      <w:r w:rsidR="00682934">
        <w:rPr>
          <w:rFonts w:eastAsia="Arial"/>
          <w:color w:val="000000" w:themeColor="text1"/>
        </w:rPr>
        <w:t>can</w:t>
      </w:r>
      <w:r w:rsidRPr="00CB03BB">
        <w:rPr>
          <w:rFonts w:eastAsia="Arial"/>
          <w:color w:val="000000" w:themeColor="text1"/>
        </w:rPr>
        <w:t xml:space="preserve"> do to </w:t>
      </w:r>
      <w:r w:rsidR="00CB03BB" w:rsidRPr="00CB03BB">
        <w:rPr>
          <w:rFonts w:eastAsia="Arial"/>
          <w:color w:val="000000" w:themeColor="text1"/>
        </w:rPr>
        <w:t xml:space="preserve">be </w:t>
      </w:r>
      <w:r w:rsidR="00682934">
        <w:rPr>
          <w:rFonts w:eastAsia="Arial"/>
          <w:color w:val="000000" w:themeColor="text1"/>
        </w:rPr>
        <w:t>prepared.</w:t>
      </w:r>
      <w:r w:rsidR="00CB03BB" w:rsidRPr="00CB03BB">
        <w:rPr>
          <w:rFonts w:eastAsia="Arial"/>
          <w:color w:val="000000" w:themeColor="text1"/>
        </w:rPr>
        <w:t xml:space="preserve"> Today you will explore some natural disasters and consider some of the preparations for and implications of each type. </w:t>
      </w:r>
    </w:p>
    <w:p w14:paraId="3CE40161" w14:textId="1AC294D4" w:rsidR="00880D00" w:rsidRDefault="00037FC3" w:rsidP="00046C46">
      <w:pPr>
        <w:pStyle w:val="GH2"/>
      </w:pPr>
      <w:r>
        <w:t>Your t</w:t>
      </w:r>
      <w:r w:rsidR="00880D00">
        <w:t>ask:</w:t>
      </w:r>
    </w:p>
    <w:p w14:paraId="03473669" w14:textId="3C458DE3" w:rsidR="00CB03BB" w:rsidRDefault="00CB03BB" w:rsidP="004A57D0">
      <w:r>
        <w:rPr>
          <w:b/>
          <w:bCs/>
        </w:rPr>
        <w:t>Make</w:t>
      </w:r>
      <w:r w:rsidR="004A57D0">
        <w:t xml:space="preserve"> a list of natural disasters you can think of in your learning book or digital doc. </w:t>
      </w:r>
    </w:p>
    <w:p w14:paraId="28169DED" w14:textId="374AA0D8" w:rsidR="004A57D0" w:rsidRPr="00E71305" w:rsidRDefault="004A57D0" w:rsidP="004A57D0">
      <w:r>
        <w:t xml:space="preserve">Are they all natural or </w:t>
      </w:r>
      <w:r w:rsidR="00422B46">
        <w:t>are</w:t>
      </w:r>
      <w:r>
        <w:t xml:space="preserve"> some </w:t>
      </w:r>
      <w:r w:rsidR="00DA7C5B">
        <w:t>in your list</w:t>
      </w:r>
      <w:r>
        <w:t xml:space="preserve"> manmade?</w:t>
      </w:r>
      <w:r w:rsidR="00E71305">
        <w:t xml:space="preserve"> If so, </w:t>
      </w:r>
      <w:r w:rsidR="00E71305">
        <w:rPr>
          <w:b/>
          <w:bCs/>
        </w:rPr>
        <w:t>ca</w:t>
      </w:r>
      <w:r w:rsidRPr="00E93221">
        <w:rPr>
          <w:b/>
          <w:bCs/>
        </w:rPr>
        <w:t>tegorise</w:t>
      </w:r>
      <w:r w:rsidRPr="00E93221">
        <w:t xml:space="preserve"> your list</w:t>
      </w:r>
      <w:r w:rsidR="00DA7C5B">
        <w:t xml:space="preserve">. </w:t>
      </w:r>
    </w:p>
    <w:p w14:paraId="4CD1254F" w14:textId="08D209D5" w:rsidR="00793D63" w:rsidRDefault="00CB03BB" w:rsidP="00981E81">
      <w:pPr>
        <w:ind w:right="-180"/>
        <w:rPr>
          <w:rFonts w:eastAsia="Arial"/>
          <w:color w:val="000000" w:themeColor="text1"/>
        </w:rPr>
      </w:pPr>
      <w:r w:rsidRPr="00E93221">
        <w:rPr>
          <w:rFonts w:eastAsia="Arial"/>
          <w:b/>
          <w:bCs/>
          <w:color w:val="000000" w:themeColor="text1"/>
        </w:rPr>
        <w:t xml:space="preserve">Explore </w:t>
      </w:r>
      <w:r w:rsidRPr="00E93221">
        <w:rPr>
          <w:rFonts w:eastAsia="Arial"/>
          <w:color w:val="000000" w:themeColor="text1"/>
        </w:rPr>
        <w:t xml:space="preserve">the </w:t>
      </w:r>
      <w:r w:rsidR="00433444" w:rsidRPr="00E93221">
        <w:rPr>
          <w:rFonts w:eastAsia="Arial"/>
          <w:color w:val="000000" w:themeColor="text1"/>
        </w:rPr>
        <w:t xml:space="preserve">text </w:t>
      </w:r>
      <w:r w:rsidR="00981E81">
        <w:rPr>
          <w:rFonts w:eastAsia="Arial"/>
          <w:color w:val="000000" w:themeColor="text1"/>
        </w:rPr>
        <w:t xml:space="preserve">below </w:t>
      </w:r>
      <w:r w:rsidR="00BA11C2" w:rsidRPr="00E93221">
        <w:rPr>
          <w:rFonts w:eastAsia="Arial"/>
          <w:color w:val="000000" w:themeColor="text1"/>
        </w:rPr>
        <w:t>(optional: you may like to do additional research</w:t>
      </w:r>
      <w:r w:rsidR="00981E81">
        <w:rPr>
          <w:rFonts w:eastAsia="Arial"/>
          <w:color w:val="000000" w:themeColor="text1"/>
        </w:rPr>
        <w:t xml:space="preserve"> on the internet</w:t>
      </w:r>
      <w:r w:rsidR="00422B46">
        <w:rPr>
          <w:rFonts w:eastAsia="Arial"/>
          <w:color w:val="000000" w:themeColor="text1"/>
        </w:rPr>
        <w:t>)</w:t>
      </w:r>
      <w:r w:rsidR="00981E81">
        <w:rPr>
          <w:rFonts w:eastAsia="Arial"/>
          <w:color w:val="000000" w:themeColor="text1"/>
        </w:rPr>
        <w:t>.</w:t>
      </w:r>
    </w:p>
    <w:p w14:paraId="7CCFF60F" w14:textId="77777777" w:rsidR="00046C46" w:rsidRPr="00981E81" w:rsidRDefault="00046C46" w:rsidP="00981E81">
      <w:pPr>
        <w:ind w:right="-180"/>
        <w:rPr>
          <w:rFonts w:eastAsia="Arial"/>
          <w:color w:val="000000" w:themeColor="text1"/>
        </w:rPr>
      </w:pP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6"/>
      </w:tblGrid>
      <w:tr w:rsidR="00E93221" w:rsidRPr="00046C46" w14:paraId="3376B14E" w14:textId="77777777" w:rsidTr="00046C46">
        <w:trPr>
          <w:trHeight w:val="3770"/>
        </w:trPr>
        <w:tc>
          <w:tcPr>
            <w:tcW w:w="9486" w:type="dxa"/>
          </w:tcPr>
          <w:p w14:paraId="6209E821" w14:textId="77777777" w:rsidR="00E93221" w:rsidRPr="00046C46" w:rsidRDefault="00E93221" w:rsidP="00046C46">
            <w:pPr>
              <w:spacing w:before="120" w:after="120"/>
              <w:rPr>
                <w:rFonts w:eastAsia="Arial"/>
                <w:b/>
                <w:bCs/>
                <w:color w:val="000000" w:themeColor="text1"/>
                <w:sz w:val="24"/>
                <w:szCs w:val="24"/>
              </w:rPr>
            </w:pPr>
            <w:r w:rsidRPr="00046C46">
              <w:rPr>
                <w:rFonts w:eastAsia="Arial"/>
                <w:b/>
                <w:bCs/>
                <w:color w:val="000000" w:themeColor="text1"/>
                <w:sz w:val="24"/>
                <w:szCs w:val="24"/>
              </w:rPr>
              <w:t>Earthquake</w:t>
            </w:r>
          </w:p>
          <w:p w14:paraId="1C86592A" w14:textId="4715DA97" w:rsidR="00AB30F0" w:rsidRPr="00046C46" w:rsidRDefault="002717C6" w:rsidP="00046C46">
            <w:pPr>
              <w:rPr>
                <w:rFonts w:eastAsia="Arial"/>
                <w:color w:val="000000" w:themeColor="text1"/>
                <w:sz w:val="24"/>
                <w:szCs w:val="24"/>
              </w:rPr>
            </w:pPr>
            <w:r w:rsidRPr="00046C46">
              <w:rPr>
                <w:rFonts w:eastAsia="Arial"/>
                <w:color w:val="000000" w:themeColor="text1"/>
                <w:sz w:val="24"/>
                <w:szCs w:val="24"/>
              </w:rPr>
              <w:t>Te</w:t>
            </w:r>
            <w:r w:rsidR="007F0D21" w:rsidRPr="00046C46">
              <w:rPr>
                <w:rFonts w:eastAsia="Arial"/>
                <w:color w:val="000000" w:themeColor="text1"/>
                <w:sz w:val="24"/>
                <w:szCs w:val="24"/>
              </w:rPr>
              <w:t>xt</w:t>
            </w:r>
            <w:r w:rsidR="00AB30F0" w:rsidRPr="00046C46">
              <w:rPr>
                <w:rFonts w:eastAsia="Arial"/>
                <w:color w:val="000000" w:themeColor="text1"/>
                <w:sz w:val="24"/>
                <w:szCs w:val="24"/>
              </w:rPr>
              <w:t xml:space="preserve"> </w:t>
            </w:r>
            <w:r w:rsidR="00981E81" w:rsidRPr="00046C46">
              <w:rPr>
                <w:rFonts w:eastAsia="Arial"/>
                <w:color w:val="000000" w:themeColor="text1"/>
                <w:sz w:val="24"/>
                <w:szCs w:val="24"/>
              </w:rPr>
              <w:t>adapted</w:t>
            </w:r>
            <w:r w:rsidR="00AB30F0" w:rsidRPr="00046C46">
              <w:rPr>
                <w:rFonts w:eastAsia="Arial"/>
                <w:color w:val="000000" w:themeColor="text1"/>
                <w:sz w:val="24"/>
                <w:szCs w:val="24"/>
              </w:rPr>
              <w:t xml:space="preserve"> from</w:t>
            </w:r>
            <w:r w:rsidR="000D2817" w:rsidRPr="00046C46">
              <w:rPr>
                <w:rFonts w:eastAsia="Arial"/>
                <w:color w:val="000000" w:themeColor="text1"/>
                <w:sz w:val="24"/>
                <w:szCs w:val="24"/>
              </w:rPr>
              <w:t xml:space="preserve"> </w:t>
            </w:r>
            <w:hyperlink r:id="rId67" w:history="1">
              <w:r w:rsidR="000D2817" w:rsidRPr="00046C46">
                <w:rPr>
                  <w:rStyle w:val="Hyperlink"/>
                  <w:rFonts w:eastAsia="Arial"/>
                  <w:sz w:val="24"/>
                  <w:szCs w:val="24"/>
                </w:rPr>
                <w:t>https://getready.govt.nz/prepared/school/whats-the-plan-stan/learn-about-earthquakes/</w:t>
              </w:r>
            </w:hyperlink>
            <w:r w:rsidR="000D2817" w:rsidRPr="00046C46">
              <w:rPr>
                <w:rFonts w:eastAsia="Arial"/>
                <w:color w:val="000000" w:themeColor="text1"/>
                <w:sz w:val="24"/>
                <w:szCs w:val="24"/>
              </w:rPr>
              <w:t xml:space="preserve"> </w:t>
            </w:r>
            <w:r w:rsidR="00F624AF" w:rsidRPr="00046C46">
              <w:rPr>
                <w:rFonts w:eastAsia="Arial"/>
                <w:color w:val="000000" w:themeColor="text1"/>
                <w:sz w:val="24"/>
                <w:szCs w:val="24"/>
              </w:rPr>
              <w:t xml:space="preserve">and </w:t>
            </w:r>
            <w:hyperlink r:id="rId68" w:history="1">
              <w:r w:rsidR="000D2817" w:rsidRPr="00046C46">
                <w:rPr>
                  <w:rStyle w:val="Hyperlink"/>
                  <w:sz w:val="24"/>
                  <w:szCs w:val="24"/>
                </w:rPr>
                <w:t>https://www.sciencelearn.org.nz/resources/329-investigating-earthquakes-introduction</w:t>
              </w:r>
            </w:hyperlink>
            <w:r w:rsidR="000D2817" w:rsidRPr="00046C46">
              <w:rPr>
                <w:sz w:val="24"/>
                <w:szCs w:val="24"/>
              </w:rPr>
              <w:t xml:space="preserve"> </w:t>
            </w:r>
          </w:p>
          <w:p w14:paraId="6FFC0C74" w14:textId="436545C7" w:rsidR="00FA0245" w:rsidRPr="00046C46" w:rsidRDefault="0044135A" w:rsidP="00046C46">
            <w:pPr>
              <w:spacing w:before="120" w:after="120"/>
              <w:rPr>
                <w:rFonts w:eastAsia="Arial"/>
                <w:color w:val="000000" w:themeColor="text1"/>
                <w:sz w:val="24"/>
                <w:szCs w:val="24"/>
              </w:rPr>
            </w:pPr>
            <w:r w:rsidRPr="00046C46">
              <w:rPr>
                <w:rFonts w:eastAsia="Arial"/>
                <w:color w:val="000000" w:themeColor="text1"/>
                <w:sz w:val="24"/>
                <w:szCs w:val="24"/>
              </w:rPr>
              <w:t>New Zealand lies on the boundary of the Pacific and Australian tectonic plates</w:t>
            </w:r>
            <w:r w:rsidR="009902DE" w:rsidRPr="00046C46">
              <w:rPr>
                <w:rFonts w:eastAsia="Arial"/>
                <w:color w:val="000000" w:themeColor="text1"/>
                <w:sz w:val="24"/>
                <w:szCs w:val="24"/>
              </w:rPr>
              <w:t xml:space="preserve"> and t</w:t>
            </w:r>
            <w:r w:rsidRPr="00046C46">
              <w:rPr>
                <w:rFonts w:eastAsia="Arial"/>
                <w:color w:val="000000" w:themeColor="text1"/>
                <w:sz w:val="24"/>
                <w:szCs w:val="24"/>
              </w:rPr>
              <w:t xml:space="preserve">ectonic plates are always on the move. Tension builds as they scrape over, under or past each other. In some places, </w:t>
            </w:r>
            <w:r w:rsidR="009F517F" w:rsidRPr="00046C46">
              <w:rPr>
                <w:rFonts w:eastAsia="Arial"/>
                <w:color w:val="000000" w:themeColor="text1"/>
                <w:sz w:val="24"/>
                <w:szCs w:val="24"/>
              </w:rPr>
              <w:t xml:space="preserve">this </w:t>
            </w:r>
            <w:r w:rsidRPr="00046C46">
              <w:rPr>
                <w:rFonts w:eastAsia="Arial"/>
                <w:color w:val="000000" w:themeColor="text1"/>
                <w:sz w:val="24"/>
                <w:szCs w:val="24"/>
              </w:rPr>
              <w:t>movement is happening all the time</w:t>
            </w:r>
            <w:r w:rsidR="009F517F" w:rsidRPr="00046C46">
              <w:rPr>
                <w:rFonts w:eastAsia="Arial"/>
                <w:color w:val="000000" w:themeColor="text1"/>
                <w:sz w:val="24"/>
                <w:szCs w:val="24"/>
              </w:rPr>
              <w:t xml:space="preserve"> which</w:t>
            </w:r>
            <w:r w:rsidRPr="00046C46">
              <w:rPr>
                <w:rFonts w:eastAsia="Arial"/>
                <w:color w:val="000000" w:themeColor="text1"/>
                <w:sz w:val="24"/>
                <w:szCs w:val="24"/>
              </w:rPr>
              <w:t xml:space="preserve"> causes frequent small or moderate earthquakes. Other areas get stronger quakes separated by longer periods of time because the tension builds up and releases in a bigger movement.</w:t>
            </w:r>
            <w:r w:rsidR="002717C6" w:rsidRPr="00046C46">
              <w:rPr>
                <w:rFonts w:eastAsia="Arial"/>
                <w:color w:val="000000" w:themeColor="text1"/>
                <w:sz w:val="24"/>
                <w:szCs w:val="24"/>
              </w:rPr>
              <w:t xml:space="preserve"> </w:t>
            </w:r>
            <w:r w:rsidRPr="00046C46">
              <w:rPr>
                <w:rFonts w:eastAsia="Arial"/>
                <w:color w:val="000000" w:themeColor="text1"/>
                <w:sz w:val="24"/>
                <w:szCs w:val="24"/>
              </w:rPr>
              <w:t>Most (though not all) earthquakes occur at faults. These are breaks that go deep within the Earth, caused by the movement of these plates.</w:t>
            </w:r>
            <w:r w:rsidR="00046C46">
              <w:rPr>
                <w:rFonts w:eastAsia="Arial"/>
                <w:color w:val="000000" w:themeColor="text1"/>
                <w:sz w:val="24"/>
                <w:szCs w:val="24"/>
              </w:rPr>
              <w:t xml:space="preserve"> </w:t>
            </w:r>
            <w:r w:rsidR="00A20DB5" w:rsidRPr="00046C46">
              <w:rPr>
                <w:rFonts w:eastAsia="Arial"/>
                <w:color w:val="000000" w:themeColor="text1"/>
                <w:sz w:val="24"/>
                <w:szCs w:val="24"/>
              </w:rPr>
              <w:t xml:space="preserve">An earthquake occurs when a fault gives way and creates a </w:t>
            </w:r>
            <w:r w:rsidR="00A7605F" w:rsidRPr="00046C46">
              <w:rPr>
                <w:rFonts w:eastAsia="Arial"/>
                <w:color w:val="000000" w:themeColor="text1"/>
                <w:sz w:val="24"/>
                <w:szCs w:val="24"/>
              </w:rPr>
              <w:t>breakpoint</w:t>
            </w:r>
            <w:r w:rsidR="00A20DB5" w:rsidRPr="00046C46">
              <w:rPr>
                <w:rFonts w:eastAsia="Arial"/>
                <w:color w:val="000000" w:themeColor="text1"/>
                <w:sz w:val="24"/>
                <w:szCs w:val="24"/>
              </w:rPr>
              <w:t xml:space="preserve"> in the rock under the Earth’s surface. </w:t>
            </w:r>
            <w:r w:rsidR="00A20DB5" w:rsidRPr="00046C46">
              <w:rPr>
                <w:rFonts w:eastAsia="Arial"/>
                <w:color w:val="000000" w:themeColor="text1"/>
                <w:sz w:val="24"/>
                <w:szCs w:val="24"/>
              </w:rPr>
              <w:lastRenderedPageBreak/>
              <w:t xml:space="preserve">The closer the </w:t>
            </w:r>
            <w:r w:rsidR="00A7605F" w:rsidRPr="00046C46">
              <w:rPr>
                <w:rFonts w:eastAsia="Arial"/>
                <w:color w:val="000000" w:themeColor="text1"/>
                <w:sz w:val="24"/>
                <w:szCs w:val="24"/>
              </w:rPr>
              <w:t>breakpoint</w:t>
            </w:r>
            <w:r w:rsidR="00A20DB5" w:rsidRPr="00046C46">
              <w:rPr>
                <w:rFonts w:eastAsia="Arial"/>
                <w:color w:val="000000" w:themeColor="text1"/>
                <w:sz w:val="24"/>
                <w:szCs w:val="24"/>
              </w:rPr>
              <w:t xml:space="preserve"> is to the surface and the greater the energy, the more destructive the earthquake.</w:t>
            </w:r>
            <w:r w:rsidR="0038475B" w:rsidRPr="00046C46">
              <w:rPr>
                <w:rFonts w:eastAsia="Arial"/>
                <w:color w:val="000000" w:themeColor="text1"/>
                <w:sz w:val="24"/>
                <w:szCs w:val="24"/>
              </w:rPr>
              <w:t xml:space="preserve"> </w:t>
            </w:r>
            <w:r w:rsidR="00981E81" w:rsidRPr="00046C46">
              <w:rPr>
                <w:rFonts w:eastAsia="Arial"/>
                <w:color w:val="000000" w:themeColor="text1"/>
                <w:sz w:val="24"/>
                <w:szCs w:val="24"/>
              </w:rPr>
              <w:t>A</w:t>
            </w:r>
            <w:r w:rsidR="007F7E00" w:rsidRPr="00046C46">
              <w:rPr>
                <w:rFonts w:eastAsia="Arial"/>
                <w:color w:val="000000" w:themeColor="text1"/>
                <w:sz w:val="24"/>
                <w:szCs w:val="24"/>
              </w:rPr>
              <w:t xml:space="preserve">n earthquake occurs </w:t>
            </w:r>
            <w:r w:rsidR="00266C40" w:rsidRPr="00046C46">
              <w:rPr>
                <w:rFonts w:eastAsia="Arial"/>
                <w:color w:val="000000" w:themeColor="text1"/>
                <w:sz w:val="24"/>
                <w:szCs w:val="24"/>
              </w:rPr>
              <w:t>a</w:t>
            </w:r>
            <w:r w:rsidR="00FA0245" w:rsidRPr="00046C46">
              <w:rPr>
                <w:rFonts w:eastAsia="Arial"/>
                <w:color w:val="000000" w:themeColor="text1"/>
                <w:sz w:val="24"/>
                <w:szCs w:val="24"/>
              </w:rPr>
              <w:t xml:space="preserve">t a subduction zone, </w:t>
            </w:r>
            <w:r w:rsidR="007F7E00" w:rsidRPr="00046C46">
              <w:rPr>
                <w:rFonts w:eastAsia="Arial"/>
                <w:color w:val="000000" w:themeColor="text1"/>
                <w:sz w:val="24"/>
                <w:szCs w:val="24"/>
              </w:rPr>
              <w:t xml:space="preserve">where </w:t>
            </w:r>
            <w:r w:rsidR="00FA0245" w:rsidRPr="00046C46">
              <w:rPr>
                <w:rFonts w:eastAsia="Arial"/>
                <w:color w:val="000000" w:themeColor="text1"/>
                <w:sz w:val="24"/>
                <w:szCs w:val="24"/>
              </w:rPr>
              <w:t>two tectonic plates try to pass each other. Along faults, rocks grind past each other, some more easily than others. Instead of sliding, some rocks lock together – but they are still being pushed, so they bend and distort, and stresses build up. Eventually, the two sides of a fault jerk past each other. This releases stored energy as shock waves (called seismic waves) that travel out through the surrounding rock, sometimes to the other side of the world</w:t>
            </w:r>
            <w:r w:rsidR="00896903" w:rsidRPr="00046C46">
              <w:rPr>
                <w:rFonts w:eastAsia="Arial"/>
                <w:color w:val="000000" w:themeColor="text1"/>
                <w:sz w:val="24"/>
                <w:szCs w:val="24"/>
              </w:rPr>
              <w:t xml:space="preserve">. </w:t>
            </w:r>
            <w:r w:rsidR="00672435" w:rsidRPr="00046C46">
              <w:rPr>
                <w:color w:val="000000" w:themeColor="text1"/>
                <w:sz w:val="24"/>
                <w:szCs w:val="24"/>
              </w:rPr>
              <w:t>Earthquakes are measured on the </w:t>
            </w:r>
            <w:r w:rsidR="00672435" w:rsidRPr="00046C46">
              <w:rPr>
                <w:rStyle w:val="hubs-glossary-item"/>
                <w:color w:val="000000" w:themeColor="text1"/>
                <w:sz w:val="24"/>
                <w:szCs w:val="24"/>
              </w:rPr>
              <w:t>Richter scale</w:t>
            </w:r>
            <w:r w:rsidR="00D07233" w:rsidRPr="00046C46">
              <w:rPr>
                <w:rStyle w:val="hubs-glossary-item"/>
                <w:color w:val="000000" w:themeColor="text1"/>
                <w:sz w:val="24"/>
                <w:szCs w:val="24"/>
              </w:rPr>
              <w:t xml:space="preserve"> </w:t>
            </w:r>
            <w:r w:rsidR="00D07233" w:rsidRPr="00046C46">
              <w:rPr>
                <w:rStyle w:val="hubs-glossary-item"/>
                <w:sz w:val="24"/>
                <w:szCs w:val="24"/>
              </w:rPr>
              <w:t>which is a scale of 1</w:t>
            </w:r>
            <w:r w:rsidR="00046C46" w:rsidRPr="00046C46">
              <w:rPr>
                <w:rStyle w:val="hubs-glossary-item"/>
                <w:sz w:val="24"/>
                <w:szCs w:val="24"/>
              </w:rPr>
              <w:t>–</w:t>
            </w:r>
            <w:r w:rsidR="00D07233" w:rsidRPr="00046C46">
              <w:rPr>
                <w:rStyle w:val="hubs-glossary-item"/>
                <w:sz w:val="24"/>
                <w:szCs w:val="24"/>
              </w:rPr>
              <w:t xml:space="preserve">10 that indicates the </w:t>
            </w:r>
            <w:r w:rsidR="0095772A" w:rsidRPr="00046C46">
              <w:rPr>
                <w:rStyle w:val="hubs-glossary-item"/>
                <w:sz w:val="24"/>
                <w:szCs w:val="24"/>
              </w:rPr>
              <w:t>magnitude</w:t>
            </w:r>
            <w:r w:rsidR="00F61081" w:rsidRPr="00046C46">
              <w:rPr>
                <w:rStyle w:val="hubs-glossary-item"/>
                <w:sz w:val="24"/>
                <w:szCs w:val="24"/>
              </w:rPr>
              <w:t xml:space="preserve"> of an earthquake (the strength or amount of energy it released). </w:t>
            </w:r>
            <w:r w:rsidR="00971BC0" w:rsidRPr="00046C46">
              <w:rPr>
                <w:rFonts w:eastAsia="Arial"/>
                <w:color w:val="000000" w:themeColor="text1"/>
                <w:sz w:val="24"/>
                <w:szCs w:val="24"/>
              </w:rPr>
              <w:t>If you experience an earthquake, practice the ‘Drop,</w:t>
            </w:r>
            <w:r w:rsidR="003F702B" w:rsidRPr="00046C46">
              <w:rPr>
                <w:rFonts w:eastAsia="Arial"/>
                <w:color w:val="000000" w:themeColor="text1"/>
                <w:sz w:val="24"/>
                <w:szCs w:val="24"/>
              </w:rPr>
              <w:t xml:space="preserve"> </w:t>
            </w:r>
            <w:r w:rsidR="00971BC0" w:rsidRPr="00046C46">
              <w:rPr>
                <w:rFonts w:eastAsia="Arial"/>
                <w:color w:val="000000" w:themeColor="text1"/>
                <w:sz w:val="24"/>
                <w:szCs w:val="24"/>
              </w:rPr>
              <w:t>cover and Hold’ strategy</w:t>
            </w:r>
            <w:r w:rsidR="003F702B" w:rsidRPr="00046C46">
              <w:rPr>
                <w:rFonts w:eastAsia="Arial"/>
                <w:color w:val="000000" w:themeColor="text1"/>
                <w:sz w:val="24"/>
                <w:szCs w:val="24"/>
              </w:rPr>
              <w:t>.</w:t>
            </w:r>
          </w:p>
        </w:tc>
      </w:tr>
      <w:tr w:rsidR="00E93221" w:rsidRPr="00046C46" w14:paraId="3065DEDD" w14:textId="77777777" w:rsidTr="00C14150">
        <w:tc>
          <w:tcPr>
            <w:tcW w:w="9486" w:type="dxa"/>
          </w:tcPr>
          <w:p w14:paraId="0E248791" w14:textId="77777777" w:rsidR="00E93221" w:rsidRPr="00046C46" w:rsidRDefault="00E93221" w:rsidP="00046C46">
            <w:pPr>
              <w:spacing w:before="120" w:after="120"/>
              <w:rPr>
                <w:rFonts w:eastAsia="Arial"/>
                <w:b/>
                <w:bCs/>
                <w:color w:val="000000" w:themeColor="text1"/>
                <w:sz w:val="24"/>
                <w:szCs w:val="24"/>
              </w:rPr>
            </w:pPr>
            <w:r w:rsidRPr="00046C46">
              <w:rPr>
                <w:rFonts w:eastAsia="Arial"/>
                <w:b/>
                <w:bCs/>
                <w:color w:val="000000" w:themeColor="text1"/>
                <w:sz w:val="24"/>
                <w:szCs w:val="24"/>
              </w:rPr>
              <w:lastRenderedPageBreak/>
              <w:t>Ts</w:t>
            </w:r>
            <w:r w:rsidR="00B75BBB" w:rsidRPr="00046C46">
              <w:rPr>
                <w:rFonts w:eastAsia="Arial"/>
                <w:b/>
                <w:bCs/>
                <w:color w:val="000000" w:themeColor="text1"/>
                <w:sz w:val="24"/>
                <w:szCs w:val="24"/>
              </w:rPr>
              <w:t>unami</w:t>
            </w:r>
          </w:p>
          <w:p w14:paraId="35994812" w14:textId="0D418737" w:rsidR="005776B8" w:rsidRPr="00046C46" w:rsidRDefault="00D311AE" w:rsidP="00046C46">
            <w:pPr>
              <w:spacing w:before="120" w:after="120"/>
              <w:rPr>
                <w:rFonts w:eastAsia="Arial"/>
                <w:i/>
                <w:color w:val="000000" w:themeColor="text1"/>
                <w:sz w:val="24"/>
                <w:szCs w:val="24"/>
              </w:rPr>
            </w:pPr>
            <w:r w:rsidRPr="00046C46">
              <w:rPr>
                <w:rFonts w:eastAsia="Arial"/>
                <w:i/>
                <w:color w:val="000000" w:themeColor="text1"/>
                <w:sz w:val="24"/>
                <w:szCs w:val="24"/>
              </w:rPr>
              <w:t>Text</w:t>
            </w:r>
            <w:r w:rsidR="00251A5A" w:rsidRPr="00046C46">
              <w:rPr>
                <w:rFonts w:eastAsia="Arial"/>
                <w:i/>
                <w:color w:val="000000" w:themeColor="text1"/>
                <w:sz w:val="24"/>
                <w:szCs w:val="24"/>
              </w:rPr>
              <w:t xml:space="preserve"> adapted</w:t>
            </w:r>
            <w:r w:rsidRPr="00046C46">
              <w:rPr>
                <w:rFonts w:eastAsia="Arial"/>
                <w:i/>
                <w:color w:val="000000" w:themeColor="text1"/>
                <w:sz w:val="24"/>
                <w:szCs w:val="24"/>
              </w:rPr>
              <w:t xml:space="preserve"> </w:t>
            </w:r>
            <w:r w:rsidR="005776B8" w:rsidRPr="00046C46">
              <w:rPr>
                <w:rFonts w:eastAsia="Arial"/>
                <w:i/>
                <w:color w:val="000000" w:themeColor="text1"/>
                <w:sz w:val="24"/>
                <w:szCs w:val="24"/>
              </w:rPr>
              <w:t xml:space="preserve">from </w:t>
            </w:r>
            <w:hyperlink r:id="rId69" w:history="1">
              <w:r w:rsidR="000D2817" w:rsidRPr="00046C46">
                <w:rPr>
                  <w:rStyle w:val="Hyperlink"/>
                  <w:rFonts w:eastAsia="Arial"/>
                  <w:i/>
                  <w:sz w:val="24"/>
                  <w:szCs w:val="24"/>
                </w:rPr>
                <w:t>https://getready.govt.nz/prepared/school/whats-the-plan-stan/learn-about-tsunami/</w:t>
              </w:r>
            </w:hyperlink>
            <w:r w:rsidR="005776B8" w:rsidRPr="00046C46">
              <w:rPr>
                <w:rFonts w:eastAsia="Arial"/>
                <w:i/>
                <w:color w:val="000000" w:themeColor="text1"/>
                <w:sz w:val="24"/>
                <w:szCs w:val="24"/>
              </w:rPr>
              <w:t xml:space="preserve"> </w:t>
            </w:r>
            <w:r w:rsidR="00820A27" w:rsidRPr="00046C46">
              <w:rPr>
                <w:rFonts w:eastAsia="Arial"/>
                <w:i/>
                <w:color w:val="000000" w:themeColor="text1"/>
                <w:sz w:val="24"/>
                <w:szCs w:val="24"/>
              </w:rPr>
              <w:t xml:space="preserve">and </w:t>
            </w:r>
            <w:hyperlink r:id="rId70" w:history="1">
              <w:r w:rsidR="000D2817" w:rsidRPr="00046C46">
                <w:rPr>
                  <w:rStyle w:val="Hyperlink"/>
                  <w:rFonts w:eastAsia="Arial"/>
                  <w:i/>
                  <w:sz w:val="24"/>
                  <w:szCs w:val="24"/>
                </w:rPr>
                <w:t>https://www.sciencelearn.org.nz/resources/59- tsunami-shoaling</w:t>
              </w:r>
            </w:hyperlink>
            <w:r w:rsidR="00552324" w:rsidRPr="00046C46">
              <w:rPr>
                <w:rFonts w:eastAsia="Arial"/>
                <w:i/>
                <w:color w:val="000000" w:themeColor="text1"/>
                <w:sz w:val="24"/>
                <w:szCs w:val="24"/>
              </w:rPr>
              <w:t xml:space="preserve"> </w:t>
            </w:r>
          </w:p>
          <w:p w14:paraId="562FCBA6" w14:textId="31EAA872" w:rsidR="007810AE" w:rsidRPr="00046C46" w:rsidRDefault="007810AE" w:rsidP="00046C46">
            <w:pPr>
              <w:spacing w:before="120" w:after="120"/>
              <w:rPr>
                <w:rFonts w:eastAsia="Arial"/>
                <w:color w:val="000000" w:themeColor="text1"/>
                <w:sz w:val="24"/>
                <w:szCs w:val="24"/>
              </w:rPr>
            </w:pPr>
            <w:r w:rsidRPr="00046C46">
              <w:rPr>
                <w:rFonts w:eastAsia="Arial"/>
                <w:color w:val="000000" w:themeColor="text1"/>
                <w:sz w:val="24"/>
                <w:szCs w:val="24"/>
              </w:rPr>
              <w:t>Tsunami is a Japanese word meaning ‘harbour wave’. A tsunami is a series of fast travelling waves caused by a large disturbance in the sea or on the ocean floor</w:t>
            </w:r>
            <w:r w:rsidR="001954B7" w:rsidRPr="00046C46">
              <w:rPr>
                <w:rFonts w:eastAsia="Arial"/>
                <w:color w:val="000000" w:themeColor="text1"/>
                <w:sz w:val="24"/>
                <w:szCs w:val="24"/>
              </w:rPr>
              <w:t xml:space="preserve"> such as a</w:t>
            </w:r>
            <w:r w:rsidRPr="00046C46">
              <w:rPr>
                <w:rFonts w:eastAsia="Arial"/>
                <w:color w:val="000000" w:themeColor="text1"/>
                <w:sz w:val="24"/>
                <w:szCs w:val="24"/>
              </w:rPr>
              <w:t>n earthquake, landslide, volcanic eruption</w:t>
            </w:r>
            <w:r w:rsidR="00A41F17" w:rsidRPr="00046C46">
              <w:rPr>
                <w:rFonts w:eastAsia="Arial"/>
                <w:color w:val="000000" w:themeColor="text1"/>
                <w:sz w:val="24"/>
                <w:szCs w:val="24"/>
              </w:rPr>
              <w:t>,</w:t>
            </w:r>
            <w:r w:rsidRPr="00046C46">
              <w:rPr>
                <w:rFonts w:eastAsia="Arial"/>
                <w:color w:val="000000" w:themeColor="text1"/>
                <w:sz w:val="24"/>
                <w:szCs w:val="24"/>
              </w:rPr>
              <w:t xml:space="preserve"> or meteorite. The waves can be as much as an hour apart</w:t>
            </w:r>
            <w:r w:rsidR="001005A0" w:rsidRPr="00046C46">
              <w:rPr>
                <w:rFonts w:eastAsia="Arial"/>
                <w:color w:val="000000" w:themeColor="text1"/>
                <w:sz w:val="24"/>
                <w:szCs w:val="24"/>
              </w:rPr>
              <w:t xml:space="preserve"> and</w:t>
            </w:r>
            <w:r w:rsidRPr="00046C46">
              <w:rPr>
                <w:rFonts w:eastAsia="Arial"/>
                <w:color w:val="000000" w:themeColor="text1"/>
                <w:sz w:val="24"/>
                <w:szCs w:val="24"/>
              </w:rPr>
              <w:t xml:space="preserve"> can travel thousands of kilometres across the oceans at speeds of up to 800 kilometres per hour.</w:t>
            </w:r>
            <w:r w:rsidR="00844854" w:rsidRPr="00046C46">
              <w:rPr>
                <w:color w:val="000000"/>
                <w:sz w:val="24"/>
                <w:szCs w:val="24"/>
              </w:rPr>
              <w:t xml:space="preserve"> Tsunamis get much taller as they approach the </w:t>
            </w:r>
            <w:r w:rsidR="00844854" w:rsidRPr="00046C46">
              <w:rPr>
                <w:rStyle w:val="hubs-glossary-item"/>
                <w:color w:val="000000"/>
                <w:sz w:val="24"/>
                <w:szCs w:val="24"/>
              </w:rPr>
              <w:t>continental shelf</w:t>
            </w:r>
            <w:r w:rsidR="00844854" w:rsidRPr="00046C46">
              <w:rPr>
                <w:color w:val="000000"/>
                <w:sz w:val="24"/>
                <w:szCs w:val="24"/>
              </w:rPr>
              <w:t> and coastline. This process is known as shoaling, and the devastation caused by tsunamis is linked to how high they shoal. </w:t>
            </w:r>
          </w:p>
          <w:p w14:paraId="20C321C5" w14:textId="0B6045B5" w:rsidR="00CD33BB" w:rsidRPr="00046C46" w:rsidRDefault="007810AE" w:rsidP="00046C46">
            <w:pPr>
              <w:spacing w:before="120" w:after="120"/>
              <w:rPr>
                <w:rFonts w:eastAsia="Arial"/>
                <w:color w:val="000000" w:themeColor="text1"/>
                <w:sz w:val="24"/>
                <w:szCs w:val="24"/>
              </w:rPr>
            </w:pPr>
            <w:r w:rsidRPr="00046C46">
              <w:rPr>
                <w:rFonts w:eastAsia="Arial"/>
                <w:color w:val="000000" w:themeColor="text1"/>
                <w:sz w:val="24"/>
                <w:szCs w:val="24"/>
              </w:rPr>
              <w:t>A tsunami may not be noticed as it crosses deep oceans, but it loses speed and gains height when it reaches shallow water. Large waves up to 15 metres or more in height can come crashing onto the land. The effects can be worse in narrow bays and inlets.</w:t>
            </w:r>
            <w:r w:rsidR="001005A0" w:rsidRPr="00046C46">
              <w:rPr>
                <w:rFonts w:eastAsia="Arial"/>
                <w:color w:val="000000" w:themeColor="text1"/>
                <w:sz w:val="24"/>
                <w:szCs w:val="24"/>
              </w:rPr>
              <w:t xml:space="preserve"> </w:t>
            </w:r>
            <w:r w:rsidRPr="00046C46">
              <w:rPr>
                <w:rFonts w:eastAsia="Arial"/>
                <w:color w:val="000000" w:themeColor="text1"/>
                <w:sz w:val="24"/>
                <w:szCs w:val="24"/>
              </w:rPr>
              <w:t>Tsunami waves can be rapidly</w:t>
            </w:r>
            <w:r w:rsidR="00A7605F" w:rsidRPr="00046C46">
              <w:rPr>
                <w:rFonts w:eastAsia="Arial"/>
                <w:color w:val="000000" w:themeColor="text1"/>
                <w:sz w:val="24"/>
                <w:szCs w:val="24"/>
              </w:rPr>
              <w:t xml:space="preserve"> </w:t>
            </w:r>
            <w:r w:rsidRPr="00046C46">
              <w:rPr>
                <w:rFonts w:eastAsia="Arial"/>
                <w:color w:val="000000" w:themeColor="text1"/>
                <w:sz w:val="24"/>
                <w:szCs w:val="24"/>
              </w:rPr>
              <w:t>moving tides with very strong currents that can wash people and objects out to sea. They can also be large breaking waves that can cause major damage when they hit the shore.</w:t>
            </w:r>
            <w:r w:rsidR="00CD33BB" w:rsidRPr="00046C46">
              <w:rPr>
                <w:rFonts w:eastAsia="Arial"/>
                <w:color w:val="000000" w:themeColor="text1"/>
                <w:sz w:val="24"/>
                <w:szCs w:val="24"/>
              </w:rPr>
              <w:t xml:space="preserve"> </w:t>
            </w:r>
          </w:p>
          <w:p w14:paraId="72668305" w14:textId="73610EB7" w:rsidR="007810AE" w:rsidRPr="00046C46" w:rsidRDefault="007810AE" w:rsidP="00046C46">
            <w:pPr>
              <w:spacing w:before="120"/>
              <w:rPr>
                <w:rFonts w:eastAsia="Arial"/>
                <w:color w:val="000000" w:themeColor="text1"/>
                <w:sz w:val="24"/>
                <w:szCs w:val="24"/>
              </w:rPr>
            </w:pPr>
            <w:r w:rsidRPr="00046C46">
              <w:rPr>
                <w:rFonts w:eastAsia="Arial"/>
                <w:color w:val="000000" w:themeColor="text1"/>
                <w:sz w:val="24"/>
                <w:szCs w:val="24"/>
              </w:rPr>
              <w:t xml:space="preserve">Big earthquakes in or near New Zealand can cause tsunami. If you feel an earthquake that lasts longer than one minute, or that is so strong it is hard to walk or stand up, a tsunami could follow. Sometimes when tsunami waves arrive on shore, it looks like the water sucks out before rushing back in. Or the waves can make unusual noises like a jet engine. </w:t>
            </w:r>
            <w:r w:rsidR="00601CB8" w:rsidRPr="00046C46">
              <w:rPr>
                <w:rFonts w:eastAsia="Arial"/>
                <w:color w:val="000000" w:themeColor="text1"/>
                <w:sz w:val="24"/>
                <w:szCs w:val="24"/>
              </w:rPr>
              <w:t>Move</w:t>
            </w:r>
            <w:r w:rsidRPr="00046C46">
              <w:rPr>
                <w:rFonts w:eastAsia="Arial"/>
                <w:color w:val="000000" w:themeColor="text1"/>
                <w:sz w:val="24"/>
                <w:szCs w:val="24"/>
              </w:rPr>
              <w:t xml:space="preserve"> immediately to the nearest high ground, or as far inland as you can</w:t>
            </w:r>
            <w:r w:rsidR="00601CB8" w:rsidRPr="00046C46">
              <w:rPr>
                <w:rFonts w:eastAsia="Arial"/>
                <w:color w:val="000000" w:themeColor="text1"/>
                <w:sz w:val="24"/>
                <w:szCs w:val="24"/>
              </w:rPr>
              <w:t xml:space="preserve"> if</w:t>
            </w:r>
            <w:r w:rsidRPr="00046C46">
              <w:rPr>
                <w:rFonts w:eastAsia="Arial"/>
                <w:color w:val="000000" w:themeColor="text1"/>
                <w:sz w:val="24"/>
                <w:szCs w:val="24"/>
              </w:rPr>
              <w:t xml:space="preserve"> you are at the coast and </w:t>
            </w:r>
            <w:r w:rsidR="00844854" w:rsidRPr="00046C46">
              <w:rPr>
                <w:rFonts w:eastAsia="Arial"/>
                <w:color w:val="000000" w:themeColor="text1"/>
                <w:sz w:val="24"/>
                <w:szCs w:val="24"/>
              </w:rPr>
              <w:t>you</w:t>
            </w:r>
            <w:r w:rsidR="00601CB8" w:rsidRPr="00046C46">
              <w:rPr>
                <w:rFonts w:eastAsia="Arial"/>
                <w:color w:val="000000" w:themeColor="text1"/>
                <w:sz w:val="24"/>
                <w:szCs w:val="24"/>
              </w:rPr>
              <w:t>:</w:t>
            </w:r>
          </w:p>
          <w:p w14:paraId="3616BFB4" w14:textId="630F6F8D" w:rsidR="007810AE" w:rsidRPr="00046C46" w:rsidRDefault="00987D37" w:rsidP="00046C46">
            <w:pPr>
              <w:numPr>
                <w:ilvl w:val="0"/>
                <w:numId w:val="28"/>
              </w:numPr>
              <w:shd w:val="clear" w:color="auto" w:fill="FFFFFF"/>
              <w:tabs>
                <w:tab w:val="clear" w:pos="720"/>
              </w:tabs>
              <w:ind w:left="540" w:hanging="270"/>
              <w:textAlignment w:val="baseline"/>
              <w:rPr>
                <w:rFonts w:eastAsia="Times New Roman"/>
                <w:sz w:val="24"/>
                <w:szCs w:val="24"/>
                <w:lang w:eastAsia="en-NZ"/>
              </w:rPr>
            </w:pPr>
            <w:r w:rsidRPr="00046C46">
              <w:rPr>
                <w:rFonts w:eastAsia="Times New Roman"/>
                <w:sz w:val="24"/>
                <w:szCs w:val="24"/>
                <w:lang w:eastAsia="en-NZ"/>
              </w:rPr>
              <w:t>f</w:t>
            </w:r>
            <w:r w:rsidR="007810AE" w:rsidRPr="00046C46">
              <w:rPr>
                <w:rFonts w:eastAsia="Times New Roman"/>
                <w:sz w:val="24"/>
                <w:szCs w:val="24"/>
                <w:lang w:eastAsia="en-NZ"/>
              </w:rPr>
              <w:t xml:space="preserve">eel </w:t>
            </w:r>
            <w:r w:rsidR="005756F8" w:rsidRPr="00046C46">
              <w:rPr>
                <w:rFonts w:eastAsia="Times New Roman"/>
                <w:sz w:val="24"/>
                <w:szCs w:val="24"/>
                <w:lang w:eastAsia="en-NZ"/>
              </w:rPr>
              <w:t>a</w:t>
            </w:r>
            <w:r w:rsidR="00C14150" w:rsidRPr="00046C46">
              <w:rPr>
                <w:rFonts w:eastAsia="Times New Roman"/>
                <w:sz w:val="24"/>
                <w:szCs w:val="24"/>
                <w:lang w:eastAsia="en-NZ"/>
              </w:rPr>
              <w:t xml:space="preserve"> strong</w:t>
            </w:r>
            <w:r w:rsidR="007810AE" w:rsidRPr="00046C46">
              <w:rPr>
                <w:rFonts w:eastAsia="Times New Roman"/>
                <w:sz w:val="24"/>
                <w:szCs w:val="24"/>
                <w:lang w:eastAsia="en-NZ"/>
              </w:rPr>
              <w:t xml:space="preserve"> earthquake, or a weak rolling earthquake that lasts a minute or more.</w:t>
            </w:r>
          </w:p>
          <w:p w14:paraId="21C538DB" w14:textId="31C39BED" w:rsidR="007810AE" w:rsidRPr="00046C46" w:rsidRDefault="00987D37" w:rsidP="00046C46">
            <w:pPr>
              <w:numPr>
                <w:ilvl w:val="0"/>
                <w:numId w:val="28"/>
              </w:numPr>
              <w:shd w:val="clear" w:color="auto" w:fill="FFFFFF"/>
              <w:tabs>
                <w:tab w:val="clear" w:pos="720"/>
              </w:tabs>
              <w:ind w:left="540" w:hanging="270"/>
              <w:textAlignment w:val="baseline"/>
              <w:rPr>
                <w:rFonts w:eastAsia="Times New Roman"/>
                <w:sz w:val="24"/>
                <w:szCs w:val="24"/>
                <w:lang w:eastAsia="en-NZ"/>
              </w:rPr>
            </w:pPr>
            <w:r w:rsidRPr="00046C46">
              <w:rPr>
                <w:rFonts w:eastAsia="Times New Roman"/>
                <w:sz w:val="24"/>
                <w:szCs w:val="24"/>
                <w:lang w:eastAsia="en-NZ"/>
              </w:rPr>
              <w:t>s</w:t>
            </w:r>
            <w:r w:rsidR="007810AE" w:rsidRPr="00046C46">
              <w:rPr>
                <w:rFonts w:eastAsia="Times New Roman"/>
                <w:sz w:val="24"/>
                <w:szCs w:val="24"/>
                <w:lang w:eastAsia="en-NZ"/>
              </w:rPr>
              <w:t>ee a sudden rise or fall in sea level.</w:t>
            </w:r>
          </w:p>
          <w:p w14:paraId="2622E295" w14:textId="3841B22F" w:rsidR="007810AE" w:rsidRPr="00046C46" w:rsidRDefault="00987D37" w:rsidP="00046C46">
            <w:pPr>
              <w:numPr>
                <w:ilvl w:val="0"/>
                <w:numId w:val="28"/>
              </w:numPr>
              <w:shd w:val="clear" w:color="auto" w:fill="FFFFFF"/>
              <w:tabs>
                <w:tab w:val="clear" w:pos="720"/>
              </w:tabs>
              <w:ind w:left="540" w:hanging="270"/>
              <w:textAlignment w:val="baseline"/>
              <w:rPr>
                <w:rFonts w:eastAsia="Arial"/>
                <w:color w:val="000000" w:themeColor="text1"/>
                <w:sz w:val="24"/>
                <w:szCs w:val="24"/>
              </w:rPr>
            </w:pPr>
            <w:r w:rsidRPr="00046C46">
              <w:rPr>
                <w:rFonts w:eastAsia="Arial"/>
                <w:color w:val="000000" w:themeColor="text1"/>
                <w:sz w:val="24"/>
                <w:szCs w:val="24"/>
              </w:rPr>
              <w:t>h</w:t>
            </w:r>
            <w:r w:rsidR="007810AE" w:rsidRPr="00046C46">
              <w:rPr>
                <w:rFonts w:eastAsia="Arial"/>
                <w:color w:val="000000" w:themeColor="text1"/>
                <w:sz w:val="24"/>
                <w:szCs w:val="24"/>
              </w:rPr>
              <w:t>ear loud and unusual noises from the sea.</w:t>
            </w:r>
          </w:p>
          <w:p w14:paraId="6B7CDE37" w14:textId="73273FBB" w:rsidR="00F715E7" w:rsidRPr="00046C46" w:rsidRDefault="007810AE" w:rsidP="00046C46">
            <w:pPr>
              <w:spacing w:before="120" w:after="120"/>
              <w:rPr>
                <w:rFonts w:eastAsia="Arial"/>
                <w:color w:val="000000" w:themeColor="text1"/>
                <w:sz w:val="24"/>
                <w:szCs w:val="24"/>
              </w:rPr>
            </w:pPr>
            <w:r w:rsidRPr="00046C46">
              <w:rPr>
                <w:rFonts w:eastAsia="Arial"/>
                <w:color w:val="000000" w:themeColor="text1"/>
                <w:sz w:val="24"/>
                <w:szCs w:val="24"/>
              </w:rPr>
              <w:t>Remember</w:t>
            </w:r>
            <w:r w:rsidR="00F715E7" w:rsidRPr="00046C46">
              <w:rPr>
                <w:rFonts w:eastAsia="Arial"/>
                <w:color w:val="000000" w:themeColor="text1"/>
                <w:sz w:val="24"/>
                <w:szCs w:val="24"/>
              </w:rPr>
              <w:t>:</w:t>
            </w:r>
            <w:r w:rsidRPr="00046C46">
              <w:rPr>
                <w:rFonts w:eastAsia="Arial"/>
                <w:color w:val="000000" w:themeColor="text1"/>
                <w:sz w:val="24"/>
                <w:szCs w:val="24"/>
              </w:rPr>
              <w:t xml:space="preserve"> Long or Strong, Get Gone.</w:t>
            </w:r>
          </w:p>
        </w:tc>
      </w:tr>
    </w:tbl>
    <w:p w14:paraId="16E06088" w14:textId="77777777" w:rsidR="00046C46" w:rsidRDefault="00046C46"/>
    <w:p w14:paraId="20412538" w14:textId="77777777" w:rsidR="00046C46" w:rsidRDefault="00046C46">
      <w:r>
        <w:br w:type="page"/>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6"/>
      </w:tblGrid>
      <w:tr w:rsidR="00E93221" w:rsidRPr="00046C46" w14:paraId="23D50A8B" w14:textId="77777777" w:rsidTr="00C14150">
        <w:tc>
          <w:tcPr>
            <w:tcW w:w="9486" w:type="dxa"/>
          </w:tcPr>
          <w:p w14:paraId="18400896" w14:textId="38E40FDB" w:rsidR="00E93221" w:rsidRPr="00046C46" w:rsidRDefault="00B75BBB" w:rsidP="00046C46">
            <w:pPr>
              <w:spacing w:before="120" w:after="120"/>
              <w:rPr>
                <w:rFonts w:eastAsia="Arial"/>
                <w:b/>
                <w:bCs/>
                <w:color w:val="000000" w:themeColor="text1"/>
                <w:sz w:val="24"/>
                <w:szCs w:val="24"/>
              </w:rPr>
            </w:pPr>
            <w:r w:rsidRPr="00046C46">
              <w:rPr>
                <w:rFonts w:eastAsia="Arial"/>
                <w:b/>
                <w:bCs/>
                <w:color w:val="000000" w:themeColor="text1"/>
                <w:sz w:val="24"/>
                <w:szCs w:val="24"/>
              </w:rPr>
              <w:lastRenderedPageBreak/>
              <w:t>Volcanic Eruption</w:t>
            </w:r>
          </w:p>
          <w:p w14:paraId="1A8B8152" w14:textId="594D655B" w:rsidR="009C538D" w:rsidRPr="00046C46" w:rsidRDefault="00D311AE" w:rsidP="00046C46">
            <w:pPr>
              <w:spacing w:before="120" w:after="120"/>
              <w:rPr>
                <w:rFonts w:eastAsia="Arial"/>
                <w:i/>
                <w:color w:val="000000" w:themeColor="text1"/>
                <w:sz w:val="24"/>
                <w:szCs w:val="24"/>
              </w:rPr>
            </w:pPr>
            <w:r w:rsidRPr="00046C46">
              <w:rPr>
                <w:rFonts w:eastAsia="Arial"/>
                <w:i/>
                <w:color w:val="000000" w:themeColor="text1"/>
                <w:sz w:val="24"/>
                <w:szCs w:val="24"/>
              </w:rPr>
              <w:t xml:space="preserve">Text </w:t>
            </w:r>
            <w:r w:rsidR="00987D37" w:rsidRPr="00046C46">
              <w:rPr>
                <w:rFonts w:eastAsia="Arial"/>
                <w:i/>
                <w:color w:val="000000" w:themeColor="text1"/>
                <w:sz w:val="24"/>
                <w:szCs w:val="24"/>
              </w:rPr>
              <w:t>adapted</w:t>
            </w:r>
            <w:r w:rsidR="009C538D" w:rsidRPr="00046C46">
              <w:rPr>
                <w:rFonts w:eastAsia="Arial"/>
                <w:i/>
                <w:color w:val="000000" w:themeColor="text1"/>
                <w:sz w:val="24"/>
                <w:szCs w:val="24"/>
              </w:rPr>
              <w:t xml:space="preserve"> from </w:t>
            </w:r>
            <w:hyperlink r:id="rId71" w:history="1">
              <w:r w:rsidR="009C538D" w:rsidRPr="00046C46">
                <w:rPr>
                  <w:rStyle w:val="Hyperlink"/>
                  <w:rFonts w:eastAsia="Arial"/>
                  <w:i/>
                  <w:sz w:val="24"/>
                  <w:szCs w:val="24"/>
                </w:rPr>
                <w:t>https://getready.govt.nz/prepared/school/whats-the-plan-stan/learn-about-volcanic-activity/</w:t>
              </w:r>
            </w:hyperlink>
            <w:r w:rsidR="009C538D" w:rsidRPr="00046C46">
              <w:rPr>
                <w:rFonts w:eastAsia="Arial"/>
                <w:i/>
                <w:color w:val="000000" w:themeColor="text1"/>
                <w:sz w:val="24"/>
                <w:szCs w:val="24"/>
              </w:rPr>
              <w:t xml:space="preserve"> </w:t>
            </w:r>
            <w:r w:rsidR="00427B28" w:rsidRPr="00046C46">
              <w:rPr>
                <w:rFonts w:eastAsia="Arial"/>
                <w:i/>
                <w:color w:val="000000" w:themeColor="text1"/>
                <w:sz w:val="24"/>
                <w:szCs w:val="24"/>
              </w:rPr>
              <w:t xml:space="preserve">and </w:t>
            </w:r>
            <w:hyperlink r:id="rId72" w:history="1">
              <w:r w:rsidR="00F579A5" w:rsidRPr="00046C46">
                <w:rPr>
                  <w:rStyle w:val="Hyperlink"/>
                  <w:rFonts w:eastAsia="Arial"/>
                  <w:i/>
                  <w:sz w:val="24"/>
                  <w:szCs w:val="24"/>
                </w:rPr>
                <w:t>https://www.sciencelearn.org.nz/resources/936- new-zealand-volcanoes</w:t>
              </w:r>
            </w:hyperlink>
            <w:r w:rsidR="00427B28" w:rsidRPr="00046C46">
              <w:rPr>
                <w:rFonts w:eastAsia="Arial"/>
                <w:i/>
                <w:color w:val="000000" w:themeColor="text1"/>
                <w:sz w:val="24"/>
                <w:szCs w:val="24"/>
              </w:rPr>
              <w:t xml:space="preserve"> </w:t>
            </w:r>
          </w:p>
          <w:p w14:paraId="46C1089D" w14:textId="1612CFFD" w:rsidR="006666A2" w:rsidRPr="00046C46" w:rsidRDefault="003907A6" w:rsidP="00046C46">
            <w:pPr>
              <w:spacing w:before="120"/>
              <w:rPr>
                <w:rFonts w:eastAsia="Arial"/>
                <w:color w:val="000000" w:themeColor="text1"/>
                <w:sz w:val="24"/>
                <w:szCs w:val="24"/>
              </w:rPr>
            </w:pPr>
            <w:r w:rsidRPr="00046C46">
              <w:rPr>
                <w:rFonts w:eastAsia="Arial"/>
                <w:color w:val="000000" w:themeColor="text1"/>
                <w:sz w:val="24"/>
                <w:szCs w:val="24"/>
              </w:rPr>
              <w:t>New Zealand is on the Ring of Fire, a geographic belt encircling the Pacific Ocean. This ring contains about 90% of the Earth’s volcanoes</w:t>
            </w:r>
            <w:r w:rsidR="003645F8" w:rsidRPr="00046C46">
              <w:rPr>
                <w:rFonts w:eastAsia="Arial"/>
                <w:color w:val="000000" w:themeColor="text1"/>
                <w:sz w:val="24"/>
                <w:szCs w:val="24"/>
              </w:rPr>
              <w:t xml:space="preserve"> (extinct, active</w:t>
            </w:r>
            <w:r w:rsidR="00A41F17" w:rsidRPr="00046C46">
              <w:rPr>
                <w:rFonts w:eastAsia="Arial"/>
                <w:color w:val="000000" w:themeColor="text1"/>
                <w:sz w:val="24"/>
                <w:szCs w:val="24"/>
              </w:rPr>
              <w:t>,</w:t>
            </w:r>
            <w:r w:rsidR="003645F8" w:rsidRPr="00046C46">
              <w:rPr>
                <w:rFonts w:eastAsia="Arial"/>
                <w:color w:val="000000" w:themeColor="text1"/>
                <w:sz w:val="24"/>
                <w:szCs w:val="24"/>
              </w:rPr>
              <w:t xml:space="preserve"> and dormant)</w:t>
            </w:r>
            <w:r w:rsidR="00E71FC2" w:rsidRPr="00046C46">
              <w:rPr>
                <w:rFonts w:eastAsia="Arial"/>
                <w:color w:val="000000" w:themeColor="text1"/>
                <w:sz w:val="24"/>
                <w:szCs w:val="24"/>
              </w:rPr>
              <w:t xml:space="preserve">. </w:t>
            </w:r>
            <w:r w:rsidR="006666A2" w:rsidRPr="00046C46">
              <w:rPr>
                <w:rFonts w:eastAsia="Arial"/>
                <w:color w:val="000000" w:themeColor="text1"/>
                <w:sz w:val="24"/>
                <w:szCs w:val="24"/>
              </w:rPr>
              <w:t>Volcanoes come in different shapes and sizes. There are three main types found in New Zealand</w:t>
            </w:r>
            <w:r w:rsidR="0020343F" w:rsidRPr="00046C46">
              <w:rPr>
                <w:rFonts w:eastAsia="Arial"/>
                <w:color w:val="000000" w:themeColor="text1"/>
                <w:sz w:val="24"/>
                <w:szCs w:val="24"/>
              </w:rPr>
              <w:t>:</w:t>
            </w:r>
          </w:p>
          <w:p w14:paraId="65B22FD4" w14:textId="77777777" w:rsidR="006666A2" w:rsidRPr="00046C46" w:rsidRDefault="006666A2" w:rsidP="00046C46">
            <w:pPr>
              <w:numPr>
                <w:ilvl w:val="0"/>
                <w:numId w:val="27"/>
              </w:numPr>
              <w:shd w:val="clear" w:color="auto" w:fill="FFFFFF"/>
              <w:tabs>
                <w:tab w:val="clear" w:pos="720"/>
              </w:tabs>
              <w:ind w:left="540" w:hanging="270"/>
              <w:textAlignment w:val="baseline"/>
              <w:rPr>
                <w:rFonts w:eastAsia="Times New Roman"/>
                <w:sz w:val="24"/>
                <w:szCs w:val="24"/>
                <w:lang w:eastAsia="en-NZ"/>
              </w:rPr>
            </w:pPr>
            <w:r w:rsidRPr="00046C46">
              <w:rPr>
                <w:rFonts w:eastAsia="Times New Roman"/>
                <w:sz w:val="24"/>
                <w:szCs w:val="24"/>
                <w:lang w:eastAsia="en-NZ"/>
              </w:rPr>
              <w:t>Cone volcanoes, such as Mounts Ruapehu, Taranaki and Ngauruhoe</w:t>
            </w:r>
          </w:p>
          <w:p w14:paraId="7FE1D6DE" w14:textId="77777777" w:rsidR="006666A2" w:rsidRPr="00046C46" w:rsidRDefault="006666A2" w:rsidP="00046C46">
            <w:pPr>
              <w:numPr>
                <w:ilvl w:val="0"/>
                <w:numId w:val="27"/>
              </w:numPr>
              <w:shd w:val="clear" w:color="auto" w:fill="FFFFFF"/>
              <w:tabs>
                <w:tab w:val="clear" w:pos="720"/>
              </w:tabs>
              <w:ind w:left="540" w:hanging="270"/>
              <w:textAlignment w:val="baseline"/>
              <w:rPr>
                <w:rFonts w:eastAsia="Times New Roman"/>
                <w:sz w:val="24"/>
                <w:szCs w:val="24"/>
                <w:lang w:eastAsia="en-NZ"/>
              </w:rPr>
            </w:pPr>
            <w:r w:rsidRPr="00046C46">
              <w:rPr>
                <w:rFonts w:eastAsia="Times New Roman"/>
                <w:sz w:val="24"/>
                <w:szCs w:val="24"/>
                <w:lang w:eastAsia="en-NZ"/>
              </w:rPr>
              <w:t>Volcanic fields, such as the Auckland Volcanic Field, which has about 50 volcanoes</w:t>
            </w:r>
          </w:p>
          <w:p w14:paraId="15FCF059" w14:textId="77777777" w:rsidR="006666A2" w:rsidRPr="00046C46" w:rsidRDefault="006666A2" w:rsidP="00046C46">
            <w:pPr>
              <w:numPr>
                <w:ilvl w:val="0"/>
                <w:numId w:val="27"/>
              </w:numPr>
              <w:shd w:val="clear" w:color="auto" w:fill="FFFFFF"/>
              <w:tabs>
                <w:tab w:val="clear" w:pos="720"/>
              </w:tabs>
              <w:ind w:left="540" w:hanging="270"/>
              <w:textAlignment w:val="baseline"/>
              <w:rPr>
                <w:rFonts w:eastAsia="Arial"/>
                <w:color w:val="000000" w:themeColor="text1"/>
                <w:sz w:val="24"/>
                <w:szCs w:val="24"/>
              </w:rPr>
            </w:pPr>
            <w:r w:rsidRPr="00046C46">
              <w:rPr>
                <w:rFonts w:eastAsia="Times New Roman"/>
                <w:sz w:val="24"/>
                <w:szCs w:val="24"/>
                <w:lang w:eastAsia="en-NZ"/>
              </w:rPr>
              <w:t>Calderas</w:t>
            </w:r>
            <w:r w:rsidRPr="00046C46">
              <w:rPr>
                <w:rFonts w:eastAsia="Arial"/>
                <w:color w:val="000000" w:themeColor="text1"/>
                <w:sz w:val="24"/>
                <w:szCs w:val="24"/>
              </w:rPr>
              <w:t xml:space="preserve"> such as Lakes Taupō and Rotorua.</w:t>
            </w:r>
          </w:p>
          <w:p w14:paraId="5DE66482" w14:textId="5DE2430E" w:rsidR="008311FB" w:rsidRPr="00046C46" w:rsidRDefault="006666A2" w:rsidP="00046C46">
            <w:pPr>
              <w:spacing w:before="120" w:after="120"/>
              <w:rPr>
                <w:rFonts w:eastAsia="Arial"/>
                <w:color w:val="000000" w:themeColor="text1"/>
                <w:sz w:val="24"/>
                <w:szCs w:val="24"/>
              </w:rPr>
            </w:pPr>
            <w:r w:rsidRPr="00046C46">
              <w:rPr>
                <w:rFonts w:eastAsia="Arial"/>
                <w:color w:val="000000" w:themeColor="text1"/>
                <w:sz w:val="24"/>
                <w:szCs w:val="24"/>
              </w:rPr>
              <w:t>Volcanoes erupt when pressure builds up inside the Earth. The pressure forces molten rock (magma) towards the surface. New Zealand volcanoes have different levels of activity. Some volcanoes can have hundreds, or even thousands of years between eruptions.</w:t>
            </w:r>
            <w:r w:rsidR="003645F8" w:rsidRPr="00046C46">
              <w:rPr>
                <w:rFonts w:eastAsia="Arial"/>
                <w:color w:val="000000" w:themeColor="text1"/>
                <w:sz w:val="24"/>
                <w:szCs w:val="24"/>
              </w:rPr>
              <w:t xml:space="preserve"> </w:t>
            </w:r>
            <w:r w:rsidRPr="00046C46">
              <w:rPr>
                <w:rFonts w:eastAsia="Arial"/>
                <w:color w:val="000000" w:themeColor="text1"/>
                <w:sz w:val="24"/>
                <w:szCs w:val="24"/>
              </w:rPr>
              <w:t>The type of eruption depends on the amount of gases in the magma and the silica content. The gas determines how explosive the eruption will be. The silica content determines how runny the eruption will be.</w:t>
            </w:r>
            <w:r w:rsidR="003645F8" w:rsidRPr="00046C46">
              <w:rPr>
                <w:rFonts w:eastAsia="Arial"/>
                <w:color w:val="000000" w:themeColor="text1"/>
                <w:sz w:val="24"/>
                <w:szCs w:val="24"/>
              </w:rPr>
              <w:t xml:space="preserve"> </w:t>
            </w:r>
            <w:r w:rsidRPr="00046C46">
              <w:rPr>
                <w:rFonts w:eastAsia="Arial"/>
                <w:color w:val="000000" w:themeColor="text1"/>
                <w:sz w:val="24"/>
                <w:szCs w:val="24"/>
              </w:rPr>
              <w:t>Some eruptions are explosive, blowing out great volumes of rocks and molten material. Other</w:t>
            </w:r>
            <w:r w:rsidR="00FC6A8F" w:rsidRPr="00046C46">
              <w:rPr>
                <w:rFonts w:eastAsia="Arial"/>
                <w:color w:val="000000" w:themeColor="text1"/>
                <w:sz w:val="24"/>
                <w:szCs w:val="24"/>
              </w:rPr>
              <w:t>s</w:t>
            </w:r>
            <w:r w:rsidRPr="00046C46">
              <w:rPr>
                <w:rFonts w:eastAsia="Arial"/>
                <w:color w:val="000000" w:themeColor="text1"/>
                <w:sz w:val="24"/>
                <w:szCs w:val="24"/>
              </w:rPr>
              <w:t xml:space="preserve"> erupt in flows, pouring out clouds of hot gas mixed with streams of liquid lava.</w:t>
            </w:r>
            <w:r w:rsidR="009D6DCC" w:rsidRPr="00046C46">
              <w:rPr>
                <w:rFonts w:eastAsia="Arial"/>
                <w:color w:val="000000" w:themeColor="text1"/>
                <w:sz w:val="24"/>
                <w:szCs w:val="24"/>
              </w:rPr>
              <w:t xml:space="preserve"> </w:t>
            </w:r>
            <w:r w:rsidRPr="00046C46">
              <w:rPr>
                <w:rFonts w:eastAsia="Arial"/>
                <w:color w:val="000000" w:themeColor="text1"/>
                <w:sz w:val="24"/>
                <w:szCs w:val="24"/>
              </w:rPr>
              <w:t>People living in volcanic regions are at risk from ash, debris</w:t>
            </w:r>
            <w:r w:rsidR="003645F8" w:rsidRPr="00046C46">
              <w:rPr>
                <w:rFonts w:eastAsia="Arial"/>
                <w:color w:val="000000" w:themeColor="text1"/>
                <w:sz w:val="24"/>
                <w:szCs w:val="24"/>
              </w:rPr>
              <w:t>,</w:t>
            </w:r>
            <w:r w:rsidRPr="00046C46">
              <w:rPr>
                <w:rFonts w:eastAsia="Arial"/>
                <w:color w:val="000000" w:themeColor="text1"/>
                <w:sz w:val="24"/>
                <w:szCs w:val="24"/>
              </w:rPr>
              <w:t xml:space="preserve"> and lava flows. When there is a crater lake or torrential rain, water can mix with volcanic debris to form a swiftly</w:t>
            </w:r>
            <w:r w:rsidR="00A7605F" w:rsidRPr="00046C46">
              <w:rPr>
                <w:rFonts w:eastAsia="Arial"/>
                <w:color w:val="000000" w:themeColor="text1"/>
                <w:sz w:val="24"/>
                <w:szCs w:val="24"/>
              </w:rPr>
              <w:t xml:space="preserve"> </w:t>
            </w:r>
            <w:r w:rsidRPr="00046C46">
              <w:rPr>
                <w:rFonts w:eastAsia="Arial"/>
                <w:color w:val="000000" w:themeColor="text1"/>
                <w:sz w:val="24"/>
                <w:szCs w:val="24"/>
              </w:rPr>
              <w:t xml:space="preserve">moving avalanche of mud called a lahar. </w:t>
            </w:r>
            <w:r w:rsidR="008311FB" w:rsidRPr="00046C46">
              <w:rPr>
                <w:rFonts w:eastAsia="Arial"/>
                <w:color w:val="000000" w:themeColor="text1"/>
                <w:sz w:val="24"/>
                <w:szCs w:val="24"/>
              </w:rPr>
              <w:t xml:space="preserve">If you are near a </w:t>
            </w:r>
            <w:r w:rsidR="005C3388" w:rsidRPr="00046C46">
              <w:rPr>
                <w:rFonts w:eastAsia="Arial"/>
                <w:color w:val="000000" w:themeColor="text1"/>
                <w:sz w:val="24"/>
                <w:szCs w:val="24"/>
              </w:rPr>
              <w:t>volcano</w:t>
            </w:r>
            <w:r w:rsidR="008311FB" w:rsidRPr="00046C46">
              <w:rPr>
                <w:rFonts w:eastAsia="Arial"/>
                <w:color w:val="000000" w:themeColor="text1"/>
                <w:sz w:val="24"/>
                <w:szCs w:val="24"/>
              </w:rPr>
              <w:t xml:space="preserve"> when it erupts:</w:t>
            </w:r>
          </w:p>
          <w:p w14:paraId="2A740238" w14:textId="77777777" w:rsidR="00CC2E50" w:rsidRPr="00046C46" w:rsidRDefault="00CC2E50" w:rsidP="00046C46">
            <w:pPr>
              <w:numPr>
                <w:ilvl w:val="0"/>
                <w:numId w:val="27"/>
              </w:numPr>
              <w:shd w:val="clear" w:color="auto" w:fill="FFFFFF"/>
              <w:tabs>
                <w:tab w:val="clear" w:pos="720"/>
              </w:tabs>
              <w:ind w:left="540" w:hanging="270"/>
              <w:textAlignment w:val="baseline"/>
              <w:rPr>
                <w:rFonts w:eastAsia="Times New Roman"/>
                <w:sz w:val="24"/>
                <w:szCs w:val="24"/>
                <w:lang w:eastAsia="en-NZ"/>
              </w:rPr>
            </w:pPr>
            <w:r w:rsidRPr="00046C46">
              <w:rPr>
                <w:rFonts w:eastAsia="Times New Roman"/>
                <w:sz w:val="24"/>
                <w:szCs w:val="24"/>
                <w:lang w:eastAsia="en-NZ"/>
              </w:rPr>
              <w:t>Close all doors and windows and stay indoors.</w:t>
            </w:r>
          </w:p>
          <w:p w14:paraId="3F85F795" w14:textId="77777777" w:rsidR="00CC2E50" w:rsidRPr="00046C46" w:rsidRDefault="00CC2E50" w:rsidP="00046C46">
            <w:pPr>
              <w:numPr>
                <w:ilvl w:val="0"/>
                <w:numId w:val="28"/>
              </w:numPr>
              <w:shd w:val="clear" w:color="auto" w:fill="FFFFFF"/>
              <w:tabs>
                <w:tab w:val="clear" w:pos="720"/>
              </w:tabs>
              <w:ind w:left="540" w:hanging="270"/>
              <w:textAlignment w:val="baseline"/>
              <w:rPr>
                <w:rFonts w:eastAsia="Times New Roman"/>
                <w:sz w:val="24"/>
                <w:szCs w:val="24"/>
                <w:lang w:eastAsia="en-NZ"/>
              </w:rPr>
            </w:pPr>
            <w:r w:rsidRPr="00046C46">
              <w:rPr>
                <w:rFonts w:eastAsia="Times New Roman"/>
                <w:sz w:val="24"/>
                <w:szCs w:val="24"/>
                <w:lang w:eastAsia="en-NZ"/>
              </w:rPr>
              <w:t>If you are outside near an eruption, shelter in a car or building.</w:t>
            </w:r>
          </w:p>
          <w:p w14:paraId="1177F5C9" w14:textId="2761A262" w:rsidR="00CC2E50" w:rsidRPr="00046C46" w:rsidRDefault="00CC2E50" w:rsidP="00046C46">
            <w:pPr>
              <w:numPr>
                <w:ilvl w:val="0"/>
                <w:numId w:val="29"/>
              </w:numPr>
              <w:shd w:val="clear" w:color="auto" w:fill="FFFFFF"/>
              <w:tabs>
                <w:tab w:val="clear" w:pos="720"/>
              </w:tabs>
              <w:ind w:left="540" w:hanging="270"/>
              <w:textAlignment w:val="baseline"/>
              <w:rPr>
                <w:rFonts w:eastAsia="Times New Roman"/>
                <w:sz w:val="24"/>
                <w:szCs w:val="24"/>
                <w:lang w:eastAsia="en-NZ"/>
              </w:rPr>
            </w:pPr>
            <w:r w:rsidRPr="00046C46">
              <w:rPr>
                <w:rFonts w:eastAsia="Times New Roman"/>
                <w:sz w:val="24"/>
                <w:szCs w:val="24"/>
                <w:lang w:eastAsia="en-NZ"/>
              </w:rPr>
              <w:t>If you are outside in volcanic ashfall, wear a dust mask or cover your mouth and nose with a cloth.</w:t>
            </w:r>
          </w:p>
          <w:p w14:paraId="4F2399ED" w14:textId="24640C1E" w:rsidR="008311FB" w:rsidRPr="00046C46" w:rsidRDefault="00CC2E50" w:rsidP="00046C46">
            <w:pPr>
              <w:numPr>
                <w:ilvl w:val="0"/>
                <w:numId w:val="30"/>
              </w:numPr>
              <w:shd w:val="clear" w:color="auto" w:fill="FFFFFF"/>
              <w:tabs>
                <w:tab w:val="clear" w:pos="720"/>
              </w:tabs>
              <w:spacing w:after="120"/>
              <w:ind w:left="540" w:hanging="270"/>
              <w:textAlignment w:val="baseline"/>
              <w:rPr>
                <w:rFonts w:eastAsia="Times New Roman"/>
                <w:sz w:val="24"/>
                <w:szCs w:val="24"/>
                <w:lang w:eastAsia="en-NZ"/>
              </w:rPr>
            </w:pPr>
            <w:r w:rsidRPr="00046C46">
              <w:rPr>
                <w:rFonts w:eastAsia="Times New Roman"/>
                <w:sz w:val="24"/>
                <w:szCs w:val="24"/>
                <w:lang w:eastAsia="en-NZ"/>
              </w:rPr>
              <w:t>Listen to the radio. Follow the instructions of emergency services and keep out of restricted areas.</w:t>
            </w:r>
          </w:p>
        </w:tc>
      </w:tr>
    </w:tbl>
    <w:p w14:paraId="6F473A80" w14:textId="77777777" w:rsidR="00046C46" w:rsidRDefault="00046C46" w:rsidP="00FE2306">
      <w:pPr>
        <w:spacing w:before="120"/>
        <w:rPr>
          <w:rFonts w:eastAsia="Arial"/>
          <w:b/>
          <w:bCs/>
          <w:color w:val="000000" w:themeColor="text1"/>
        </w:rPr>
      </w:pPr>
    </w:p>
    <w:p w14:paraId="58187061" w14:textId="3672DAF8" w:rsidR="003645F8" w:rsidRPr="00E93221" w:rsidRDefault="00BA11C2" w:rsidP="00FE2306">
      <w:pPr>
        <w:spacing w:before="120"/>
        <w:rPr>
          <w:rFonts w:eastAsia="Arial"/>
          <w:color w:val="000000" w:themeColor="text1"/>
        </w:rPr>
      </w:pPr>
      <w:r w:rsidRPr="00E93221">
        <w:rPr>
          <w:rFonts w:eastAsia="Arial"/>
          <w:b/>
          <w:bCs/>
          <w:color w:val="000000" w:themeColor="text1"/>
        </w:rPr>
        <w:t xml:space="preserve">Complete </w:t>
      </w:r>
      <w:r w:rsidR="00433444" w:rsidRPr="00E93221">
        <w:rPr>
          <w:rFonts w:eastAsia="Arial"/>
          <w:color w:val="000000" w:themeColor="text1"/>
        </w:rPr>
        <w:t xml:space="preserve">the </w:t>
      </w:r>
      <w:r w:rsidR="00CB03BB" w:rsidRPr="00E93221">
        <w:rPr>
          <w:rFonts w:eastAsia="Arial"/>
          <w:color w:val="000000" w:themeColor="text1"/>
        </w:rPr>
        <w:t>table to make meaning</w:t>
      </w:r>
      <w:r w:rsidR="00D311AE">
        <w:rPr>
          <w:rFonts w:eastAsia="Arial"/>
          <w:color w:val="000000" w:themeColor="text1"/>
        </w:rPr>
        <w:t>, using what you have read, your prior knowledge and your inference skills</w:t>
      </w:r>
      <w:r w:rsidR="002D3F39">
        <w:rPr>
          <w:rFonts w:eastAsia="Arial"/>
          <w:color w:val="000000" w:themeColor="text1"/>
        </w:rPr>
        <w:t xml:space="preserve">. Copy this </w:t>
      </w:r>
      <w:r w:rsidRPr="00E93221">
        <w:rPr>
          <w:rFonts w:eastAsia="Arial"/>
          <w:color w:val="000000" w:themeColor="text1"/>
        </w:rPr>
        <w:t>in your home learning book or digital document</w:t>
      </w:r>
      <w:r w:rsidR="00CB03BB" w:rsidRPr="00E93221">
        <w:rPr>
          <w:rFonts w:eastAsia="Arial"/>
          <w:color w:val="000000" w:themeColor="text1"/>
        </w:rPr>
        <w:t>:</w:t>
      </w:r>
    </w:p>
    <w:tbl>
      <w:tblPr>
        <w:tblStyle w:val="TableGridLight"/>
        <w:tblW w:w="0" w:type="auto"/>
        <w:tblLook w:val="04A0" w:firstRow="1" w:lastRow="0" w:firstColumn="1" w:lastColumn="0" w:noHBand="0" w:noVBand="1"/>
      </w:tblPr>
      <w:tblGrid>
        <w:gridCol w:w="2178"/>
        <w:gridCol w:w="1710"/>
        <w:gridCol w:w="1980"/>
        <w:gridCol w:w="1980"/>
        <w:gridCol w:w="1638"/>
      </w:tblGrid>
      <w:tr w:rsidR="00B01C09" w:rsidRPr="00E93221" w14:paraId="0A52EB8C" w14:textId="77777777" w:rsidTr="0020343F">
        <w:tc>
          <w:tcPr>
            <w:tcW w:w="2178" w:type="dxa"/>
          </w:tcPr>
          <w:p w14:paraId="54C61D73" w14:textId="77777777" w:rsidR="00B01C09" w:rsidRPr="00E93221" w:rsidRDefault="00B01C09" w:rsidP="00037FC3">
            <w:pPr>
              <w:rPr>
                <w:rFonts w:eastAsia="Arial"/>
                <w:color w:val="000000" w:themeColor="text1"/>
                <w:sz w:val="24"/>
                <w:szCs w:val="24"/>
              </w:rPr>
            </w:pPr>
          </w:p>
        </w:tc>
        <w:tc>
          <w:tcPr>
            <w:tcW w:w="1710" w:type="dxa"/>
          </w:tcPr>
          <w:p w14:paraId="4F649553" w14:textId="2245026C" w:rsidR="00B01C09" w:rsidRPr="00E93221" w:rsidRDefault="00B01C09" w:rsidP="00037FC3">
            <w:pPr>
              <w:rPr>
                <w:rFonts w:eastAsia="Arial"/>
                <w:color w:val="000000" w:themeColor="text1"/>
                <w:sz w:val="24"/>
                <w:szCs w:val="24"/>
              </w:rPr>
            </w:pPr>
            <w:r w:rsidRPr="00E93221">
              <w:rPr>
                <w:rFonts w:eastAsia="Arial"/>
                <w:color w:val="000000" w:themeColor="text1"/>
                <w:sz w:val="24"/>
                <w:szCs w:val="24"/>
              </w:rPr>
              <w:t>What is it?</w:t>
            </w:r>
          </w:p>
        </w:tc>
        <w:tc>
          <w:tcPr>
            <w:tcW w:w="1980" w:type="dxa"/>
          </w:tcPr>
          <w:p w14:paraId="60C1751B" w14:textId="214D1AEF" w:rsidR="00B01C09" w:rsidRPr="00E93221" w:rsidRDefault="00B01C09" w:rsidP="00037FC3">
            <w:pPr>
              <w:rPr>
                <w:rFonts w:eastAsia="Arial"/>
                <w:color w:val="000000" w:themeColor="text1"/>
                <w:sz w:val="24"/>
                <w:szCs w:val="24"/>
              </w:rPr>
            </w:pPr>
            <w:r w:rsidRPr="00E93221">
              <w:rPr>
                <w:rFonts w:eastAsia="Arial"/>
                <w:color w:val="000000" w:themeColor="text1"/>
                <w:sz w:val="24"/>
                <w:szCs w:val="24"/>
              </w:rPr>
              <w:t>Implications for people?</w:t>
            </w:r>
          </w:p>
        </w:tc>
        <w:tc>
          <w:tcPr>
            <w:tcW w:w="1980" w:type="dxa"/>
          </w:tcPr>
          <w:p w14:paraId="747C082D" w14:textId="309049C4" w:rsidR="00B01C09" w:rsidRPr="00E93221" w:rsidRDefault="00B01C09" w:rsidP="00037FC3">
            <w:pPr>
              <w:rPr>
                <w:rFonts w:eastAsia="Arial"/>
                <w:color w:val="000000" w:themeColor="text1"/>
                <w:sz w:val="24"/>
                <w:szCs w:val="24"/>
              </w:rPr>
            </w:pPr>
            <w:r w:rsidRPr="00E93221">
              <w:rPr>
                <w:rFonts w:eastAsia="Arial"/>
                <w:color w:val="000000" w:themeColor="text1"/>
                <w:sz w:val="24"/>
                <w:szCs w:val="24"/>
              </w:rPr>
              <w:t xml:space="preserve">Implications for </w:t>
            </w:r>
            <w:r w:rsidR="00A611D4" w:rsidRPr="00E93221">
              <w:rPr>
                <w:rFonts w:eastAsia="Arial"/>
                <w:color w:val="000000" w:themeColor="text1"/>
                <w:sz w:val="24"/>
                <w:szCs w:val="24"/>
              </w:rPr>
              <w:t>environment?</w:t>
            </w:r>
          </w:p>
        </w:tc>
        <w:tc>
          <w:tcPr>
            <w:tcW w:w="1638" w:type="dxa"/>
          </w:tcPr>
          <w:p w14:paraId="78B6727C" w14:textId="11488F7E" w:rsidR="00B01C09" w:rsidRPr="00E93221" w:rsidRDefault="00E93221" w:rsidP="00037FC3">
            <w:pPr>
              <w:rPr>
                <w:rFonts w:eastAsia="Arial"/>
                <w:color w:val="000000" w:themeColor="text1"/>
                <w:sz w:val="24"/>
                <w:szCs w:val="24"/>
              </w:rPr>
            </w:pPr>
            <w:r w:rsidRPr="00E93221">
              <w:rPr>
                <w:rFonts w:eastAsia="Arial"/>
                <w:color w:val="000000" w:themeColor="text1"/>
                <w:sz w:val="24"/>
                <w:szCs w:val="24"/>
              </w:rPr>
              <w:t>Top tips to keep safe.</w:t>
            </w:r>
          </w:p>
        </w:tc>
      </w:tr>
      <w:tr w:rsidR="00B01C09" w:rsidRPr="00E93221" w14:paraId="3C1686DC" w14:textId="77777777" w:rsidTr="0020343F">
        <w:tc>
          <w:tcPr>
            <w:tcW w:w="2178" w:type="dxa"/>
          </w:tcPr>
          <w:p w14:paraId="2A230DF0" w14:textId="4E3B8C57" w:rsidR="00B01C09" w:rsidRPr="00E93221" w:rsidRDefault="00B01C09" w:rsidP="00037FC3">
            <w:pPr>
              <w:rPr>
                <w:rFonts w:eastAsia="Arial"/>
                <w:color w:val="000000" w:themeColor="text1"/>
                <w:sz w:val="24"/>
                <w:szCs w:val="24"/>
              </w:rPr>
            </w:pPr>
            <w:r w:rsidRPr="00E93221">
              <w:rPr>
                <w:rFonts w:eastAsia="Arial"/>
                <w:color w:val="000000" w:themeColor="text1"/>
                <w:sz w:val="24"/>
                <w:szCs w:val="24"/>
              </w:rPr>
              <w:t>Earthquake</w:t>
            </w:r>
          </w:p>
        </w:tc>
        <w:tc>
          <w:tcPr>
            <w:tcW w:w="1710" w:type="dxa"/>
          </w:tcPr>
          <w:p w14:paraId="1DDA6CE2" w14:textId="43C60C9E" w:rsidR="00B01C09" w:rsidRPr="00E93221" w:rsidRDefault="00B01C09" w:rsidP="00037FC3">
            <w:pPr>
              <w:rPr>
                <w:rFonts w:eastAsia="Arial"/>
                <w:color w:val="000000" w:themeColor="text1"/>
                <w:sz w:val="24"/>
                <w:szCs w:val="24"/>
              </w:rPr>
            </w:pPr>
          </w:p>
        </w:tc>
        <w:tc>
          <w:tcPr>
            <w:tcW w:w="1980" w:type="dxa"/>
          </w:tcPr>
          <w:p w14:paraId="5F8FD285" w14:textId="77777777" w:rsidR="00B01C09" w:rsidRPr="00E93221" w:rsidRDefault="00B01C09" w:rsidP="00037FC3">
            <w:pPr>
              <w:rPr>
                <w:rFonts w:eastAsia="Arial"/>
                <w:color w:val="000000" w:themeColor="text1"/>
                <w:sz w:val="24"/>
                <w:szCs w:val="24"/>
              </w:rPr>
            </w:pPr>
          </w:p>
        </w:tc>
        <w:tc>
          <w:tcPr>
            <w:tcW w:w="1980" w:type="dxa"/>
          </w:tcPr>
          <w:p w14:paraId="1FFFB6FE" w14:textId="77777777" w:rsidR="00B01C09" w:rsidRPr="00E93221" w:rsidRDefault="00B01C09" w:rsidP="00037FC3">
            <w:pPr>
              <w:rPr>
                <w:rFonts w:eastAsia="Arial"/>
                <w:color w:val="000000" w:themeColor="text1"/>
                <w:sz w:val="24"/>
                <w:szCs w:val="24"/>
              </w:rPr>
            </w:pPr>
          </w:p>
        </w:tc>
        <w:tc>
          <w:tcPr>
            <w:tcW w:w="1638" w:type="dxa"/>
          </w:tcPr>
          <w:p w14:paraId="2B8C2FE7" w14:textId="7675CB28" w:rsidR="00B01C09" w:rsidRPr="00E93221" w:rsidRDefault="00B01C09" w:rsidP="00037FC3">
            <w:pPr>
              <w:rPr>
                <w:rFonts w:eastAsia="Arial"/>
                <w:color w:val="000000" w:themeColor="text1"/>
                <w:sz w:val="24"/>
                <w:szCs w:val="24"/>
              </w:rPr>
            </w:pPr>
          </w:p>
        </w:tc>
      </w:tr>
      <w:tr w:rsidR="00B01C09" w:rsidRPr="00E93221" w14:paraId="69374B78" w14:textId="77777777" w:rsidTr="0020343F">
        <w:tc>
          <w:tcPr>
            <w:tcW w:w="2178" w:type="dxa"/>
          </w:tcPr>
          <w:p w14:paraId="47408CE0" w14:textId="074E90C9" w:rsidR="00B01C09" w:rsidRPr="00E93221" w:rsidRDefault="00B01C09" w:rsidP="00037FC3">
            <w:pPr>
              <w:rPr>
                <w:rFonts w:eastAsia="Arial"/>
                <w:color w:val="000000" w:themeColor="text1"/>
                <w:sz w:val="24"/>
                <w:szCs w:val="24"/>
              </w:rPr>
            </w:pPr>
            <w:r w:rsidRPr="00E93221">
              <w:rPr>
                <w:rFonts w:eastAsia="Arial"/>
                <w:color w:val="000000" w:themeColor="text1"/>
                <w:sz w:val="24"/>
                <w:szCs w:val="24"/>
              </w:rPr>
              <w:t>Tsunami</w:t>
            </w:r>
          </w:p>
        </w:tc>
        <w:tc>
          <w:tcPr>
            <w:tcW w:w="1710" w:type="dxa"/>
          </w:tcPr>
          <w:p w14:paraId="126936E2" w14:textId="77777777" w:rsidR="00B01C09" w:rsidRPr="00E93221" w:rsidRDefault="00B01C09" w:rsidP="00037FC3">
            <w:pPr>
              <w:rPr>
                <w:rFonts w:eastAsia="Arial"/>
                <w:color w:val="000000" w:themeColor="text1"/>
                <w:sz w:val="24"/>
                <w:szCs w:val="24"/>
              </w:rPr>
            </w:pPr>
          </w:p>
        </w:tc>
        <w:tc>
          <w:tcPr>
            <w:tcW w:w="1980" w:type="dxa"/>
          </w:tcPr>
          <w:p w14:paraId="696B36D8" w14:textId="77777777" w:rsidR="00B01C09" w:rsidRPr="00E93221" w:rsidRDefault="00B01C09" w:rsidP="00037FC3">
            <w:pPr>
              <w:rPr>
                <w:rFonts w:eastAsia="Arial"/>
                <w:color w:val="000000" w:themeColor="text1"/>
                <w:sz w:val="24"/>
                <w:szCs w:val="24"/>
              </w:rPr>
            </w:pPr>
          </w:p>
        </w:tc>
        <w:tc>
          <w:tcPr>
            <w:tcW w:w="1980" w:type="dxa"/>
          </w:tcPr>
          <w:p w14:paraId="09B5722E" w14:textId="77777777" w:rsidR="00B01C09" w:rsidRPr="00E93221" w:rsidRDefault="00B01C09" w:rsidP="00037FC3">
            <w:pPr>
              <w:rPr>
                <w:rFonts w:eastAsia="Arial"/>
                <w:color w:val="000000" w:themeColor="text1"/>
                <w:sz w:val="24"/>
                <w:szCs w:val="24"/>
              </w:rPr>
            </w:pPr>
          </w:p>
        </w:tc>
        <w:tc>
          <w:tcPr>
            <w:tcW w:w="1638" w:type="dxa"/>
          </w:tcPr>
          <w:p w14:paraId="5123E5E4" w14:textId="39CD07EA" w:rsidR="00B01C09" w:rsidRPr="00E93221" w:rsidRDefault="00B01C09" w:rsidP="00037FC3">
            <w:pPr>
              <w:rPr>
                <w:rFonts w:eastAsia="Arial"/>
                <w:color w:val="000000" w:themeColor="text1"/>
                <w:sz w:val="24"/>
                <w:szCs w:val="24"/>
              </w:rPr>
            </w:pPr>
          </w:p>
        </w:tc>
      </w:tr>
      <w:tr w:rsidR="00B01C09" w:rsidRPr="00E93221" w14:paraId="025D25F6" w14:textId="77777777" w:rsidTr="0020343F">
        <w:tc>
          <w:tcPr>
            <w:tcW w:w="2178" w:type="dxa"/>
          </w:tcPr>
          <w:p w14:paraId="09572D2A" w14:textId="17116A27" w:rsidR="00B01C09" w:rsidRPr="00E93221" w:rsidRDefault="00B01C09" w:rsidP="00037FC3">
            <w:pPr>
              <w:rPr>
                <w:rFonts w:eastAsia="Arial"/>
                <w:color w:val="000000" w:themeColor="text1"/>
                <w:sz w:val="24"/>
                <w:szCs w:val="24"/>
              </w:rPr>
            </w:pPr>
            <w:r w:rsidRPr="00E93221">
              <w:rPr>
                <w:rFonts w:eastAsia="Arial"/>
                <w:color w:val="000000" w:themeColor="text1"/>
                <w:sz w:val="24"/>
                <w:szCs w:val="24"/>
              </w:rPr>
              <w:t>Volcanic eruption</w:t>
            </w:r>
          </w:p>
        </w:tc>
        <w:tc>
          <w:tcPr>
            <w:tcW w:w="1710" w:type="dxa"/>
          </w:tcPr>
          <w:p w14:paraId="706C4D51" w14:textId="77777777" w:rsidR="00B01C09" w:rsidRPr="00E93221" w:rsidRDefault="00B01C09" w:rsidP="00037FC3">
            <w:pPr>
              <w:rPr>
                <w:rFonts w:eastAsia="Arial"/>
                <w:color w:val="000000" w:themeColor="text1"/>
                <w:sz w:val="24"/>
                <w:szCs w:val="24"/>
              </w:rPr>
            </w:pPr>
          </w:p>
        </w:tc>
        <w:tc>
          <w:tcPr>
            <w:tcW w:w="1980" w:type="dxa"/>
          </w:tcPr>
          <w:p w14:paraId="05DF0AF3" w14:textId="77777777" w:rsidR="00B01C09" w:rsidRPr="00E93221" w:rsidRDefault="00B01C09" w:rsidP="00037FC3">
            <w:pPr>
              <w:rPr>
                <w:rFonts w:eastAsia="Arial"/>
                <w:color w:val="000000" w:themeColor="text1"/>
                <w:sz w:val="24"/>
                <w:szCs w:val="24"/>
              </w:rPr>
            </w:pPr>
          </w:p>
        </w:tc>
        <w:tc>
          <w:tcPr>
            <w:tcW w:w="1980" w:type="dxa"/>
          </w:tcPr>
          <w:p w14:paraId="4ABA9ADA" w14:textId="77777777" w:rsidR="00B01C09" w:rsidRPr="00E93221" w:rsidRDefault="00B01C09" w:rsidP="00037FC3">
            <w:pPr>
              <w:rPr>
                <w:rFonts w:eastAsia="Arial"/>
                <w:color w:val="000000" w:themeColor="text1"/>
                <w:sz w:val="24"/>
                <w:szCs w:val="24"/>
              </w:rPr>
            </w:pPr>
          </w:p>
        </w:tc>
        <w:tc>
          <w:tcPr>
            <w:tcW w:w="1638" w:type="dxa"/>
          </w:tcPr>
          <w:p w14:paraId="58B3BCC1" w14:textId="7709B6E6" w:rsidR="00B01C09" w:rsidRPr="00E93221" w:rsidRDefault="00B01C09" w:rsidP="00037FC3">
            <w:pPr>
              <w:rPr>
                <w:rFonts w:eastAsia="Arial"/>
                <w:color w:val="000000" w:themeColor="text1"/>
                <w:sz w:val="24"/>
                <w:szCs w:val="24"/>
              </w:rPr>
            </w:pPr>
          </w:p>
        </w:tc>
      </w:tr>
    </w:tbl>
    <w:p w14:paraId="4482A654" w14:textId="77777777" w:rsidR="00046C46" w:rsidRDefault="00046C46" w:rsidP="0039439E">
      <w:pPr>
        <w:pStyle w:val="GH1"/>
        <w:rPr>
          <w:sz w:val="34"/>
          <w:szCs w:val="34"/>
        </w:rPr>
      </w:pPr>
    </w:p>
    <w:p w14:paraId="548D4A0C" w14:textId="77777777" w:rsidR="00046C46" w:rsidRDefault="00046C46">
      <w:pPr>
        <w:spacing w:line="240" w:lineRule="auto"/>
        <w:rPr>
          <w:b/>
          <w:color w:val="01853E"/>
          <w:sz w:val="34"/>
          <w:szCs w:val="34"/>
          <w:lang w:val="mi-NZ" w:eastAsia="en-NZ"/>
        </w:rPr>
      </w:pPr>
      <w:r>
        <w:rPr>
          <w:sz w:val="34"/>
          <w:szCs w:val="34"/>
        </w:rPr>
        <w:br w:type="page"/>
      </w:r>
    </w:p>
    <w:p w14:paraId="3712FE31" w14:textId="6333C805" w:rsidR="00803597" w:rsidRPr="000552C1" w:rsidRDefault="00803597" w:rsidP="0039439E">
      <w:pPr>
        <w:pStyle w:val="GH1"/>
        <w:rPr>
          <w:sz w:val="34"/>
          <w:szCs w:val="34"/>
          <w:highlight w:val="yellow"/>
        </w:rPr>
      </w:pPr>
      <w:r w:rsidRPr="000552C1">
        <w:rPr>
          <w:sz w:val="34"/>
          <w:szCs w:val="34"/>
        </w:rPr>
        <w:lastRenderedPageBreak/>
        <w:t xml:space="preserve">Day </w:t>
      </w:r>
      <w:r w:rsidR="0039439E" w:rsidRPr="000552C1">
        <w:rPr>
          <w:sz w:val="34"/>
          <w:szCs w:val="34"/>
        </w:rPr>
        <w:t>2</w:t>
      </w:r>
      <w:r w:rsidRPr="000552C1">
        <w:rPr>
          <w:sz w:val="34"/>
          <w:szCs w:val="34"/>
        </w:rPr>
        <w:t xml:space="preserve"> </w:t>
      </w:r>
      <w:r w:rsidR="00616646" w:rsidRPr="000552C1">
        <w:rPr>
          <w:sz w:val="34"/>
          <w:szCs w:val="34"/>
        </w:rPr>
        <w:t>a</w:t>
      </w:r>
      <w:r w:rsidRPr="000552C1">
        <w:rPr>
          <w:sz w:val="34"/>
          <w:szCs w:val="34"/>
        </w:rPr>
        <w:t>ctivity 4: Critical thinking, curious ‘thinker’s keys’</w:t>
      </w:r>
    </w:p>
    <w:p w14:paraId="6EAE7AA2" w14:textId="77777777" w:rsidR="00803597" w:rsidRPr="0039439E" w:rsidRDefault="00803597" w:rsidP="00803597">
      <w:pPr>
        <w:rPr>
          <w:i/>
          <w:iCs/>
          <w:color w:val="01853E"/>
        </w:rPr>
      </w:pPr>
      <w:r w:rsidRPr="0039439E">
        <w:rPr>
          <w:i/>
          <w:iCs/>
          <w:color w:val="01853E"/>
        </w:rPr>
        <w:t>Notes for teachers and whānau</w:t>
      </w:r>
    </w:p>
    <w:p w14:paraId="1FCAA674" w14:textId="1384E386" w:rsidR="00621D67" w:rsidRPr="000050F2" w:rsidRDefault="00621D67" w:rsidP="00AA05F9">
      <w:pPr>
        <w:rPr>
          <w:i/>
          <w:iCs/>
        </w:rPr>
      </w:pPr>
      <w:r>
        <w:rPr>
          <w:i/>
          <w:iCs/>
        </w:rPr>
        <w:t>Today learners will have multiple opportunities to explore our theme of ‘curiosity’ through some ‘what if’ activities and opportunities to explore questions and discover new knowledge</w:t>
      </w:r>
      <w:r w:rsidR="008B4687">
        <w:rPr>
          <w:i/>
          <w:iCs/>
        </w:rPr>
        <w:t xml:space="preserve"> using </w:t>
      </w:r>
      <w:r w:rsidR="009366D3">
        <w:rPr>
          <w:i/>
          <w:iCs/>
        </w:rPr>
        <w:t>Tony Ryan’s</w:t>
      </w:r>
      <w:r w:rsidR="008B4687">
        <w:rPr>
          <w:i/>
          <w:iCs/>
        </w:rPr>
        <w:t xml:space="preserve"> ‘Thinker’s Keys’</w:t>
      </w:r>
      <w:r w:rsidR="000050F2">
        <w:rPr>
          <w:i/>
          <w:iCs/>
        </w:rPr>
        <w:t xml:space="preserve">. </w:t>
      </w:r>
      <w:r w:rsidR="000050F2">
        <w:rPr>
          <w:rFonts w:eastAsia="Arial"/>
          <w:i/>
          <w:iCs/>
          <w:color w:val="000000" w:themeColor="text1"/>
        </w:rPr>
        <w:t>The learners will</w:t>
      </w:r>
      <w:r w:rsidR="000050F2" w:rsidRPr="000050F2">
        <w:rPr>
          <w:rFonts w:eastAsia="Arial"/>
          <w:i/>
          <w:iCs/>
          <w:color w:val="000000" w:themeColor="text1"/>
        </w:rPr>
        <w:t xml:space="preserve"> be applying critical thinking skills and making connections to new learning and prior knowledge.</w:t>
      </w:r>
    </w:p>
    <w:p w14:paraId="3C6080FD" w14:textId="03C7A0F6" w:rsidR="00621D67" w:rsidRPr="0041588B" w:rsidRDefault="00621D67" w:rsidP="00AA05F9">
      <w:pPr>
        <w:rPr>
          <w:rFonts w:eastAsia="Arial"/>
          <w:i/>
          <w:iCs/>
          <w:color w:val="000000" w:themeColor="text1"/>
        </w:rPr>
      </w:pPr>
      <w:r w:rsidRPr="6DB1E269">
        <w:rPr>
          <w:rFonts w:eastAsia="Arial"/>
          <w:i/>
          <w:iCs/>
          <w:color w:val="000000" w:themeColor="text1"/>
        </w:rPr>
        <w:t xml:space="preserve">Learners will be exploring the </w:t>
      </w:r>
      <w:r w:rsidRPr="00AA05F9">
        <w:rPr>
          <w:i/>
        </w:rPr>
        <w:t>literacy</w:t>
      </w:r>
      <w:r w:rsidRPr="6DB1E269">
        <w:rPr>
          <w:rFonts w:eastAsia="Arial"/>
          <w:i/>
          <w:iCs/>
          <w:color w:val="000000" w:themeColor="text1"/>
        </w:rPr>
        <w:t xml:space="preserve">, </w:t>
      </w:r>
      <w:r w:rsidR="0099189E">
        <w:rPr>
          <w:rFonts w:eastAsia="Arial"/>
          <w:i/>
          <w:iCs/>
          <w:color w:val="000000" w:themeColor="text1"/>
        </w:rPr>
        <w:t xml:space="preserve">social science, maths, </w:t>
      </w:r>
      <w:r w:rsidRPr="6DB1E269">
        <w:rPr>
          <w:rFonts w:eastAsia="Arial"/>
          <w:i/>
          <w:iCs/>
          <w:color w:val="000000" w:themeColor="text1"/>
        </w:rPr>
        <w:t>science</w:t>
      </w:r>
      <w:r w:rsidR="00A41F17" w:rsidRPr="6DB1E269">
        <w:rPr>
          <w:rFonts w:eastAsia="Arial"/>
          <w:i/>
          <w:iCs/>
          <w:color w:val="000000" w:themeColor="text1"/>
        </w:rPr>
        <w:t>,</w:t>
      </w:r>
      <w:r w:rsidRPr="6DB1E269">
        <w:rPr>
          <w:rFonts w:eastAsia="Arial"/>
          <w:i/>
          <w:iCs/>
          <w:color w:val="000000" w:themeColor="text1"/>
        </w:rPr>
        <w:t xml:space="preserve"> and technology learning areas.</w:t>
      </w:r>
    </w:p>
    <w:p w14:paraId="3D811C6B" w14:textId="77777777" w:rsidR="00803597" w:rsidRDefault="002E7633" w:rsidP="00803597">
      <w:r>
        <w:pict w14:anchorId="0AAF9AB8">
          <v:rect id="_x0000_i1041" style="width:0;height:1.5pt" o:hralign="center" o:hrstd="t" o:hr="t" fillcolor="#a0a0a0" stroked="f"/>
        </w:pict>
      </w:r>
    </w:p>
    <w:p w14:paraId="1D2BF9A8" w14:textId="1532D9CB" w:rsidR="00803597" w:rsidRPr="0039439E" w:rsidRDefault="00803597" w:rsidP="00AA05F9">
      <w:pPr>
        <w:pStyle w:val="LI"/>
        <w:spacing w:before="120" w:after="240"/>
        <w:rPr>
          <w:b/>
          <w:bCs w:val="0"/>
        </w:rPr>
      </w:pPr>
      <w:r w:rsidRPr="0039439E">
        <w:rPr>
          <w:b/>
          <w:bCs w:val="0"/>
        </w:rPr>
        <w:t xml:space="preserve">In this activity I am learning to: </w:t>
      </w:r>
      <w:r w:rsidR="00583FF9">
        <w:rPr>
          <w:b/>
          <w:bCs w:val="0"/>
        </w:rPr>
        <w:t>apply critical thinking skills</w:t>
      </w:r>
    </w:p>
    <w:p w14:paraId="3B157221" w14:textId="77777777" w:rsidR="00803597" w:rsidRDefault="00803597" w:rsidP="00C344FD">
      <w:pPr>
        <w:spacing w:after="0"/>
        <w:rPr>
          <w:lang w:val="mi-NZ"/>
        </w:rPr>
      </w:pPr>
      <w:r>
        <w:rPr>
          <w:lang w:val="mi-NZ"/>
        </w:rPr>
        <w:t>What do I need?</w:t>
      </w:r>
    </w:p>
    <w:p w14:paraId="40C83C7F" w14:textId="424D8F0D" w:rsidR="00803597" w:rsidRPr="0099189E" w:rsidRDefault="00803597" w:rsidP="00DB57B5">
      <w:pPr>
        <w:pStyle w:val="ListParagraph"/>
        <w:numPr>
          <w:ilvl w:val="0"/>
          <w:numId w:val="6"/>
        </w:numPr>
        <w:rPr>
          <w:lang w:val="mi-NZ"/>
        </w:rPr>
      </w:pPr>
      <w:r w:rsidRPr="0099189E">
        <w:rPr>
          <w:lang w:val="mi-NZ"/>
        </w:rPr>
        <w:t>30 minutes</w:t>
      </w:r>
      <w:r w:rsidR="00A20EC9">
        <w:rPr>
          <w:lang w:val="mi-NZ"/>
        </w:rPr>
        <w:t xml:space="preserve"> (or more if </w:t>
      </w:r>
      <w:r w:rsidR="000D2A7A">
        <w:rPr>
          <w:lang w:val="mi-NZ"/>
        </w:rPr>
        <w:t>learners want to do more!)</w:t>
      </w:r>
    </w:p>
    <w:p w14:paraId="5CC5AC2D" w14:textId="384DD2B7" w:rsidR="00803597" w:rsidRDefault="10773E6F" w:rsidP="00DB57B5">
      <w:pPr>
        <w:pStyle w:val="ListParagraph"/>
        <w:numPr>
          <w:ilvl w:val="0"/>
          <w:numId w:val="6"/>
        </w:numPr>
        <w:rPr>
          <w:rFonts w:eastAsia="Arial"/>
          <w:color w:val="000000" w:themeColor="text1"/>
          <w:sz w:val="22"/>
          <w:szCs w:val="22"/>
          <w:lang w:val="mi-NZ"/>
        </w:rPr>
      </w:pPr>
      <w:r w:rsidRPr="10773E6F">
        <w:rPr>
          <w:rFonts w:eastAsia="Arial"/>
          <w:color w:val="000000" w:themeColor="text1"/>
          <w:sz w:val="22"/>
          <w:szCs w:val="22"/>
        </w:rPr>
        <w:t xml:space="preserve">Copy of the Curiosity </w:t>
      </w:r>
      <w:r w:rsidR="007B7DF8" w:rsidRPr="10773E6F">
        <w:rPr>
          <w:rFonts w:eastAsia="Arial"/>
          <w:color w:val="000000" w:themeColor="text1"/>
          <w:sz w:val="22"/>
          <w:szCs w:val="22"/>
        </w:rPr>
        <w:t>thinkers’</w:t>
      </w:r>
      <w:r w:rsidRPr="10773E6F">
        <w:rPr>
          <w:rFonts w:eastAsia="Arial"/>
          <w:color w:val="000000" w:themeColor="text1"/>
          <w:sz w:val="22"/>
          <w:szCs w:val="22"/>
        </w:rPr>
        <w:t xml:space="preserve"> keys (next page)</w:t>
      </w:r>
    </w:p>
    <w:p w14:paraId="266B2499" w14:textId="77777777" w:rsidR="00803597" w:rsidRDefault="002E7633" w:rsidP="00803597">
      <w:r>
        <w:pict w14:anchorId="0DCF297D">
          <v:rect id="_x0000_i1042" style="width:0;height:1.5pt" o:hralign="center" o:hrstd="t" o:hr="t" fillcolor="#a0a0a0" stroked="f"/>
        </w:pict>
      </w:r>
    </w:p>
    <w:p w14:paraId="5C00436F" w14:textId="77777777" w:rsidR="00880D00" w:rsidRPr="00880D00" w:rsidRDefault="00880D00" w:rsidP="00CA2B03">
      <w:pPr>
        <w:pStyle w:val="GH2"/>
        <w:spacing w:after="0"/>
      </w:pPr>
      <w:r w:rsidRPr="00880D00">
        <w:t>Instructions</w:t>
      </w:r>
      <w:r>
        <w:t>:</w:t>
      </w:r>
    </w:p>
    <w:p w14:paraId="36E85C20" w14:textId="0871B166" w:rsidR="70D5AE06" w:rsidRPr="00BB4037" w:rsidRDefault="00BB4037" w:rsidP="70D5AE06">
      <w:pPr>
        <w:rPr>
          <w:rFonts w:eastAsia="Arial"/>
          <w:color w:val="000000" w:themeColor="text1"/>
        </w:rPr>
      </w:pPr>
      <w:r>
        <w:rPr>
          <w:rFonts w:eastAsia="Arial"/>
          <w:color w:val="000000" w:themeColor="text1"/>
        </w:rPr>
        <w:t xml:space="preserve">You are going to use </w:t>
      </w:r>
      <w:r w:rsidR="00916BDA">
        <w:rPr>
          <w:rFonts w:eastAsia="Arial"/>
          <w:color w:val="000000" w:themeColor="text1"/>
        </w:rPr>
        <w:t xml:space="preserve">a task grid called ‘Thinker’s Keys’ for our theme of Curiosity. You get lots of choice with this activity so pick the ones that you think sound fun or </w:t>
      </w:r>
      <w:r w:rsidR="000050F2">
        <w:rPr>
          <w:rFonts w:eastAsia="Arial"/>
          <w:color w:val="000000" w:themeColor="text1"/>
        </w:rPr>
        <w:t xml:space="preserve">hard if you want a challenge. You </w:t>
      </w:r>
      <w:r w:rsidR="00154F8A">
        <w:rPr>
          <w:rFonts w:eastAsia="Arial"/>
          <w:color w:val="000000" w:themeColor="text1"/>
        </w:rPr>
        <w:t xml:space="preserve">will </w:t>
      </w:r>
      <w:r w:rsidR="000050F2">
        <w:rPr>
          <w:rFonts w:eastAsia="Arial"/>
          <w:color w:val="000000" w:themeColor="text1"/>
        </w:rPr>
        <w:t>be applying your critical thinking skills</w:t>
      </w:r>
      <w:r w:rsidR="000A0B30">
        <w:rPr>
          <w:rFonts w:eastAsia="Arial"/>
          <w:color w:val="000000" w:themeColor="text1"/>
        </w:rPr>
        <w:t>.</w:t>
      </w:r>
    </w:p>
    <w:p w14:paraId="3F55AA02" w14:textId="77777777" w:rsidR="00880D00" w:rsidRDefault="00880D00" w:rsidP="00CA2B03">
      <w:pPr>
        <w:pStyle w:val="GH2"/>
        <w:spacing w:after="0"/>
      </w:pPr>
      <w:r>
        <w:t>Your task:</w:t>
      </w:r>
    </w:p>
    <w:p w14:paraId="5467E9FD" w14:textId="3824FDA3" w:rsidR="00880D00" w:rsidRDefault="0099189E" w:rsidP="00880D00">
      <w:r>
        <w:t>Using your home learning book or digital doc complete at least fo</w:t>
      </w:r>
      <w:r w:rsidR="00992558">
        <w:t>u</w:t>
      </w:r>
      <w:r>
        <w:t xml:space="preserve">r of the tasks in the Curious Thinker’s Key doc on the next page. </w:t>
      </w:r>
    </w:p>
    <w:p w14:paraId="7767CAC9" w14:textId="77777777" w:rsidR="00803597" w:rsidRDefault="00803597" w:rsidP="00803597">
      <w:pPr>
        <w:rPr>
          <w:lang w:val="mi-NZ"/>
        </w:rPr>
      </w:pPr>
    </w:p>
    <w:p w14:paraId="7C8FE51D" w14:textId="77777777" w:rsidR="0099189E" w:rsidRPr="00CA2B03" w:rsidRDefault="0099189E" w:rsidP="0099189E">
      <w:pPr>
        <w:rPr>
          <w:color w:val="01853E"/>
        </w:rPr>
      </w:pPr>
      <w:r w:rsidRPr="00CA2B03">
        <w:rPr>
          <w:rStyle w:val="normaltextrun"/>
          <w:b/>
          <w:color w:val="01853E"/>
          <w:sz w:val="28"/>
          <w:szCs w:val="28"/>
          <w:shd w:val="clear" w:color="auto" w:fill="FFFFFF"/>
          <w:lang w:val="mi-NZ"/>
        </w:rPr>
        <w:t>Extension activity:</w:t>
      </w:r>
      <w:r w:rsidRPr="00CA2B03">
        <w:rPr>
          <w:rStyle w:val="eop"/>
          <w:b/>
          <w:color w:val="01853E"/>
          <w:sz w:val="28"/>
          <w:szCs w:val="28"/>
          <w:shd w:val="clear" w:color="auto" w:fill="FFFFFF"/>
        </w:rPr>
        <w:t> </w:t>
      </w:r>
    </w:p>
    <w:p w14:paraId="63DB6C9D" w14:textId="70778A94" w:rsidR="00803597" w:rsidRDefault="0099189E" w:rsidP="0099189E">
      <w:r>
        <w:rPr>
          <w:b/>
          <w:bCs/>
        </w:rPr>
        <w:t xml:space="preserve">Create </w:t>
      </w:r>
      <w:r w:rsidR="00BB4037">
        <w:t>4</w:t>
      </w:r>
      <w:r w:rsidRPr="00712F10">
        <w:t xml:space="preserve"> new thinker’s keys tasks using some of your own ‘what if’ questions from activity 1 and/or your KWLH chart</w:t>
      </w:r>
      <w:r w:rsidR="00712F10" w:rsidRPr="00712F10">
        <w:t xml:space="preserve"> from activity 2.</w:t>
      </w:r>
      <w:r w:rsidR="00712F10">
        <w:t xml:space="preserve"> You might like to try:</w:t>
      </w:r>
    </w:p>
    <w:p w14:paraId="19A45111" w14:textId="7F9CAD55" w:rsidR="00712F10" w:rsidRPr="001E60C6" w:rsidRDefault="00712F10" w:rsidP="00291E8A">
      <w:pPr>
        <w:pStyle w:val="ListParagraph"/>
        <w:numPr>
          <w:ilvl w:val="0"/>
          <w:numId w:val="26"/>
        </w:numPr>
        <w:rPr>
          <w:b/>
          <w:bCs/>
        </w:rPr>
      </w:pPr>
      <w:r>
        <w:t xml:space="preserve">Create a </w:t>
      </w:r>
      <w:r w:rsidRPr="001E60C6">
        <w:rPr>
          <w:b/>
          <w:bCs/>
        </w:rPr>
        <w:t>Reverse Key</w:t>
      </w:r>
    </w:p>
    <w:p w14:paraId="6A2E559D" w14:textId="0D4405CD" w:rsidR="00712F10" w:rsidRDefault="001E60C6" w:rsidP="00291E8A">
      <w:pPr>
        <w:pStyle w:val="ListParagraph"/>
        <w:numPr>
          <w:ilvl w:val="0"/>
          <w:numId w:val="26"/>
        </w:numPr>
        <w:rPr>
          <w:b/>
        </w:rPr>
      </w:pPr>
      <w:r>
        <w:t xml:space="preserve">Create a </w:t>
      </w:r>
      <w:r w:rsidRPr="001E60C6">
        <w:rPr>
          <w:b/>
          <w:bCs/>
        </w:rPr>
        <w:t>Combination Key</w:t>
      </w:r>
    </w:p>
    <w:p w14:paraId="568B860F" w14:textId="125E2581" w:rsidR="002C71A1" w:rsidRDefault="002C71A1" w:rsidP="00291E8A">
      <w:pPr>
        <w:pStyle w:val="ListParagraph"/>
        <w:numPr>
          <w:ilvl w:val="0"/>
          <w:numId w:val="26"/>
        </w:numPr>
        <w:rPr>
          <w:b/>
          <w:bCs/>
        </w:rPr>
      </w:pPr>
      <w:r>
        <w:t>Create a ‘</w:t>
      </w:r>
      <w:r w:rsidRPr="002C71A1">
        <w:rPr>
          <w:b/>
          <w:bCs/>
        </w:rPr>
        <w:t xml:space="preserve">What if’ </w:t>
      </w:r>
      <w:r w:rsidR="007E4409">
        <w:rPr>
          <w:b/>
          <w:bCs/>
        </w:rPr>
        <w:t>K</w:t>
      </w:r>
      <w:r w:rsidRPr="002C71A1">
        <w:rPr>
          <w:b/>
          <w:bCs/>
        </w:rPr>
        <w:t>ey</w:t>
      </w:r>
    </w:p>
    <w:p w14:paraId="6DABECCC" w14:textId="58FB8435" w:rsidR="007E4409" w:rsidRPr="002C71A1" w:rsidRDefault="007E4409" w:rsidP="00291E8A">
      <w:pPr>
        <w:pStyle w:val="ListParagraph"/>
        <w:numPr>
          <w:ilvl w:val="0"/>
          <w:numId w:val="26"/>
        </w:numPr>
        <w:rPr>
          <w:b/>
          <w:bCs/>
        </w:rPr>
      </w:pPr>
      <w:r w:rsidRPr="007E4409">
        <w:t>Create a</w:t>
      </w:r>
      <w:r>
        <w:rPr>
          <w:b/>
          <w:bCs/>
        </w:rPr>
        <w:t xml:space="preserve"> Different Uses Key</w:t>
      </w:r>
    </w:p>
    <w:p w14:paraId="07E1A3D5" w14:textId="2F73C61B" w:rsidR="00712F10" w:rsidRDefault="007E4409" w:rsidP="0099189E">
      <w:pPr>
        <w:rPr>
          <w:lang w:val="mi-NZ"/>
        </w:rPr>
      </w:pPr>
      <w:r>
        <w:rPr>
          <w:lang w:val="mi-NZ"/>
        </w:rPr>
        <w:t xml:space="preserve">If you have time, </w:t>
      </w:r>
      <w:r w:rsidR="000B2429">
        <w:rPr>
          <w:lang w:val="mi-NZ"/>
        </w:rPr>
        <w:t>do your new Thinker’s Keys activities or share with a classmate to do.</w:t>
      </w:r>
    </w:p>
    <w:p w14:paraId="73E2BCF1" w14:textId="29926902" w:rsidR="00803597" w:rsidRPr="00CA2B03" w:rsidRDefault="0084231B" w:rsidP="00803597">
      <w:r w:rsidRPr="009A18CA">
        <w:rPr>
          <w:b/>
          <w:bCs/>
        </w:rPr>
        <w:t>Congrats!</w:t>
      </w:r>
      <w:r>
        <w:t xml:space="preserve"> That is day 2 almost finished. Today </w:t>
      </w:r>
      <w:r w:rsidR="000E2F49" w:rsidRPr="000E2F49">
        <w:rPr>
          <w:rStyle w:val="normaltextrun"/>
        </w:rPr>
        <w:t xml:space="preserve">our Inquiry focus </w:t>
      </w:r>
      <w:r w:rsidR="000E2F49">
        <w:rPr>
          <w:rStyle w:val="normaltextrun"/>
        </w:rPr>
        <w:t>was</w:t>
      </w:r>
      <w:r w:rsidR="000E2F49" w:rsidRPr="000E2F49">
        <w:rPr>
          <w:rStyle w:val="normaltextrun"/>
        </w:rPr>
        <w:t xml:space="preserve"> </w:t>
      </w:r>
      <w:r w:rsidR="000E2F49" w:rsidRPr="000E2F49">
        <w:rPr>
          <w:rStyle w:val="normaltextrun"/>
          <w:b/>
          <w:bCs/>
        </w:rPr>
        <w:t>“</w:t>
      </w:r>
      <w:r w:rsidR="000E2F49" w:rsidRPr="000E2F49">
        <w:rPr>
          <w:rStyle w:val="normaltextrun"/>
        </w:rPr>
        <w:t>explore, investigate, and discover” which includes choosing and evaluating information, and thinking critically</w:t>
      </w:r>
      <w:r w:rsidRPr="000E2F49">
        <w:rPr>
          <w:rStyle w:val="normaltextrun"/>
          <w:color w:val="000000"/>
          <w:shd w:val="clear" w:color="auto" w:fill="FFFFFF"/>
        </w:rPr>
        <w:t xml:space="preserve">’. Tomorrow we will </w:t>
      </w:r>
      <w:r w:rsidR="000E2F49">
        <w:rPr>
          <w:rStyle w:val="normaltextrun"/>
          <w:color w:val="000000"/>
          <w:shd w:val="clear" w:color="auto" w:fill="FFFFFF"/>
        </w:rPr>
        <w:t xml:space="preserve">have opportunities to make meaning around our curiosities. </w:t>
      </w:r>
    </w:p>
    <w:p w14:paraId="5C7757B2" w14:textId="44D1FDCD" w:rsidR="00803597" w:rsidRPr="00BE0437" w:rsidRDefault="00803597" w:rsidP="00803597">
      <w:pPr>
        <w:rPr>
          <w:b/>
          <w:bCs/>
          <w:sz w:val="28"/>
          <w:szCs w:val="28"/>
        </w:rPr>
      </w:pPr>
      <w:r w:rsidRPr="7885F1DE">
        <w:rPr>
          <w:b/>
          <w:bCs/>
          <w:sz w:val="28"/>
          <w:szCs w:val="28"/>
        </w:rPr>
        <w:t xml:space="preserve">Remember to do your end of day reflection and wellbeing activities (See p. </w:t>
      </w:r>
      <w:r w:rsidR="00670F98">
        <w:rPr>
          <w:b/>
          <w:bCs/>
          <w:sz w:val="28"/>
          <w:szCs w:val="28"/>
        </w:rPr>
        <w:t>11</w:t>
      </w:r>
      <w:r w:rsidRPr="7885F1DE">
        <w:rPr>
          <w:b/>
          <w:bCs/>
          <w:sz w:val="28"/>
          <w:szCs w:val="28"/>
        </w:rPr>
        <w:t xml:space="preserve"> </w:t>
      </w:r>
      <w:r w:rsidR="00670F98">
        <w:rPr>
          <w:b/>
          <w:bCs/>
          <w:sz w:val="28"/>
          <w:szCs w:val="28"/>
        </w:rPr>
        <w:t>&amp; 8</w:t>
      </w:r>
      <w:r w:rsidR="00046C46">
        <w:rPr>
          <w:b/>
          <w:bCs/>
          <w:sz w:val="28"/>
          <w:szCs w:val="28"/>
        </w:rPr>
        <w:t>–</w:t>
      </w:r>
      <w:r w:rsidR="00670F98">
        <w:rPr>
          <w:b/>
          <w:bCs/>
          <w:sz w:val="28"/>
          <w:szCs w:val="28"/>
        </w:rPr>
        <w:t>9</w:t>
      </w:r>
      <w:r w:rsidRPr="7885F1DE">
        <w:rPr>
          <w:b/>
          <w:bCs/>
          <w:sz w:val="28"/>
          <w:szCs w:val="28"/>
        </w:rPr>
        <w:t>).</w:t>
      </w:r>
    </w:p>
    <w:p w14:paraId="79802A23" w14:textId="77777777" w:rsidR="00F159A3" w:rsidRDefault="00F159A3">
      <w:pPr>
        <w:sectPr w:rsidR="00F159A3" w:rsidSect="00BA2B45">
          <w:type w:val="continuous"/>
          <w:pgSz w:w="11906" w:h="16838"/>
          <w:pgMar w:top="900" w:right="1286" w:bottom="1440" w:left="1350"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p>
    <w:p w14:paraId="32FE717E" w14:textId="77777777" w:rsidR="003F6E52" w:rsidRDefault="003F6E52" w:rsidP="00974E50">
      <w:pPr>
        <w:spacing w:line="240" w:lineRule="auto"/>
        <w:textAlignment w:val="baseline"/>
        <w:rPr>
          <w:rFonts w:eastAsia="Times New Roman"/>
          <w:b/>
          <w:color w:val="000000"/>
          <w:lang w:eastAsia="en-NZ"/>
        </w:rPr>
      </w:pPr>
      <w:r w:rsidRPr="003F6E52">
        <w:rPr>
          <w:rFonts w:eastAsia="Times New Roman"/>
          <w:b/>
          <w:bCs/>
          <w:color w:val="000000"/>
          <w:lang w:eastAsia="en-NZ"/>
        </w:rPr>
        <w:lastRenderedPageBreak/>
        <w:t>CURIOSITY Thinker’s Keys (framework based on Tony Ryan’s thinker’s keys) </w:t>
      </w:r>
    </w:p>
    <w:tbl>
      <w:tblPr>
        <w:tblW w:w="14686" w:type="dxa"/>
        <w:tblInd w:w="-3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37"/>
        <w:gridCol w:w="2937"/>
        <w:gridCol w:w="2937"/>
        <w:gridCol w:w="3069"/>
        <w:gridCol w:w="2806"/>
      </w:tblGrid>
      <w:tr w:rsidR="004E2CF0" w:rsidRPr="00C804AC" w14:paraId="0A768269" w14:textId="77777777" w:rsidTr="00F84558">
        <w:tc>
          <w:tcPr>
            <w:tcW w:w="29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73BE282" w14:textId="77777777" w:rsidR="004E2CF0" w:rsidRPr="00E45835" w:rsidRDefault="004E2CF0" w:rsidP="00F84558">
            <w:pPr>
              <w:spacing w:before="120" w:line="240" w:lineRule="auto"/>
              <w:ind w:left="103"/>
              <w:textAlignment w:val="baseline"/>
              <w:rPr>
                <w:rFonts w:ascii="Times New Roman" w:eastAsia="Times New Roman" w:hAnsi="Times New Roman" w:cs="Times New Roman"/>
                <w:b/>
                <w:bCs/>
                <w:lang w:eastAsia="en-NZ"/>
              </w:rPr>
            </w:pPr>
            <w:r w:rsidRPr="003F6E52">
              <w:rPr>
                <w:rFonts w:eastAsia="Times New Roman"/>
                <w:b/>
                <w:color w:val="000000" w:themeColor="text1"/>
                <w:lang w:eastAsia="en-NZ"/>
              </w:rPr>
              <w:t>The Reverse Key </w:t>
            </w:r>
          </w:p>
          <w:p w14:paraId="0F6D5452" w14:textId="77777777" w:rsidR="004E2CF0" w:rsidRPr="003F6E52" w:rsidRDefault="004E2CF0" w:rsidP="00F84558">
            <w:pPr>
              <w:spacing w:before="120" w:line="240" w:lineRule="auto"/>
              <w:ind w:left="103" w:right="63"/>
              <w:textAlignment w:val="baseline"/>
              <w:rPr>
                <w:rFonts w:ascii="Times New Roman" w:eastAsia="Times New Roman" w:hAnsi="Times New Roman" w:cs="Times New Roman"/>
                <w:lang w:eastAsia="en-NZ"/>
              </w:rPr>
            </w:pPr>
            <w:r w:rsidRPr="003F6E52">
              <w:rPr>
                <w:rFonts w:eastAsia="Times New Roman"/>
                <w:color w:val="000000"/>
                <w:lang w:eastAsia="en-NZ"/>
              </w:rPr>
              <w:t xml:space="preserve">List ten things you are </w:t>
            </w:r>
            <w:r w:rsidRPr="002046A6">
              <w:rPr>
                <w:rFonts w:eastAsia="Times New Roman"/>
                <w:b/>
                <w:bCs/>
                <w:color w:val="000000"/>
                <w:lang w:eastAsia="en-NZ"/>
              </w:rPr>
              <w:t>not</w:t>
            </w:r>
            <w:r w:rsidRPr="003F6E52">
              <w:rPr>
                <w:rFonts w:eastAsia="Times New Roman"/>
                <w:color w:val="000000"/>
                <w:lang w:eastAsia="en-NZ"/>
              </w:rPr>
              <w:t xml:space="preserve"> curious about. </w:t>
            </w:r>
          </w:p>
        </w:tc>
        <w:tc>
          <w:tcPr>
            <w:tcW w:w="29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0487F04" w14:textId="77777777" w:rsidR="004E2CF0" w:rsidRPr="00E45835" w:rsidRDefault="004E2CF0" w:rsidP="00F84558">
            <w:pPr>
              <w:spacing w:before="120" w:line="240" w:lineRule="auto"/>
              <w:textAlignment w:val="baseline"/>
              <w:rPr>
                <w:rFonts w:ascii="Times New Roman" w:eastAsia="Times New Roman" w:hAnsi="Times New Roman" w:cs="Times New Roman"/>
                <w:b/>
                <w:bCs/>
                <w:lang w:eastAsia="en-NZ"/>
              </w:rPr>
            </w:pPr>
            <w:r w:rsidRPr="003F6E52">
              <w:rPr>
                <w:rFonts w:eastAsia="Times New Roman"/>
                <w:b/>
                <w:bCs/>
                <w:color w:val="000000"/>
                <w:lang w:eastAsia="en-NZ"/>
              </w:rPr>
              <w:t>The Prediction Key </w:t>
            </w:r>
          </w:p>
          <w:p w14:paraId="283DA342" w14:textId="77777777" w:rsidR="004E2CF0" w:rsidRPr="003F6E52" w:rsidRDefault="004E2CF0" w:rsidP="00F84558">
            <w:pPr>
              <w:spacing w:before="120" w:line="240" w:lineRule="auto"/>
              <w:ind w:left="103" w:right="20"/>
              <w:textAlignment w:val="baseline"/>
              <w:rPr>
                <w:rFonts w:ascii="Times New Roman" w:eastAsia="Times New Roman" w:hAnsi="Times New Roman" w:cs="Times New Roman"/>
                <w:lang w:eastAsia="en-NZ"/>
              </w:rPr>
            </w:pPr>
            <w:r w:rsidRPr="003F6E52">
              <w:rPr>
                <w:rFonts w:eastAsia="Times New Roman"/>
                <w:color w:val="000000"/>
                <w:lang w:eastAsia="en-NZ"/>
              </w:rPr>
              <w:t xml:space="preserve">Predict 10 consequences of </w:t>
            </w:r>
            <w:r>
              <w:rPr>
                <w:rFonts w:eastAsia="Times New Roman"/>
                <w:color w:val="000000"/>
                <w:lang w:eastAsia="en-NZ"/>
              </w:rPr>
              <w:t>happiness</w:t>
            </w:r>
            <w:r w:rsidRPr="003F6E52">
              <w:rPr>
                <w:rFonts w:eastAsia="Times New Roman"/>
                <w:color w:val="000000"/>
                <w:lang w:eastAsia="en-NZ"/>
              </w:rPr>
              <w:t>.</w:t>
            </w:r>
          </w:p>
        </w:tc>
        <w:tc>
          <w:tcPr>
            <w:tcW w:w="29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FACD68B" w14:textId="77777777" w:rsidR="004E2CF0" w:rsidRPr="006902F4" w:rsidRDefault="004E2CF0" w:rsidP="00F84558">
            <w:pPr>
              <w:spacing w:before="120" w:line="240" w:lineRule="auto"/>
              <w:ind w:left="103"/>
              <w:textAlignment w:val="baseline"/>
              <w:rPr>
                <w:rFonts w:ascii="Times New Roman" w:eastAsia="Times New Roman" w:hAnsi="Times New Roman" w:cs="Times New Roman"/>
                <w:b/>
                <w:bCs/>
                <w:lang w:eastAsia="en-NZ"/>
              </w:rPr>
            </w:pPr>
            <w:r w:rsidRPr="003F6E52">
              <w:rPr>
                <w:rFonts w:eastAsia="Times New Roman"/>
                <w:b/>
                <w:color w:val="000000" w:themeColor="text1"/>
                <w:lang w:eastAsia="en-NZ"/>
              </w:rPr>
              <w:t>The Question Key </w:t>
            </w:r>
          </w:p>
          <w:p w14:paraId="04AF7BD9" w14:textId="77777777" w:rsidR="004E2CF0" w:rsidRPr="00BA0B0A" w:rsidRDefault="004E2CF0" w:rsidP="00F84558">
            <w:pPr>
              <w:spacing w:before="120" w:line="240" w:lineRule="auto"/>
              <w:ind w:left="103" w:right="63"/>
              <w:textAlignment w:val="baseline"/>
              <w:rPr>
                <w:rFonts w:eastAsia="Times New Roman"/>
                <w:color w:val="000000"/>
                <w:lang w:eastAsia="en-NZ"/>
              </w:rPr>
            </w:pPr>
            <w:r w:rsidRPr="003F6E52">
              <w:rPr>
                <w:rFonts w:eastAsia="Times New Roman"/>
                <w:color w:val="000000"/>
                <w:lang w:eastAsia="en-NZ"/>
              </w:rPr>
              <w:t>The answer is ‘curiosity’. Write 5 questions.</w:t>
            </w:r>
            <w:r>
              <w:rPr>
                <w:rFonts w:eastAsia="Times New Roman"/>
                <w:color w:val="000000"/>
                <w:lang w:eastAsia="en-NZ"/>
              </w:rPr>
              <w:t xml:space="preserve"> </w:t>
            </w:r>
          </w:p>
        </w:tc>
        <w:tc>
          <w:tcPr>
            <w:tcW w:w="30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B2EF624" w14:textId="77777777" w:rsidR="004E2CF0" w:rsidRPr="006902F4" w:rsidRDefault="004E2CF0" w:rsidP="00F84558">
            <w:pPr>
              <w:spacing w:before="120" w:line="240" w:lineRule="auto"/>
              <w:ind w:left="103" w:right="63"/>
              <w:textAlignment w:val="baseline"/>
              <w:rPr>
                <w:rFonts w:ascii="Times New Roman" w:eastAsia="Times New Roman" w:hAnsi="Times New Roman" w:cs="Times New Roman"/>
                <w:b/>
                <w:bCs/>
                <w:lang w:eastAsia="en-NZ"/>
              </w:rPr>
            </w:pPr>
            <w:r w:rsidRPr="003F6E52">
              <w:rPr>
                <w:rFonts w:eastAsia="Times New Roman"/>
                <w:b/>
                <w:color w:val="000000" w:themeColor="text1"/>
                <w:lang w:eastAsia="en-NZ"/>
              </w:rPr>
              <w:t>The Different Uses Key </w:t>
            </w:r>
          </w:p>
          <w:p w14:paraId="33A5B9C4" w14:textId="77777777" w:rsidR="004E2CF0" w:rsidRPr="003F6E52" w:rsidRDefault="004E2CF0" w:rsidP="00F84558">
            <w:pPr>
              <w:spacing w:before="120" w:line="240" w:lineRule="auto"/>
              <w:ind w:left="103" w:right="63"/>
              <w:textAlignment w:val="baseline"/>
              <w:rPr>
                <w:rFonts w:ascii="Times New Roman" w:eastAsia="Times New Roman" w:hAnsi="Times New Roman" w:cs="Times New Roman"/>
                <w:lang w:eastAsia="en-NZ"/>
              </w:rPr>
            </w:pPr>
            <w:r w:rsidRPr="156E3139">
              <w:rPr>
                <w:rFonts w:eastAsia="Times New Roman"/>
                <w:color w:val="000000" w:themeColor="text1"/>
                <w:lang w:eastAsia="en-NZ"/>
              </w:rPr>
              <w:t>List as many different uses for a water bottle as you can. </w:t>
            </w:r>
          </w:p>
        </w:tc>
        <w:tc>
          <w:tcPr>
            <w:tcW w:w="28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7D46340" w14:textId="77777777" w:rsidR="004E2CF0" w:rsidRPr="00E45835" w:rsidRDefault="004E2CF0" w:rsidP="00F84558">
            <w:pPr>
              <w:spacing w:before="120" w:line="240" w:lineRule="auto"/>
              <w:ind w:left="103"/>
              <w:textAlignment w:val="baseline"/>
              <w:rPr>
                <w:rFonts w:ascii="Times New Roman" w:eastAsia="Times New Roman" w:hAnsi="Times New Roman" w:cs="Times New Roman"/>
                <w:b/>
                <w:bCs/>
                <w:lang w:eastAsia="en-NZ"/>
              </w:rPr>
            </w:pPr>
            <w:r w:rsidRPr="003F6E52">
              <w:rPr>
                <w:rFonts w:eastAsia="Times New Roman"/>
                <w:b/>
                <w:color w:val="000000" w:themeColor="text1"/>
                <w:lang w:eastAsia="en-NZ"/>
              </w:rPr>
              <w:t>The Combination Key </w:t>
            </w:r>
          </w:p>
          <w:p w14:paraId="29F0804B" w14:textId="77777777" w:rsidR="004E2CF0" w:rsidRPr="003F6E52" w:rsidRDefault="004E2CF0" w:rsidP="00F84558">
            <w:pPr>
              <w:spacing w:before="120" w:line="240" w:lineRule="auto"/>
              <w:ind w:left="103" w:right="63"/>
              <w:textAlignment w:val="baseline"/>
              <w:rPr>
                <w:rFonts w:ascii="Times New Roman" w:eastAsia="Times New Roman" w:hAnsi="Times New Roman" w:cs="Times New Roman"/>
                <w:lang w:eastAsia="en-NZ"/>
              </w:rPr>
            </w:pPr>
            <w:r w:rsidRPr="003F6E52">
              <w:rPr>
                <w:rFonts w:eastAsia="Times New Roman"/>
                <w:color w:val="000000"/>
                <w:lang w:eastAsia="en-NZ"/>
              </w:rPr>
              <w:t>Combine the body parts of 5 animals to make a new creature. Draw and describe it. </w:t>
            </w:r>
          </w:p>
        </w:tc>
      </w:tr>
      <w:tr w:rsidR="004E2CF0" w:rsidRPr="00C804AC" w14:paraId="312C25C3" w14:textId="77777777" w:rsidTr="00F84558">
        <w:tc>
          <w:tcPr>
            <w:tcW w:w="29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F759C5B" w14:textId="77777777" w:rsidR="004E2CF0" w:rsidRPr="003F6E52" w:rsidRDefault="004E2CF0" w:rsidP="00F84558">
            <w:pPr>
              <w:spacing w:before="120" w:line="240" w:lineRule="auto"/>
              <w:ind w:left="103" w:right="63"/>
              <w:textAlignment w:val="baseline"/>
              <w:rPr>
                <w:rFonts w:ascii="Times New Roman" w:eastAsia="Times New Roman" w:hAnsi="Times New Roman" w:cs="Times New Roman"/>
                <w:b/>
                <w:bCs/>
                <w:lang w:eastAsia="en-NZ"/>
              </w:rPr>
            </w:pPr>
            <w:r w:rsidRPr="003F6E52">
              <w:rPr>
                <w:rFonts w:eastAsia="Times New Roman"/>
                <w:b/>
                <w:bCs/>
                <w:color w:val="000000"/>
                <w:lang w:eastAsia="en-NZ"/>
              </w:rPr>
              <w:t>The Brick Wall Key </w:t>
            </w:r>
          </w:p>
          <w:p w14:paraId="5DFC4153" w14:textId="77777777" w:rsidR="004E2CF0" w:rsidRPr="003F6E52" w:rsidRDefault="004E2CF0" w:rsidP="00F84558">
            <w:pPr>
              <w:spacing w:before="120" w:line="240" w:lineRule="auto"/>
              <w:ind w:left="103" w:right="63"/>
              <w:textAlignment w:val="baseline"/>
              <w:rPr>
                <w:rFonts w:ascii="Times New Roman" w:eastAsia="Times New Roman" w:hAnsi="Times New Roman" w:cs="Times New Roman"/>
                <w:lang w:eastAsia="en-NZ"/>
              </w:rPr>
            </w:pPr>
            <w:r w:rsidRPr="003F6E52">
              <w:rPr>
                <w:rFonts w:eastAsia="Times New Roman"/>
                <w:color w:val="000000"/>
                <w:lang w:eastAsia="en-NZ"/>
              </w:rPr>
              <w:t xml:space="preserve">What if you </w:t>
            </w:r>
            <w:r>
              <w:rPr>
                <w:rFonts w:eastAsia="Times New Roman"/>
                <w:color w:val="000000"/>
                <w:lang w:eastAsia="en-NZ"/>
              </w:rPr>
              <w:t>weren’t</w:t>
            </w:r>
            <w:r w:rsidRPr="003F6E52">
              <w:rPr>
                <w:rFonts w:eastAsia="Times New Roman"/>
                <w:color w:val="000000"/>
                <w:lang w:eastAsia="en-NZ"/>
              </w:rPr>
              <w:t xml:space="preserve"> allowed to ask questions at school? How could you explore your curiosities? </w:t>
            </w:r>
          </w:p>
        </w:tc>
        <w:tc>
          <w:tcPr>
            <w:tcW w:w="29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162E724" w14:textId="77777777" w:rsidR="004E2CF0" w:rsidRPr="006902F4" w:rsidRDefault="004E2CF0" w:rsidP="00F84558">
            <w:pPr>
              <w:spacing w:before="120" w:line="240" w:lineRule="auto"/>
              <w:ind w:left="103"/>
              <w:textAlignment w:val="baseline"/>
              <w:rPr>
                <w:rFonts w:ascii="Times New Roman" w:eastAsia="Times New Roman" w:hAnsi="Times New Roman" w:cs="Times New Roman"/>
                <w:b/>
                <w:bCs/>
                <w:lang w:eastAsia="en-NZ"/>
              </w:rPr>
            </w:pPr>
            <w:r w:rsidRPr="003F6E52">
              <w:rPr>
                <w:rFonts w:eastAsia="Times New Roman"/>
                <w:b/>
                <w:color w:val="000000" w:themeColor="text1"/>
                <w:lang w:eastAsia="en-NZ"/>
              </w:rPr>
              <w:t>The Interpretation Key </w:t>
            </w:r>
          </w:p>
          <w:p w14:paraId="3A4A2FB0" w14:textId="77777777" w:rsidR="004E2CF0" w:rsidRPr="003F6E52" w:rsidRDefault="004E2CF0" w:rsidP="00F84558">
            <w:pPr>
              <w:spacing w:before="120" w:line="240" w:lineRule="auto"/>
              <w:ind w:left="103" w:right="63"/>
              <w:textAlignment w:val="baseline"/>
              <w:rPr>
                <w:rFonts w:ascii="Times New Roman" w:eastAsia="Times New Roman" w:hAnsi="Times New Roman" w:cs="Times New Roman"/>
                <w:lang w:eastAsia="en-NZ"/>
              </w:rPr>
            </w:pPr>
            <w:r w:rsidRPr="0F52F66C">
              <w:rPr>
                <w:rFonts w:eastAsia="Times New Roman"/>
                <w:color w:val="000000" w:themeColor="text1"/>
                <w:lang w:eastAsia="en-NZ"/>
              </w:rPr>
              <w:t>There is a new law stating curiosity must be banished from schools. Explain why this is so. </w:t>
            </w:r>
          </w:p>
        </w:tc>
        <w:tc>
          <w:tcPr>
            <w:tcW w:w="29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B144416" w14:textId="77777777" w:rsidR="004E2CF0" w:rsidRPr="00E45835" w:rsidRDefault="004E2CF0" w:rsidP="00F84558">
            <w:pPr>
              <w:spacing w:before="120" w:line="240" w:lineRule="auto"/>
              <w:ind w:left="103"/>
              <w:textAlignment w:val="baseline"/>
              <w:rPr>
                <w:rFonts w:ascii="Times New Roman" w:eastAsia="Times New Roman" w:hAnsi="Times New Roman" w:cs="Times New Roman"/>
                <w:b/>
                <w:bCs/>
                <w:lang w:eastAsia="en-NZ"/>
              </w:rPr>
            </w:pPr>
            <w:r w:rsidRPr="003F6E52">
              <w:rPr>
                <w:rFonts w:eastAsia="Times New Roman"/>
                <w:b/>
                <w:bCs/>
                <w:color w:val="000000"/>
                <w:lang w:eastAsia="en-NZ"/>
              </w:rPr>
              <w:t>The Inventions Key </w:t>
            </w:r>
          </w:p>
          <w:p w14:paraId="6384CEF7" w14:textId="77777777" w:rsidR="004E2CF0" w:rsidRPr="003F6E52" w:rsidRDefault="004E2CF0" w:rsidP="00F84558">
            <w:pPr>
              <w:spacing w:before="120" w:line="240" w:lineRule="auto"/>
              <w:ind w:left="103" w:right="63"/>
              <w:textAlignment w:val="baseline"/>
              <w:rPr>
                <w:rFonts w:ascii="Times New Roman" w:eastAsia="Times New Roman" w:hAnsi="Times New Roman" w:cs="Times New Roman"/>
                <w:lang w:eastAsia="en-NZ"/>
              </w:rPr>
            </w:pPr>
            <w:r w:rsidRPr="003F6E52">
              <w:rPr>
                <w:rFonts w:eastAsia="Times New Roman"/>
                <w:color w:val="000000"/>
                <w:lang w:eastAsia="en-NZ"/>
              </w:rPr>
              <w:t>Invent a way to save a polar bear trapped on an iceberg using rope, a rack of lamb and a pack of cards. </w:t>
            </w:r>
          </w:p>
        </w:tc>
        <w:tc>
          <w:tcPr>
            <w:tcW w:w="30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904C4CD" w14:textId="77777777" w:rsidR="004E2CF0" w:rsidRPr="006902F4" w:rsidRDefault="004E2CF0" w:rsidP="00F84558">
            <w:pPr>
              <w:spacing w:before="120" w:line="240" w:lineRule="auto"/>
              <w:ind w:left="103" w:right="63"/>
              <w:textAlignment w:val="baseline"/>
              <w:rPr>
                <w:rFonts w:ascii="Times New Roman" w:eastAsia="Times New Roman" w:hAnsi="Times New Roman" w:cs="Times New Roman"/>
                <w:b/>
                <w:bCs/>
                <w:lang w:eastAsia="en-NZ"/>
              </w:rPr>
            </w:pPr>
            <w:r w:rsidRPr="003F6E52">
              <w:rPr>
                <w:rFonts w:eastAsia="Times New Roman"/>
                <w:b/>
                <w:color w:val="000000" w:themeColor="text1"/>
                <w:lang w:eastAsia="en-NZ"/>
              </w:rPr>
              <w:t xml:space="preserve">The Forced Relationship </w:t>
            </w:r>
            <w:r w:rsidRPr="156E3139">
              <w:rPr>
                <w:rFonts w:eastAsia="Times New Roman"/>
                <w:b/>
                <w:color w:val="000000" w:themeColor="text1"/>
                <w:lang w:eastAsia="en-NZ"/>
              </w:rPr>
              <w:t>Key</w:t>
            </w:r>
            <w:r w:rsidRPr="003F6E52">
              <w:rPr>
                <w:rFonts w:eastAsia="Times New Roman"/>
                <w:b/>
                <w:color w:val="000000" w:themeColor="text1"/>
                <w:lang w:eastAsia="en-NZ"/>
              </w:rPr>
              <w:t> </w:t>
            </w:r>
          </w:p>
          <w:p w14:paraId="46FEDBF7" w14:textId="66C50E24" w:rsidR="004E2CF0" w:rsidRPr="003F6E52" w:rsidRDefault="004E2CF0" w:rsidP="00F84558">
            <w:pPr>
              <w:spacing w:before="120" w:line="240" w:lineRule="auto"/>
              <w:ind w:left="103" w:right="63"/>
              <w:textAlignment w:val="baseline"/>
              <w:rPr>
                <w:rFonts w:ascii="Times New Roman" w:eastAsia="Times New Roman" w:hAnsi="Times New Roman" w:cs="Times New Roman"/>
                <w:lang w:eastAsia="en-NZ"/>
              </w:rPr>
            </w:pPr>
            <w:r w:rsidRPr="156E3139">
              <w:rPr>
                <w:rFonts w:eastAsia="Times New Roman"/>
                <w:color w:val="000000" w:themeColor="text1"/>
                <w:lang w:eastAsia="en-NZ"/>
              </w:rPr>
              <w:t>How might a TV, book, string</w:t>
            </w:r>
            <w:r w:rsidR="00A41F17" w:rsidRPr="156E3139">
              <w:rPr>
                <w:rFonts w:eastAsia="Times New Roman"/>
                <w:color w:val="000000" w:themeColor="text1"/>
                <w:lang w:eastAsia="en-NZ"/>
              </w:rPr>
              <w:t>,</w:t>
            </w:r>
            <w:r w:rsidRPr="156E3139">
              <w:rPr>
                <w:rFonts w:eastAsia="Times New Roman"/>
                <w:color w:val="000000" w:themeColor="text1"/>
                <w:lang w:eastAsia="en-NZ"/>
              </w:rPr>
              <w:t xml:space="preserve"> and a pencil help protect the </w:t>
            </w:r>
            <w:r w:rsidR="00DE46EB" w:rsidRPr="156E3139">
              <w:rPr>
                <w:rFonts w:eastAsia="Times New Roman"/>
                <w:color w:val="000000" w:themeColor="text1"/>
                <w:lang w:eastAsia="en-NZ"/>
              </w:rPr>
              <w:t>Maui</w:t>
            </w:r>
            <w:r w:rsidRPr="156E3139">
              <w:rPr>
                <w:rFonts w:eastAsia="Times New Roman"/>
                <w:color w:val="000000" w:themeColor="text1"/>
                <w:lang w:eastAsia="en-NZ"/>
              </w:rPr>
              <w:t xml:space="preserve"> dolphin? </w:t>
            </w:r>
          </w:p>
        </w:tc>
        <w:tc>
          <w:tcPr>
            <w:tcW w:w="28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A49775C" w14:textId="77777777" w:rsidR="004E2CF0" w:rsidRPr="00E45835" w:rsidRDefault="004E2CF0" w:rsidP="00F84558">
            <w:pPr>
              <w:spacing w:before="120" w:line="240" w:lineRule="auto"/>
              <w:ind w:left="103" w:right="63"/>
              <w:textAlignment w:val="baseline"/>
              <w:rPr>
                <w:rFonts w:ascii="Times New Roman" w:eastAsia="Times New Roman" w:hAnsi="Times New Roman" w:cs="Times New Roman"/>
                <w:b/>
                <w:bCs/>
                <w:lang w:eastAsia="en-NZ"/>
              </w:rPr>
            </w:pPr>
            <w:r w:rsidRPr="003F6E52">
              <w:rPr>
                <w:rFonts w:eastAsia="Times New Roman"/>
                <w:b/>
                <w:bCs/>
                <w:color w:val="000000"/>
                <w:lang w:eastAsia="en-NZ"/>
              </w:rPr>
              <w:t>The Alternative Key </w:t>
            </w:r>
          </w:p>
          <w:p w14:paraId="2F74DC17" w14:textId="77777777" w:rsidR="004E2CF0" w:rsidRPr="003F6E52" w:rsidRDefault="004E2CF0" w:rsidP="00F84558">
            <w:pPr>
              <w:spacing w:before="120" w:line="240" w:lineRule="auto"/>
              <w:ind w:left="103" w:right="63"/>
              <w:textAlignment w:val="baseline"/>
              <w:rPr>
                <w:rFonts w:ascii="Times New Roman" w:eastAsia="Times New Roman" w:hAnsi="Times New Roman" w:cs="Times New Roman"/>
                <w:lang w:eastAsia="en-NZ"/>
              </w:rPr>
            </w:pPr>
            <w:r w:rsidRPr="003F6E52">
              <w:rPr>
                <w:rFonts w:eastAsia="Times New Roman"/>
                <w:color w:val="000000"/>
                <w:lang w:eastAsia="en-NZ"/>
              </w:rPr>
              <w:t>List ways to write a book without using a pen/paper or a computer. </w:t>
            </w:r>
          </w:p>
        </w:tc>
      </w:tr>
      <w:tr w:rsidR="004E2CF0" w:rsidRPr="00C804AC" w14:paraId="38ED55D1" w14:textId="77777777" w:rsidTr="00F84558">
        <w:trPr>
          <w:trHeight w:val="405"/>
        </w:trPr>
        <w:tc>
          <w:tcPr>
            <w:tcW w:w="29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5B187A7" w14:textId="77777777" w:rsidR="004E2CF0" w:rsidRPr="00E45835" w:rsidRDefault="004E2CF0" w:rsidP="00F84558">
            <w:pPr>
              <w:spacing w:before="120" w:line="240" w:lineRule="auto"/>
              <w:ind w:left="103"/>
              <w:textAlignment w:val="baseline"/>
              <w:rPr>
                <w:rFonts w:ascii="Times New Roman" w:eastAsia="Times New Roman" w:hAnsi="Times New Roman" w:cs="Times New Roman"/>
                <w:b/>
                <w:bCs/>
                <w:lang w:eastAsia="en-NZ"/>
              </w:rPr>
            </w:pPr>
            <w:r w:rsidRPr="003F6E52">
              <w:rPr>
                <w:rFonts w:eastAsia="Times New Roman"/>
                <w:b/>
                <w:color w:val="000000" w:themeColor="text1"/>
                <w:lang w:eastAsia="en-NZ"/>
              </w:rPr>
              <w:t>The Ridiculous Key </w:t>
            </w:r>
          </w:p>
          <w:p w14:paraId="06ADD508" w14:textId="071C3653" w:rsidR="004E2CF0" w:rsidRPr="00BA0B0A" w:rsidRDefault="004E2CF0" w:rsidP="00F84558">
            <w:pPr>
              <w:spacing w:before="120" w:line="240" w:lineRule="auto"/>
              <w:ind w:left="103" w:right="63"/>
              <w:textAlignment w:val="baseline"/>
              <w:rPr>
                <w:rFonts w:eastAsia="Times New Roman"/>
                <w:color w:val="000000"/>
                <w:lang w:eastAsia="en-NZ"/>
              </w:rPr>
            </w:pPr>
            <w:r w:rsidRPr="003F6E52">
              <w:rPr>
                <w:rFonts w:eastAsia="Times New Roman"/>
                <w:color w:val="000000"/>
                <w:lang w:eastAsia="en-NZ"/>
              </w:rPr>
              <w:t>What would happen if fish could breathe and walk on land</w:t>
            </w:r>
            <w:r w:rsidR="00CC2A98" w:rsidRPr="003F6E52">
              <w:rPr>
                <w:rFonts w:eastAsia="Times New Roman"/>
                <w:color w:val="000000"/>
                <w:lang w:eastAsia="en-NZ"/>
              </w:rPr>
              <w:t>?</w:t>
            </w:r>
            <w:r w:rsidRPr="003F6E52">
              <w:rPr>
                <w:rFonts w:eastAsia="Times New Roman"/>
                <w:color w:val="000000"/>
                <w:lang w:eastAsia="en-NZ"/>
              </w:rPr>
              <w:t> </w:t>
            </w:r>
          </w:p>
        </w:tc>
        <w:tc>
          <w:tcPr>
            <w:tcW w:w="29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5D252B2" w14:textId="77777777" w:rsidR="004E2CF0" w:rsidRPr="006902F4" w:rsidRDefault="004E2CF0" w:rsidP="00F84558">
            <w:pPr>
              <w:spacing w:before="120" w:line="240" w:lineRule="auto"/>
              <w:ind w:left="103"/>
              <w:textAlignment w:val="baseline"/>
              <w:rPr>
                <w:rFonts w:ascii="Times New Roman" w:eastAsia="Times New Roman" w:hAnsi="Times New Roman" w:cs="Times New Roman"/>
                <w:b/>
                <w:bCs/>
                <w:lang w:eastAsia="en-NZ"/>
              </w:rPr>
            </w:pPr>
            <w:r w:rsidRPr="003F6E52">
              <w:rPr>
                <w:rFonts w:eastAsia="Times New Roman"/>
                <w:b/>
                <w:color w:val="000000" w:themeColor="text1"/>
                <w:lang w:eastAsia="en-NZ"/>
              </w:rPr>
              <w:t>The Commonality Key </w:t>
            </w:r>
          </w:p>
          <w:p w14:paraId="00BB58C0" w14:textId="77777777" w:rsidR="004E2CF0" w:rsidRPr="003F6E52" w:rsidRDefault="004E2CF0" w:rsidP="00F84558">
            <w:pPr>
              <w:spacing w:before="120" w:line="240" w:lineRule="auto"/>
              <w:ind w:left="103"/>
              <w:textAlignment w:val="baseline"/>
              <w:rPr>
                <w:rFonts w:ascii="Times New Roman" w:eastAsia="Times New Roman" w:hAnsi="Times New Roman" w:cs="Times New Roman"/>
                <w:lang w:eastAsia="en-NZ"/>
              </w:rPr>
            </w:pPr>
            <w:r w:rsidRPr="003F6E52">
              <w:rPr>
                <w:rFonts w:eastAsia="Times New Roman"/>
                <w:color w:val="000000"/>
                <w:lang w:eastAsia="en-NZ"/>
              </w:rPr>
              <w:t>What do a volcanic eruption and a tornado have in common? </w:t>
            </w:r>
          </w:p>
        </w:tc>
        <w:tc>
          <w:tcPr>
            <w:tcW w:w="29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E486850" w14:textId="77777777" w:rsidR="004E2CF0" w:rsidRPr="00E45835" w:rsidRDefault="004E2CF0" w:rsidP="00F84558">
            <w:pPr>
              <w:spacing w:before="120" w:line="240" w:lineRule="auto"/>
              <w:ind w:left="103"/>
              <w:textAlignment w:val="baseline"/>
              <w:rPr>
                <w:rFonts w:ascii="Times New Roman" w:eastAsia="Times New Roman" w:hAnsi="Times New Roman" w:cs="Times New Roman"/>
                <w:b/>
                <w:bCs/>
                <w:lang w:eastAsia="en-NZ"/>
              </w:rPr>
            </w:pPr>
            <w:r w:rsidRPr="003F6E52">
              <w:rPr>
                <w:rFonts w:eastAsia="Times New Roman"/>
                <w:b/>
                <w:color w:val="000000" w:themeColor="text1"/>
                <w:lang w:eastAsia="en-NZ"/>
              </w:rPr>
              <w:t>The Disadvantage Key </w:t>
            </w:r>
          </w:p>
          <w:p w14:paraId="2AD67F22" w14:textId="77777777" w:rsidR="004E2CF0" w:rsidRPr="003F6E52" w:rsidRDefault="004E2CF0" w:rsidP="00F84558">
            <w:pPr>
              <w:spacing w:before="120" w:line="240" w:lineRule="auto"/>
              <w:ind w:left="103" w:right="63"/>
              <w:textAlignment w:val="baseline"/>
              <w:rPr>
                <w:rFonts w:ascii="Times New Roman" w:eastAsia="Times New Roman" w:hAnsi="Times New Roman" w:cs="Times New Roman"/>
                <w:lang w:eastAsia="en-NZ"/>
              </w:rPr>
            </w:pPr>
            <w:r w:rsidRPr="003F6E52">
              <w:rPr>
                <w:rFonts w:eastAsia="Times New Roman"/>
                <w:color w:val="000000"/>
                <w:lang w:eastAsia="en-NZ"/>
              </w:rPr>
              <w:t>What are the disadvantages of being curious? </w:t>
            </w:r>
          </w:p>
        </w:tc>
        <w:tc>
          <w:tcPr>
            <w:tcW w:w="30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1D817EE" w14:textId="77777777" w:rsidR="004E2CF0" w:rsidRPr="006902F4" w:rsidRDefault="004E2CF0" w:rsidP="00F84558">
            <w:pPr>
              <w:spacing w:before="120" w:line="240" w:lineRule="auto"/>
              <w:textAlignment w:val="baseline"/>
              <w:rPr>
                <w:rFonts w:ascii="Times New Roman" w:eastAsia="Times New Roman" w:hAnsi="Times New Roman" w:cs="Times New Roman"/>
                <w:b/>
                <w:bCs/>
                <w:lang w:eastAsia="en-NZ"/>
              </w:rPr>
            </w:pPr>
            <w:r w:rsidRPr="003F6E52">
              <w:rPr>
                <w:rFonts w:eastAsia="Times New Roman"/>
                <w:b/>
                <w:color w:val="000000" w:themeColor="text1"/>
                <w:lang w:eastAsia="en-NZ"/>
              </w:rPr>
              <w:t>The Brainstorming Key </w:t>
            </w:r>
          </w:p>
          <w:p w14:paraId="5A1AB5C0" w14:textId="77777777" w:rsidR="004E2CF0" w:rsidRPr="003F6E52" w:rsidRDefault="004E2CF0" w:rsidP="00F84558">
            <w:pPr>
              <w:spacing w:before="120" w:line="240" w:lineRule="auto"/>
              <w:ind w:left="103" w:right="63"/>
              <w:textAlignment w:val="baseline"/>
              <w:rPr>
                <w:rFonts w:ascii="Times New Roman" w:eastAsia="Times New Roman" w:hAnsi="Times New Roman" w:cs="Times New Roman"/>
                <w:lang w:eastAsia="en-NZ"/>
              </w:rPr>
            </w:pPr>
            <w:r w:rsidRPr="003F6E52">
              <w:rPr>
                <w:rFonts w:eastAsia="Times New Roman"/>
                <w:color w:val="000000"/>
                <w:lang w:eastAsia="en-NZ"/>
              </w:rPr>
              <w:t>Brainstorm all of the coolest inventions you can think of. </w:t>
            </w:r>
          </w:p>
        </w:tc>
        <w:tc>
          <w:tcPr>
            <w:tcW w:w="2806"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DBB765C" w14:textId="77777777" w:rsidR="004E2CF0" w:rsidRPr="006902F4" w:rsidRDefault="004E2CF0" w:rsidP="00F84558">
            <w:pPr>
              <w:spacing w:before="120" w:line="240" w:lineRule="auto"/>
              <w:ind w:left="103" w:right="63"/>
              <w:textAlignment w:val="baseline"/>
              <w:rPr>
                <w:rFonts w:ascii="Times New Roman" w:eastAsia="Times New Roman" w:hAnsi="Times New Roman" w:cs="Times New Roman"/>
                <w:b/>
                <w:bCs/>
                <w:lang w:eastAsia="en-NZ"/>
              </w:rPr>
            </w:pPr>
            <w:r w:rsidRPr="003F6E52">
              <w:rPr>
                <w:rFonts w:eastAsia="Times New Roman"/>
                <w:b/>
                <w:color w:val="000000" w:themeColor="text1"/>
                <w:lang w:eastAsia="en-NZ"/>
              </w:rPr>
              <w:t>The Alphabet Key </w:t>
            </w:r>
          </w:p>
          <w:p w14:paraId="2BB873ED" w14:textId="45A05977" w:rsidR="004E2CF0" w:rsidRPr="003F6E52" w:rsidRDefault="004E2CF0" w:rsidP="00F84558">
            <w:pPr>
              <w:spacing w:before="120" w:line="240" w:lineRule="auto"/>
              <w:ind w:left="103" w:right="63"/>
              <w:textAlignment w:val="baseline"/>
              <w:rPr>
                <w:rFonts w:ascii="Times New Roman" w:eastAsia="Times New Roman" w:hAnsi="Times New Roman" w:cs="Times New Roman"/>
                <w:lang w:eastAsia="en-NZ"/>
              </w:rPr>
            </w:pPr>
            <w:r w:rsidRPr="003F6E52">
              <w:rPr>
                <w:rFonts w:eastAsia="Times New Roman"/>
                <w:color w:val="000000"/>
                <w:lang w:eastAsia="en-NZ"/>
              </w:rPr>
              <w:t>Create an A</w:t>
            </w:r>
            <w:r w:rsidR="00046C46">
              <w:rPr>
                <w:rFonts w:eastAsia="Times New Roman"/>
                <w:color w:val="000000"/>
                <w:lang w:eastAsia="en-NZ"/>
              </w:rPr>
              <w:t>–</w:t>
            </w:r>
            <w:r w:rsidRPr="003F6E52">
              <w:rPr>
                <w:rFonts w:eastAsia="Times New Roman"/>
                <w:color w:val="000000"/>
                <w:lang w:eastAsia="en-NZ"/>
              </w:rPr>
              <w:t>Z of things you are curious about. </w:t>
            </w:r>
          </w:p>
          <w:p w14:paraId="5E441008" w14:textId="79567ADA" w:rsidR="004E2CF0" w:rsidRPr="003F6E52" w:rsidRDefault="004E2CF0" w:rsidP="00F84558">
            <w:pPr>
              <w:spacing w:before="120" w:line="240" w:lineRule="auto"/>
              <w:ind w:left="103" w:right="63"/>
              <w:textAlignment w:val="baseline"/>
              <w:rPr>
                <w:rFonts w:ascii="Times New Roman" w:eastAsia="Times New Roman" w:hAnsi="Times New Roman" w:cs="Times New Roman"/>
                <w:lang w:eastAsia="en-NZ"/>
              </w:rPr>
            </w:pPr>
            <w:r w:rsidRPr="003F6E52">
              <w:rPr>
                <w:rFonts w:eastAsia="Times New Roman"/>
                <w:color w:val="000000"/>
                <w:lang w:eastAsia="en-NZ"/>
              </w:rPr>
              <w:t>Create an A</w:t>
            </w:r>
            <w:r w:rsidR="00046C46">
              <w:rPr>
                <w:rFonts w:eastAsia="Times New Roman"/>
                <w:color w:val="000000"/>
                <w:lang w:eastAsia="en-NZ"/>
              </w:rPr>
              <w:t>–</w:t>
            </w:r>
            <w:r w:rsidRPr="003F6E52">
              <w:rPr>
                <w:rFonts w:eastAsia="Times New Roman"/>
                <w:color w:val="000000"/>
                <w:lang w:eastAsia="en-NZ"/>
              </w:rPr>
              <w:t xml:space="preserve">Z list of </w:t>
            </w:r>
            <w:r>
              <w:rPr>
                <w:rFonts w:eastAsia="Times New Roman"/>
                <w:color w:val="000000"/>
                <w:lang w:eastAsia="en-NZ"/>
              </w:rPr>
              <w:t>Māori</w:t>
            </w:r>
            <w:r w:rsidRPr="003F6E52">
              <w:rPr>
                <w:rFonts w:eastAsia="Times New Roman"/>
                <w:color w:val="000000"/>
                <w:lang w:eastAsia="en-NZ"/>
              </w:rPr>
              <w:t xml:space="preserve"> kupu. </w:t>
            </w:r>
          </w:p>
          <w:p w14:paraId="7427E0F0" w14:textId="62C57DFA" w:rsidR="004E2CF0" w:rsidRPr="003F6E52" w:rsidRDefault="004E2CF0" w:rsidP="00F84558">
            <w:pPr>
              <w:spacing w:before="120" w:line="240" w:lineRule="auto"/>
              <w:ind w:left="103" w:right="63"/>
              <w:textAlignment w:val="baseline"/>
              <w:rPr>
                <w:rFonts w:ascii="Times New Roman" w:eastAsia="Times New Roman" w:hAnsi="Times New Roman" w:cs="Times New Roman"/>
                <w:lang w:eastAsia="en-NZ"/>
              </w:rPr>
            </w:pPr>
            <w:r w:rsidRPr="003F6E52">
              <w:rPr>
                <w:rFonts w:eastAsia="Times New Roman"/>
                <w:color w:val="000000"/>
                <w:lang w:eastAsia="en-NZ"/>
              </w:rPr>
              <w:t>Create an A</w:t>
            </w:r>
            <w:r w:rsidR="00046C46">
              <w:rPr>
                <w:rFonts w:eastAsia="Times New Roman"/>
                <w:color w:val="000000"/>
                <w:lang w:eastAsia="en-NZ"/>
              </w:rPr>
              <w:t>–</w:t>
            </w:r>
            <w:r w:rsidRPr="003F6E52">
              <w:rPr>
                <w:rFonts w:eastAsia="Times New Roman"/>
                <w:color w:val="000000"/>
                <w:lang w:eastAsia="en-NZ"/>
              </w:rPr>
              <w:t>Z list of words related to inventions. </w:t>
            </w:r>
          </w:p>
        </w:tc>
      </w:tr>
      <w:tr w:rsidR="004E2CF0" w:rsidRPr="003F6E52" w14:paraId="14535485" w14:textId="77777777" w:rsidTr="00F84558">
        <w:trPr>
          <w:trHeight w:val="2694"/>
        </w:trPr>
        <w:tc>
          <w:tcPr>
            <w:tcW w:w="29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4020BDF" w14:textId="77777777" w:rsidR="004E2CF0" w:rsidRPr="00E45835" w:rsidRDefault="004E2CF0" w:rsidP="00F84558">
            <w:pPr>
              <w:spacing w:before="120" w:line="240" w:lineRule="auto"/>
              <w:ind w:left="103"/>
              <w:textAlignment w:val="baseline"/>
              <w:rPr>
                <w:rFonts w:ascii="Times New Roman" w:eastAsia="Times New Roman" w:hAnsi="Times New Roman" w:cs="Times New Roman"/>
                <w:b/>
                <w:bCs/>
                <w:lang w:eastAsia="en-NZ"/>
              </w:rPr>
            </w:pPr>
            <w:r w:rsidRPr="0F52F66C">
              <w:rPr>
                <w:rFonts w:eastAsia="Times New Roman"/>
                <w:b/>
                <w:color w:val="000000" w:themeColor="text1"/>
                <w:lang w:eastAsia="en-NZ"/>
              </w:rPr>
              <w:t>The Variations Key </w:t>
            </w:r>
          </w:p>
          <w:p w14:paraId="5D8E0E6D" w14:textId="77777777" w:rsidR="004E2CF0" w:rsidRPr="003F6E52" w:rsidRDefault="004E2CF0" w:rsidP="00F84558">
            <w:pPr>
              <w:spacing w:before="120" w:line="240" w:lineRule="auto"/>
              <w:ind w:left="103" w:right="63"/>
              <w:textAlignment w:val="baseline"/>
              <w:rPr>
                <w:rFonts w:eastAsia="Times New Roman"/>
                <w:color w:val="000000"/>
                <w:lang w:eastAsia="en-NZ"/>
              </w:rPr>
            </w:pPr>
            <w:r w:rsidRPr="003F6E52">
              <w:rPr>
                <w:rFonts w:eastAsia="Times New Roman"/>
                <w:color w:val="000000" w:themeColor="text1"/>
                <w:lang w:eastAsia="en-NZ"/>
              </w:rPr>
              <w:t>Suggest 5 or more ways to explore your curiosities. </w:t>
            </w:r>
          </w:p>
          <w:p w14:paraId="2DCC5014" w14:textId="77777777" w:rsidR="004E2CF0" w:rsidRPr="003F6E52" w:rsidRDefault="004E2CF0" w:rsidP="00F84558">
            <w:pPr>
              <w:spacing w:before="120" w:line="240" w:lineRule="auto"/>
              <w:ind w:left="103" w:right="63"/>
              <w:textAlignment w:val="baseline"/>
              <w:rPr>
                <w:rFonts w:ascii="Times New Roman" w:eastAsia="Times New Roman" w:hAnsi="Times New Roman" w:cs="Times New Roman"/>
                <w:lang w:eastAsia="en-NZ"/>
              </w:rPr>
            </w:pPr>
            <w:r w:rsidRPr="0F52F66C">
              <w:rPr>
                <w:rFonts w:eastAsia="Times New Roman"/>
                <w:color w:val="000000" w:themeColor="text1"/>
                <w:lang w:eastAsia="en-NZ"/>
              </w:rPr>
              <w:t>Suggest 5 ways to improve your Te Reo Māori. </w:t>
            </w:r>
          </w:p>
        </w:tc>
        <w:tc>
          <w:tcPr>
            <w:tcW w:w="29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228D900" w14:textId="77777777" w:rsidR="004E2CF0" w:rsidRPr="00E45835" w:rsidRDefault="004E2CF0" w:rsidP="00F84558">
            <w:pPr>
              <w:spacing w:before="120" w:line="240" w:lineRule="auto"/>
              <w:ind w:left="103"/>
              <w:textAlignment w:val="baseline"/>
              <w:rPr>
                <w:rFonts w:ascii="Times New Roman" w:eastAsia="Times New Roman" w:hAnsi="Times New Roman" w:cs="Times New Roman"/>
                <w:b/>
                <w:bCs/>
                <w:lang w:eastAsia="en-NZ"/>
              </w:rPr>
            </w:pPr>
            <w:r w:rsidRPr="003F6E52">
              <w:rPr>
                <w:rFonts w:eastAsia="Times New Roman"/>
                <w:b/>
                <w:bCs/>
                <w:color w:val="000000"/>
                <w:lang w:eastAsia="en-NZ"/>
              </w:rPr>
              <w:t>The Picture Key</w:t>
            </w:r>
          </w:p>
          <w:p w14:paraId="44197E49" w14:textId="1716A6D0" w:rsidR="004E2CF0" w:rsidRPr="003F6E52" w:rsidRDefault="004E2CF0" w:rsidP="004E2CF0">
            <w:pPr>
              <w:spacing w:before="120" w:line="240" w:lineRule="auto"/>
              <w:ind w:left="103" w:right="63"/>
              <w:textAlignment w:val="baseline"/>
              <w:rPr>
                <w:rFonts w:ascii="Times New Roman" w:eastAsia="Times New Roman" w:hAnsi="Times New Roman" w:cs="Times New Roman"/>
                <w:lang w:eastAsia="en-NZ"/>
              </w:rPr>
            </w:pPr>
            <w:r>
              <w:rPr>
                <w:rFonts w:eastAsia="Times New Roman"/>
                <w:color w:val="000000"/>
                <w:lang w:eastAsia="en-NZ"/>
              </w:rPr>
              <w:t xml:space="preserve">What </w:t>
            </w:r>
            <w:r w:rsidRPr="004E2CF0">
              <w:rPr>
                <w:rFonts w:eastAsia="Times New Roman"/>
                <w:color w:val="000000" w:themeColor="text1"/>
                <w:lang w:eastAsia="en-NZ"/>
              </w:rPr>
              <w:t>does</w:t>
            </w:r>
            <w:r>
              <w:rPr>
                <w:rFonts w:eastAsia="Times New Roman"/>
                <w:color w:val="000000"/>
                <w:lang w:eastAsia="en-NZ"/>
              </w:rPr>
              <w:t xml:space="preserve"> this</w:t>
            </w:r>
            <w:r w:rsidRPr="003F6E52">
              <w:rPr>
                <w:rFonts w:eastAsia="Times New Roman"/>
                <w:color w:val="000000"/>
                <w:lang w:eastAsia="en-NZ"/>
              </w:rPr>
              <w:t xml:space="preserve"> picture </w:t>
            </w:r>
            <w:r>
              <w:rPr>
                <w:rFonts w:eastAsia="Times New Roman"/>
                <w:color w:val="000000"/>
                <w:lang w:eastAsia="en-NZ"/>
              </w:rPr>
              <w:t>have</w:t>
            </w:r>
            <w:r w:rsidRPr="003F6E52">
              <w:rPr>
                <w:rFonts w:eastAsia="Times New Roman"/>
                <w:color w:val="000000"/>
                <w:lang w:eastAsia="en-NZ"/>
              </w:rPr>
              <w:t xml:space="preserve"> to do with curiosity</w:t>
            </w:r>
            <w:r>
              <w:rPr>
                <w:rFonts w:eastAsia="Times New Roman"/>
                <w:color w:val="000000"/>
                <w:lang w:eastAsia="en-NZ"/>
              </w:rPr>
              <w:t>?</w:t>
            </w:r>
            <w:r w:rsidRPr="003F6E52">
              <w:rPr>
                <w:rFonts w:eastAsia="Times New Roman"/>
                <w:color w:val="000000"/>
                <w:lang w:eastAsia="en-NZ"/>
              </w:rPr>
              <w:t> </w:t>
            </w:r>
          </w:p>
          <w:p w14:paraId="210E9395" w14:textId="5B0A477D" w:rsidR="004E2CF0" w:rsidRPr="003F6E52" w:rsidRDefault="004E2CF0" w:rsidP="00F84558">
            <w:pPr>
              <w:spacing w:before="120" w:line="240" w:lineRule="auto"/>
              <w:jc w:val="center"/>
              <w:textAlignment w:val="baseline"/>
              <w:rPr>
                <w:rFonts w:ascii="Times New Roman" w:eastAsia="Times New Roman" w:hAnsi="Times New Roman" w:cs="Times New Roman"/>
                <w:lang w:eastAsia="en-NZ"/>
              </w:rPr>
            </w:pPr>
            <w:r w:rsidRPr="00C804AC">
              <w:rPr>
                <w:rFonts w:ascii="Calibri" w:eastAsia="Times New Roman" w:hAnsi="Calibri" w:cs="Calibri"/>
                <w:noProof/>
                <w:lang w:eastAsia="en-NZ"/>
              </w:rPr>
              <w:drawing>
                <wp:anchor distT="0" distB="0" distL="114300" distR="114300" simplePos="0" relativeHeight="251658265" behindDoc="1" locked="0" layoutInCell="1" allowOverlap="1" wp14:anchorId="5BDE317B" wp14:editId="748E8C53">
                  <wp:simplePos x="0" y="0"/>
                  <wp:positionH relativeFrom="column">
                    <wp:posOffset>233653</wp:posOffset>
                  </wp:positionH>
                  <wp:positionV relativeFrom="paragraph">
                    <wp:posOffset>5108</wp:posOffset>
                  </wp:positionV>
                  <wp:extent cx="1351722" cy="902250"/>
                  <wp:effectExtent l="0" t="0" r="0" b="0"/>
                  <wp:wrapTight wrapText="bothSides">
                    <wp:wrapPolygon edited="0">
                      <wp:start x="0" y="0"/>
                      <wp:lineTo x="0" y="20992"/>
                      <wp:lineTo x="21316" y="20992"/>
                      <wp:lineTo x="21316" y="0"/>
                      <wp:lineTo x="0" y="0"/>
                    </wp:wrapPolygon>
                  </wp:wrapTight>
                  <wp:docPr id="3" name="Picture 3" descr="Circles of folded rope on wooden p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ircles of folded rope on wooden plank"/>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351722" cy="902250"/>
                          </a:xfrm>
                          <a:prstGeom prst="rect">
                            <a:avLst/>
                          </a:prstGeom>
                        </pic:spPr>
                      </pic:pic>
                    </a:graphicData>
                  </a:graphic>
                </wp:anchor>
              </w:drawing>
            </w:r>
            <w:r w:rsidRPr="003F6E52">
              <w:rPr>
                <w:rFonts w:ascii="Calibri" w:eastAsia="Times New Roman" w:hAnsi="Calibri" w:cs="Calibri"/>
                <w:lang w:eastAsia="en-NZ"/>
              </w:rPr>
              <w:t> </w:t>
            </w:r>
          </w:p>
        </w:tc>
        <w:tc>
          <w:tcPr>
            <w:tcW w:w="29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7408588" w14:textId="77777777" w:rsidR="004E2CF0" w:rsidRPr="00E45835" w:rsidRDefault="004E2CF0" w:rsidP="00F84558">
            <w:pPr>
              <w:spacing w:before="120" w:line="240" w:lineRule="auto"/>
              <w:ind w:left="103"/>
              <w:textAlignment w:val="baseline"/>
              <w:rPr>
                <w:rFonts w:ascii="Times New Roman" w:eastAsia="Times New Roman" w:hAnsi="Times New Roman" w:cs="Times New Roman"/>
                <w:b/>
                <w:bCs/>
                <w:lang w:eastAsia="en-NZ"/>
              </w:rPr>
            </w:pPr>
            <w:r w:rsidRPr="156E3139">
              <w:rPr>
                <w:rFonts w:eastAsia="Times New Roman"/>
                <w:b/>
                <w:color w:val="000000" w:themeColor="text1"/>
                <w:lang w:eastAsia="en-NZ"/>
              </w:rPr>
              <w:t>The What if Key </w:t>
            </w:r>
          </w:p>
          <w:p w14:paraId="114F9A69" w14:textId="77777777" w:rsidR="004E2CF0" w:rsidRDefault="004E2CF0" w:rsidP="00F84558">
            <w:pPr>
              <w:spacing w:before="120" w:line="240" w:lineRule="auto"/>
              <w:ind w:left="103" w:right="63"/>
              <w:textAlignment w:val="baseline"/>
              <w:rPr>
                <w:rFonts w:eastAsia="Times New Roman"/>
                <w:color w:val="000000"/>
                <w:lang w:eastAsia="en-NZ"/>
              </w:rPr>
            </w:pPr>
            <w:r w:rsidRPr="156E3139">
              <w:rPr>
                <w:rFonts w:eastAsia="Times New Roman"/>
                <w:color w:val="000000" w:themeColor="text1"/>
                <w:lang w:eastAsia="en-NZ"/>
              </w:rPr>
              <w:t>What if the world didn’t have any natural disasters? </w:t>
            </w:r>
          </w:p>
          <w:p w14:paraId="35E3661E" w14:textId="77777777" w:rsidR="004E2CF0" w:rsidRPr="003F6E52" w:rsidRDefault="004E2CF0" w:rsidP="00F84558">
            <w:pPr>
              <w:spacing w:before="120" w:line="240" w:lineRule="auto"/>
              <w:ind w:left="103" w:right="63"/>
              <w:textAlignment w:val="baseline"/>
              <w:rPr>
                <w:rFonts w:ascii="Times New Roman" w:eastAsia="Times New Roman" w:hAnsi="Times New Roman" w:cs="Times New Roman"/>
                <w:lang w:eastAsia="en-NZ"/>
              </w:rPr>
            </w:pPr>
            <w:r w:rsidRPr="156E3139">
              <w:rPr>
                <w:rFonts w:eastAsia="Times New Roman"/>
                <w:color w:val="000000" w:themeColor="text1"/>
                <w:lang w:eastAsia="en-NZ"/>
              </w:rPr>
              <w:t>What if everyone could speak te reo Māori in NZ?</w:t>
            </w:r>
          </w:p>
        </w:tc>
        <w:tc>
          <w:tcPr>
            <w:tcW w:w="30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FD15AAC" w14:textId="77777777" w:rsidR="004E2CF0" w:rsidRPr="003F6E52" w:rsidRDefault="004E2CF0" w:rsidP="00F84558">
            <w:pPr>
              <w:spacing w:before="120" w:line="240" w:lineRule="auto"/>
              <w:ind w:left="103"/>
              <w:textAlignment w:val="baseline"/>
              <w:rPr>
                <w:rFonts w:ascii="Times New Roman" w:eastAsia="Times New Roman" w:hAnsi="Times New Roman" w:cs="Times New Roman"/>
                <w:b/>
                <w:bCs/>
                <w:lang w:eastAsia="en-NZ"/>
              </w:rPr>
            </w:pPr>
            <w:r w:rsidRPr="156E3139">
              <w:rPr>
                <w:rFonts w:eastAsia="Times New Roman"/>
                <w:b/>
                <w:color w:val="000000" w:themeColor="text1"/>
                <w:lang w:eastAsia="en-NZ"/>
              </w:rPr>
              <w:t>The BAR Key </w:t>
            </w:r>
          </w:p>
          <w:p w14:paraId="4D906727" w14:textId="77777777" w:rsidR="004E2CF0" w:rsidRPr="003F6E52" w:rsidRDefault="004E2CF0" w:rsidP="00F84558">
            <w:pPr>
              <w:spacing w:before="120" w:line="240" w:lineRule="auto"/>
              <w:ind w:left="103" w:right="63"/>
              <w:textAlignment w:val="baseline"/>
              <w:rPr>
                <w:rFonts w:ascii="Times New Roman" w:eastAsia="Times New Roman" w:hAnsi="Times New Roman" w:cs="Times New Roman"/>
                <w:lang w:eastAsia="en-NZ"/>
              </w:rPr>
            </w:pPr>
            <w:r w:rsidRPr="156E3139">
              <w:rPr>
                <w:rFonts w:eastAsia="Times New Roman"/>
                <w:color w:val="000000" w:themeColor="text1"/>
                <w:lang w:eastAsia="en-NZ"/>
              </w:rPr>
              <w:t xml:space="preserve">Think of your bedroom. Can you make it better? Make something </w:t>
            </w:r>
            <w:r w:rsidRPr="156E3139">
              <w:rPr>
                <w:rFonts w:eastAsia="Times New Roman"/>
                <w:b/>
                <w:color w:val="000000" w:themeColor="text1"/>
                <w:lang w:eastAsia="en-NZ"/>
              </w:rPr>
              <w:t>bigger</w:t>
            </w:r>
            <w:r w:rsidRPr="156E3139">
              <w:rPr>
                <w:rFonts w:eastAsia="Times New Roman"/>
                <w:color w:val="000000" w:themeColor="text1"/>
                <w:lang w:eastAsia="en-NZ"/>
              </w:rPr>
              <w:t xml:space="preserve">, </w:t>
            </w:r>
            <w:r w:rsidRPr="156E3139">
              <w:rPr>
                <w:rFonts w:eastAsia="Times New Roman"/>
                <w:b/>
                <w:color w:val="000000" w:themeColor="text1"/>
                <w:lang w:eastAsia="en-NZ"/>
              </w:rPr>
              <w:t>add</w:t>
            </w:r>
            <w:r w:rsidRPr="156E3139">
              <w:rPr>
                <w:rFonts w:eastAsia="Times New Roman"/>
                <w:color w:val="000000" w:themeColor="text1"/>
                <w:lang w:eastAsia="en-NZ"/>
              </w:rPr>
              <w:t xml:space="preserve"> something to it and </w:t>
            </w:r>
            <w:r w:rsidRPr="156E3139">
              <w:rPr>
                <w:rFonts w:eastAsia="Times New Roman"/>
                <w:b/>
                <w:color w:val="000000" w:themeColor="text1"/>
                <w:lang w:eastAsia="en-NZ"/>
              </w:rPr>
              <w:t>replace</w:t>
            </w:r>
            <w:r w:rsidRPr="156E3139">
              <w:rPr>
                <w:rFonts w:eastAsia="Times New Roman"/>
                <w:color w:val="000000" w:themeColor="text1"/>
                <w:lang w:eastAsia="en-NZ"/>
              </w:rPr>
              <w:t xml:space="preserve"> something in it. Explain your changes and why it is better. </w:t>
            </w:r>
          </w:p>
        </w:tc>
        <w:tc>
          <w:tcPr>
            <w:tcW w:w="2806" w:type="dxa"/>
            <w:vMerge/>
            <w:vAlign w:val="center"/>
            <w:hideMark/>
          </w:tcPr>
          <w:p w14:paraId="37D227F3" w14:textId="77777777" w:rsidR="004E2CF0" w:rsidRPr="003F6E52" w:rsidRDefault="004E2CF0" w:rsidP="00F84558">
            <w:pPr>
              <w:spacing w:before="120" w:line="240" w:lineRule="auto"/>
              <w:rPr>
                <w:rFonts w:ascii="Times New Roman" w:eastAsia="Times New Roman" w:hAnsi="Times New Roman" w:cs="Times New Roman"/>
                <w:lang w:eastAsia="en-NZ"/>
              </w:rPr>
            </w:pPr>
          </w:p>
        </w:tc>
      </w:tr>
    </w:tbl>
    <w:p w14:paraId="05E8E326" w14:textId="77777777" w:rsidR="004E2CF0" w:rsidRPr="003F6E52" w:rsidRDefault="004E2CF0" w:rsidP="00974E50">
      <w:pPr>
        <w:spacing w:line="240" w:lineRule="auto"/>
        <w:textAlignment w:val="baseline"/>
        <w:rPr>
          <w:rFonts w:ascii="Segoe UI" w:eastAsia="Times New Roman" w:hAnsi="Segoe UI" w:cs="Segoe UI"/>
          <w:b/>
          <w:bCs/>
          <w:lang w:eastAsia="en-NZ"/>
        </w:rPr>
      </w:pPr>
    </w:p>
    <w:p w14:paraId="03CD6B71" w14:textId="77777777" w:rsidR="00096358" w:rsidRPr="007D2E74" w:rsidRDefault="00096358" w:rsidP="7885F1DE">
      <w:pPr>
        <w:sectPr w:rsidR="00096358" w:rsidRPr="007D2E74" w:rsidSect="00C14150">
          <w:pgSz w:w="16838" w:h="11906" w:orient="landscape"/>
          <w:pgMar w:top="990" w:right="1080" w:bottom="1286" w:left="1440" w:header="708" w:footer="708" w:gutter="0"/>
          <w:cols w:space="708"/>
          <w:docGrid w:linePitch="360"/>
        </w:sectPr>
      </w:pPr>
    </w:p>
    <w:p w14:paraId="55C2DBE9" w14:textId="65A97C00" w:rsidR="008E14D1" w:rsidRPr="008E14D1" w:rsidRDefault="00FD78E8" w:rsidP="001C6874">
      <w:pPr>
        <w:pStyle w:val="GH1"/>
        <w:spacing w:after="0"/>
        <w:rPr>
          <w:color w:val="3472AC"/>
        </w:rPr>
      </w:pPr>
      <w:r>
        <w:rPr>
          <w:noProof/>
        </w:rPr>
        <w:lastRenderedPageBreak/>
        <w:drawing>
          <wp:anchor distT="0" distB="0" distL="114300" distR="114300" simplePos="0" relativeHeight="251658266" behindDoc="1" locked="0" layoutInCell="1" allowOverlap="1" wp14:anchorId="4C99B544" wp14:editId="191D88FC">
            <wp:simplePos x="0" y="0"/>
            <wp:positionH relativeFrom="column">
              <wp:posOffset>4947285</wp:posOffset>
            </wp:positionH>
            <wp:positionV relativeFrom="paragraph">
              <wp:posOffset>-356235</wp:posOffset>
            </wp:positionV>
            <wp:extent cx="1329055" cy="1280160"/>
            <wp:effectExtent l="0" t="0" r="0" b="0"/>
            <wp:wrapTight wrapText="bothSides">
              <wp:wrapPolygon edited="0">
                <wp:start x="0" y="0"/>
                <wp:lineTo x="0" y="21214"/>
                <wp:lineTo x="21363" y="21214"/>
                <wp:lineTo x="21363" y="0"/>
                <wp:lineTo x="0" y="0"/>
              </wp:wrapPolygon>
            </wp:wrapTight>
            <wp:docPr id="17" name="Picture 1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con&#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329055" cy="1280160"/>
                    </a:xfrm>
                    <a:prstGeom prst="rect">
                      <a:avLst/>
                    </a:prstGeom>
                  </pic:spPr>
                </pic:pic>
              </a:graphicData>
            </a:graphic>
            <wp14:sizeRelH relativeFrom="margin">
              <wp14:pctWidth>0</wp14:pctWidth>
            </wp14:sizeRelH>
            <wp14:sizeRelV relativeFrom="margin">
              <wp14:pctHeight>0</wp14:pctHeight>
            </wp14:sizeRelV>
          </wp:anchor>
        </w:drawing>
      </w:r>
      <w:r w:rsidR="008E14D1" w:rsidRPr="008E14D1">
        <w:rPr>
          <w:color w:val="3472AC"/>
        </w:rPr>
        <w:t xml:space="preserve">Day 3 </w:t>
      </w:r>
      <w:r w:rsidR="00616646">
        <w:rPr>
          <w:color w:val="3472AC"/>
        </w:rPr>
        <w:t>a</w:t>
      </w:r>
      <w:r w:rsidR="008E14D1" w:rsidRPr="008E14D1">
        <w:rPr>
          <w:color w:val="3472AC"/>
        </w:rPr>
        <w:t>ctivity 1: Maths, problem solving</w:t>
      </w:r>
      <w:r w:rsidR="008E14D1" w:rsidRPr="008E14D1">
        <w:rPr>
          <w:noProof/>
          <w:color w:val="3472AC"/>
        </w:rPr>
        <w:t xml:space="preserve"> </w:t>
      </w:r>
    </w:p>
    <w:p w14:paraId="508AB5C7" w14:textId="402FE1BB" w:rsidR="00F555CD" w:rsidRPr="00FD78E8" w:rsidRDefault="00DF4C35" w:rsidP="00046C46">
      <w:pPr>
        <w:pStyle w:val="Quote"/>
        <w:spacing w:before="120" w:after="0"/>
        <w:ind w:left="288"/>
        <w:rPr>
          <w:rStyle w:val="eop"/>
        </w:rPr>
      </w:pPr>
      <w:r w:rsidRPr="00FD78E8">
        <w:rPr>
          <w:rStyle w:val="normaltextrun"/>
        </w:rPr>
        <w:t xml:space="preserve">He rangi tā matawhāiti, he rangi tā matawhānui. </w:t>
      </w:r>
      <w:r w:rsidR="0028413E">
        <w:rPr>
          <w:rStyle w:val="normaltextrun"/>
        </w:rPr>
        <w:t xml:space="preserve"> – </w:t>
      </w:r>
      <w:r w:rsidRPr="00FD78E8">
        <w:rPr>
          <w:rStyle w:val="normaltextrun"/>
        </w:rPr>
        <w:t xml:space="preserve"> A person with narrow vision has a restricted horizon; a person with wide vision has plentiful opportunities.</w:t>
      </w:r>
      <w:r w:rsidRPr="00FD78E8">
        <w:rPr>
          <w:rStyle w:val="eop"/>
        </w:rPr>
        <w:t> </w:t>
      </w:r>
    </w:p>
    <w:p w14:paraId="2F7B58CE" w14:textId="1D10560D" w:rsidR="008E14D1" w:rsidRPr="00046C46" w:rsidRDefault="008E14D1" w:rsidP="00334B0E">
      <w:pPr>
        <w:spacing w:before="240" w:after="0"/>
        <w:rPr>
          <w:b/>
          <w:bCs/>
          <w:i/>
          <w:iCs/>
          <w:color w:val="3472AC"/>
        </w:rPr>
      </w:pPr>
      <w:r w:rsidRPr="00046C46">
        <w:rPr>
          <w:b/>
          <w:bCs/>
          <w:i/>
          <w:iCs/>
          <w:color w:val="3472AC"/>
        </w:rPr>
        <w:t>Notes for teachers and whānau</w:t>
      </w:r>
    </w:p>
    <w:p w14:paraId="199CA4F8" w14:textId="235DC06E" w:rsidR="00621D67" w:rsidRPr="0041588B" w:rsidRDefault="00621D67" w:rsidP="000D24B9">
      <w:pPr>
        <w:spacing w:line="240" w:lineRule="auto"/>
        <w:rPr>
          <w:rFonts w:eastAsia="Arial"/>
          <w:i/>
          <w:iCs/>
          <w:color w:val="000000" w:themeColor="text1"/>
        </w:rPr>
      </w:pPr>
      <w:r>
        <w:rPr>
          <w:i/>
          <w:iCs/>
        </w:rPr>
        <w:t>Today learners will explore ‘curiosity’ through ‘what if’ activities and questions and discover new knowledge.</w:t>
      </w:r>
      <w:r w:rsidR="00334B0E">
        <w:rPr>
          <w:i/>
          <w:iCs/>
        </w:rPr>
        <w:t xml:space="preserve"> </w:t>
      </w:r>
      <w:r w:rsidRPr="6DB1E269">
        <w:rPr>
          <w:rFonts w:eastAsia="Arial"/>
          <w:i/>
          <w:iCs/>
          <w:color w:val="000000" w:themeColor="text1"/>
        </w:rPr>
        <w:t xml:space="preserve">Learners will be exploring the </w:t>
      </w:r>
      <w:r w:rsidR="00FE402F">
        <w:rPr>
          <w:rFonts w:eastAsia="Arial"/>
          <w:i/>
          <w:iCs/>
          <w:color w:val="000000" w:themeColor="text1"/>
        </w:rPr>
        <w:t>maths</w:t>
      </w:r>
      <w:r w:rsidRPr="6DB1E269">
        <w:rPr>
          <w:rFonts w:eastAsia="Arial"/>
          <w:i/>
          <w:iCs/>
          <w:color w:val="000000" w:themeColor="text1"/>
        </w:rPr>
        <w:t xml:space="preserve"> learning area.</w:t>
      </w:r>
    </w:p>
    <w:p w14:paraId="7FEA040F" w14:textId="1637456F" w:rsidR="00CE16B9" w:rsidRPr="000D4B4C" w:rsidRDefault="00CE16B9" w:rsidP="000D24B9">
      <w:pPr>
        <w:spacing w:after="0" w:line="240" w:lineRule="auto"/>
        <w:rPr>
          <w:sz w:val="18"/>
          <w:szCs w:val="18"/>
        </w:rPr>
      </w:pPr>
      <w:r w:rsidRPr="7F3AF600">
        <w:rPr>
          <w:rStyle w:val="normaltextrun"/>
          <w:i/>
        </w:rPr>
        <w:t xml:space="preserve">Note that our Inquiry focus for today is "making meaning" which includes </w:t>
      </w:r>
      <w:r>
        <w:rPr>
          <w:rStyle w:val="normaltextrun"/>
          <w:i/>
          <w:iCs/>
        </w:rPr>
        <w:t>a</w:t>
      </w:r>
      <w:r w:rsidRPr="7F3AF600">
        <w:rPr>
          <w:rStyle w:val="normaltextrun"/>
          <w:i/>
          <w:iCs/>
        </w:rPr>
        <w:t>nalysing data, organising</w:t>
      </w:r>
      <w:r w:rsidR="00A41F17" w:rsidRPr="7F3AF600">
        <w:rPr>
          <w:rStyle w:val="normaltextrun"/>
          <w:i/>
          <w:iCs/>
        </w:rPr>
        <w:t>,</w:t>
      </w:r>
      <w:r w:rsidRPr="7F3AF600">
        <w:rPr>
          <w:rStyle w:val="normaltextrun"/>
          <w:i/>
          <w:iCs/>
        </w:rPr>
        <w:t xml:space="preserve"> and sorting information, summarising, synthesising, making connections/conclusions, building deeper understandings</w:t>
      </w:r>
      <w:r w:rsidR="00A41F17" w:rsidRPr="7F3AF600">
        <w:rPr>
          <w:rStyle w:val="normaltextrun"/>
          <w:i/>
          <w:iCs/>
        </w:rPr>
        <w:t>,</w:t>
      </w:r>
      <w:r w:rsidRPr="7F3AF600">
        <w:rPr>
          <w:rStyle w:val="normaltextrun"/>
          <w:i/>
          <w:iCs/>
        </w:rPr>
        <w:t xml:space="preserve"> and thinking critically.</w:t>
      </w:r>
    </w:p>
    <w:p w14:paraId="262CFB6C" w14:textId="77777777" w:rsidR="008E14D1" w:rsidRDefault="002E7633" w:rsidP="008E14D1">
      <w:r>
        <w:pict w14:anchorId="6FF8A7C4">
          <v:rect id="_x0000_i1043" style="width:0;height:1.5pt" o:hralign="center" o:hrstd="t" o:hr="t" fillcolor="#a0a0a0" stroked="f"/>
        </w:pict>
      </w:r>
    </w:p>
    <w:p w14:paraId="26B61635" w14:textId="2BE8FEDF" w:rsidR="008E14D1" w:rsidRPr="008E14D1" w:rsidRDefault="008E14D1" w:rsidP="00B01267">
      <w:pPr>
        <w:pStyle w:val="LI"/>
        <w:spacing w:before="120" w:after="120"/>
        <w:rPr>
          <w:b/>
          <w:bCs w:val="0"/>
          <w:color w:val="3472AC"/>
        </w:rPr>
      </w:pPr>
      <w:r w:rsidRPr="008E14D1">
        <w:rPr>
          <w:b/>
          <w:bCs w:val="0"/>
          <w:color w:val="3472AC"/>
        </w:rPr>
        <w:t xml:space="preserve">In this activity I am learning to: </w:t>
      </w:r>
      <w:r w:rsidR="3F0C0B64" w:rsidRPr="2E8CAA07">
        <w:rPr>
          <w:b/>
          <w:color w:val="3472AC"/>
        </w:rPr>
        <w:t xml:space="preserve">solve mathematical </w:t>
      </w:r>
      <w:r w:rsidR="3F0C0B64" w:rsidRPr="65BC66BB">
        <w:rPr>
          <w:b/>
          <w:color w:val="3472AC"/>
        </w:rPr>
        <w:t>word problems</w:t>
      </w:r>
    </w:p>
    <w:p w14:paraId="327EBD08" w14:textId="77777777" w:rsidR="008E14D1" w:rsidRDefault="008E14D1" w:rsidP="00265DC2">
      <w:pPr>
        <w:spacing w:after="0"/>
        <w:rPr>
          <w:lang w:val="mi-NZ"/>
        </w:rPr>
      </w:pPr>
      <w:r>
        <w:rPr>
          <w:lang w:val="mi-NZ"/>
        </w:rPr>
        <w:t>What do I need?</w:t>
      </w:r>
    </w:p>
    <w:p w14:paraId="4326A436" w14:textId="77777777" w:rsidR="008E14D1" w:rsidRPr="00F76E58" w:rsidRDefault="008E14D1" w:rsidP="00650DA5">
      <w:pPr>
        <w:pStyle w:val="ListParagraph"/>
        <w:numPr>
          <w:ilvl w:val="0"/>
          <w:numId w:val="6"/>
        </w:numPr>
        <w:spacing w:after="0"/>
        <w:rPr>
          <w:lang w:val="mi-NZ"/>
        </w:rPr>
      </w:pPr>
      <w:r w:rsidRPr="00F76E58">
        <w:rPr>
          <w:lang w:val="mi-NZ"/>
        </w:rPr>
        <w:t>30 minutes</w:t>
      </w:r>
    </w:p>
    <w:p w14:paraId="2B8B786D" w14:textId="77777777" w:rsidR="008E14D1" w:rsidRDefault="002E7633" w:rsidP="00046C46">
      <w:pPr>
        <w:spacing w:after="0" w:line="240" w:lineRule="auto"/>
      </w:pPr>
      <w:r>
        <w:pict w14:anchorId="3148ED42">
          <v:rect id="_x0000_i1044" style="width:0;height:1.5pt" o:hralign="center" o:hrstd="t" o:hr="t" fillcolor="#a0a0a0" stroked="f"/>
        </w:pict>
      </w:r>
    </w:p>
    <w:p w14:paraId="2097B0E3" w14:textId="1AF5478D" w:rsidR="008E14D1" w:rsidRPr="00334B0E" w:rsidRDefault="002602DB" w:rsidP="008E14D1">
      <w:pPr>
        <w:rPr>
          <w:b/>
        </w:rPr>
      </w:pPr>
      <w:r>
        <w:rPr>
          <w:b/>
        </w:rPr>
        <w:t>Remember to start your day right (See p. 10)</w:t>
      </w:r>
      <w:r w:rsidR="008E14D1" w:rsidRPr="00334B0E">
        <w:rPr>
          <w:rStyle w:val="normaltextrun"/>
          <w:i/>
        </w:rPr>
        <w:t xml:space="preserve"> </w:t>
      </w:r>
    </w:p>
    <w:p w14:paraId="7669AC49" w14:textId="77777777" w:rsidR="008E14D1" w:rsidRPr="008E14D1" w:rsidRDefault="008E14D1" w:rsidP="002F5899">
      <w:pPr>
        <w:pStyle w:val="GH2"/>
        <w:spacing w:before="0" w:after="0"/>
        <w:rPr>
          <w:color w:val="3472AC"/>
        </w:rPr>
      </w:pPr>
      <w:r w:rsidRPr="008E14D1">
        <w:rPr>
          <w:color w:val="3472AC"/>
        </w:rPr>
        <w:t>Instructions:</w:t>
      </w:r>
    </w:p>
    <w:p w14:paraId="527D5B38" w14:textId="59F54005" w:rsidR="679ACBE4" w:rsidRPr="00A14521" w:rsidRDefault="00143FCA" w:rsidP="00B01267">
      <w:pPr>
        <w:spacing w:after="0"/>
        <w:rPr>
          <w:rFonts w:eastAsia="Arial"/>
          <w:color w:val="000000" w:themeColor="text1"/>
        </w:rPr>
      </w:pPr>
      <w:r w:rsidRPr="00265DC2">
        <w:rPr>
          <w:rFonts w:eastAsia="Arial"/>
          <w:b/>
          <w:bCs/>
          <w:color w:val="000000" w:themeColor="text1"/>
        </w:rPr>
        <w:t>Complete</w:t>
      </w:r>
      <w:r w:rsidRPr="0094302B">
        <w:rPr>
          <w:rFonts w:eastAsia="Arial"/>
          <w:color w:val="000000" w:themeColor="text1"/>
        </w:rPr>
        <w:t xml:space="preserve"> </w:t>
      </w:r>
      <w:r>
        <w:rPr>
          <w:rFonts w:eastAsia="Arial"/>
          <w:color w:val="000000" w:themeColor="text1"/>
        </w:rPr>
        <w:t>one</w:t>
      </w:r>
      <w:r w:rsidRPr="0094302B">
        <w:rPr>
          <w:rFonts w:eastAsia="Arial"/>
          <w:color w:val="000000" w:themeColor="text1"/>
        </w:rPr>
        <w:t xml:space="preserve"> or both problems.</w:t>
      </w:r>
    </w:p>
    <w:p w14:paraId="4D8953C1" w14:textId="4DF5E14A" w:rsidR="008E14D1" w:rsidRPr="008E14D1" w:rsidRDefault="008E14D1" w:rsidP="00046C46">
      <w:pPr>
        <w:pStyle w:val="GH2"/>
        <w:spacing w:before="200" w:after="0"/>
        <w:rPr>
          <w:color w:val="3472AC"/>
        </w:rPr>
      </w:pPr>
      <w:r w:rsidRPr="008E14D1">
        <w:rPr>
          <w:color w:val="3472AC"/>
        </w:rPr>
        <w:t>Your task:</w:t>
      </w:r>
    </w:p>
    <w:p w14:paraId="659D99DA" w14:textId="63A293C4" w:rsidR="00150C35" w:rsidRPr="0094302B" w:rsidRDefault="00150C35" w:rsidP="000D24B9">
      <w:pPr>
        <w:spacing w:after="0"/>
        <w:rPr>
          <w:rFonts w:eastAsia="Arial"/>
          <w:color w:val="000000" w:themeColor="text1"/>
        </w:rPr>
      </w:pPr>
      <w:r w:rsidRPr="126FC60A">
        <w:rPr>
          <w:rFonts w:eastAsia="Arial"/>
          <w:b/>
          <w:bCs/>
          <w:color w:val="000000" w:themeColor="text1"/>
        </w:rPr>
        <w:t>Problem 1</w:t>
      </w:r>
      <w:r w:rsidRPr="126FC60A">
        <w:rPr>
          <w:rFonts w:eastAsia="Arial"/>
          <w:color w:val="000000" w:themeColor="text1"/>
        </w:rPr>
        <w:t xml:space="preserve"> </w:t>
      </w:r>
      <w:r w:rsidR="00A41927">
        <w:rPr>
          <w:rFonts w:eastAsia="Arial"/>
          <w:color w:val="000000" w:themeColor="text1"/>
        </w:rPr>
        <w:t xml:space="preserve">– </w:t>
      </w:r>
      <w:r w:rsidR="00A41927" w:rsidRPr="00A41927">
        <w:rPr>
          <w:rFonts w:eastAsia="Arial"/>
          <w:b/>
          <w:bCs/>
          <w:color w:val="000000" w:themeColor="text1"/>
        </w:rPr>
        <w:t>Legs in a barn</w:t>
      </w:r>
    </w:p>
    <w:p w14:paraId="10B314D8" w14:textId="78E9B636" w:rsidR="007048AA" w:rsidRPr="0094302B" w:rsidRDefault="007048AA" w:rsidP="00046C46">
      <w:pPr>
        <w:rPr>
          <w:rFonts w:eastAsia="Arial"/>
          <w:color w:val="000000" w:themeColor="text1"/>
        </w:rPr>
      </w:pPr>
      <w:r>
        <w:rPr>
          <w:rFonts w:eastAsia="Arial"/>
          <w:color w:val="000000" w:themeColor="text1"/>
        </w:rPr>
        <w:t xml:space="preserve">One third of the animals in the barns are chickens. The rest are pigs. There are </w:t>
      </w:r>
      <w:r w:rsidRPr="00CD6E10">
        <w:rPr>
          <w:rFonts w:eastAsia="Arial"/>
          <w:b/>
          <w:color w:val="000000" w:themeColor="text1"/>
        </w:rPr>
        <w:t>20 legs</w:t>
      </w:r>
      <w:r>
        <w:rPr>
          <w:rFonts w:eastAsia="Arial"/>
          <w:color w:val="000000" w:themeColor="text1"/>
        </w:rPr>
        <w:t xml:space="preserve"> in all. How many pigs are there?</w:t>
      </w:r>
    </w:p>
    <w:p w14:paraId="597CBAC2" w14:textId="11A14107" w:rsidR="008E40F8" w:rsidRPr="00D36629" w:rsidRDefault="008E40F8" w:rsidP="00046C46">
      <w:pPr>
        <w:spacing w:line="240" w:lineRule="auto"/>
        <w:rPr>
          <w:rFonts w:eastAsia="Arial"/>
          <w:i/>
          <w:color w:val="000000" w:themeColor="text1"/>
        </w:rPr>
      </w:pPr>
      <w:r w:rsidRPr="00D36629">
        <w:rPr>
          <w:rFonts w:eastAsia="Arial"/>
          <w:i/>
          <w:color w:val="000000" w:themeColor="text1"/>
        </w:rPr>
        <w:t>Try: finding fractions of the whole numbers</w:t>
      </w:r>
      <w:r w:rsidR="0040024A" w:rsidRPr="00D36629">
        <w:rPr>
          <w:rFonts w:eastAsia="Arial"/>
          <w:i/>
          <w:color w:val="000000" w:themeColor="text1"/>
        </w:rPr>
        <w:t xml:space="preserve"> </w:t>
      </w:r>
      <w:r w:rsidR="00977391" w:rsidRPr="00D36629">
        <w:rPr>
          <w:rFonts w:eastAsia="Arial"/>
          <w:i/>
          <w:color w:val="000000" w:themeColor="text1"/>
        </w:rPr>
        <w:t>–</w:t>
      </w:r>
      <w:r w:rsidR="0040024A" w:rsidRPr="00D36629">
        <w:rPr>
          <w:rFonts w:eastAsia="Arial"/>
          <w:i/>
          <w:color w:val="000000" w:themeColor="text1"/>
        </w:rPr>
        <w:t xml:space="preserve"> </w:t>
      </w:r>
      <w:r w:rsidR="00977391" w:rsidRPr="00D36629">
        <w:rPr>
          <w:rFonts w:eastAsia="Arial"/>
          <w:i/>
          <w:color w:val="000000" w:themeColor="text1"/>
        </w:rPr>
        <w:t xml:space="preserve">you might like to ‘guess and check’ and/or draw a picture </w:t>
      </w:r>
      <w:r w:rsidR="00DD2BF2" w:rsidRPr="00D36629">
        <w:rPr>
          <w:rFonts w:eastAsia="Arial"/>
          <w:i/>
          <w:color w:val="000000" w:themeColor="text1"/>
        </w:rPr>
        <w:t xml:space="preserve">or table </w:t>
      </w:r>
      <w:r w:rsidR="00977391" w:rsidRPr="00D36629">
        <w:rPr>
          <w:rFonts w:eastAsia="Arial"/>
          <w:i/>
          <w:color w:val="000000" w:themeColor="text1"/>
        </w:rPr>
        <w:t>to work out the solution.</w:t>
      </w:r>
    </w:p>
    <w:p w14:paraId="2A2F8438" w14:textId="2232D497" w:rsidR="004C2711" w:rsidRPr="00265DC2" w:rsidRDefault="009218EE" w:rsidP="000D24B9">
      <w:pPr>
        <w:spacing w:after="0"/>
        <w:rPr>
          <w:rFonts w:eastAsia="Arial"/>
          <w:b/>
          <w:color w:val="000000" w:themeColor="text1"/>
        </w:rPr>
      </w:pPr>
      <w:r w:rsidRPr="00265DC2">
        <w:rPr>
          <w:rFonts w:eastAsia="Arial"/>
          <w:b/>
          <w:bCs/>
          <w:color w:val="000000" w:themeColor="text1"/>
        </w:rPr>
        <w:t>Problem 2</w:t>
      </w:r>
      <w:r w:rsidR="00A41927">
        <w:rPr>
          <w:rFonts w:eastAsia="Arial"/>
          <w:b/>
          <w:bCs/>
          <w:color w:val="000000" w:themeColor="text1"/>
        </w:rPr>
        <w:t xml:space="preserve"> – Topsy turvy twins</w:t>
      </w:r>
    </w:p>
    <w:p w14:paraId="27DC2D65" w14:textId="4A0FA76C" w:rsidR="00D36629" w:rsidRDefault="00B11B23" w:rsidP="00046C46">
      <w:pPr>
        <w:ind w:right="-360"/>
        <w:rPr>
          <w:rFonts w:eastAsia="Arial"/>
          <w:color w:val="000000" w:themeColor="text1"/>
        </w:rPr>
      </w:pPr>
      <w:r>
        <w:rPr>
          <w:rFonts w:eastAsia="Arial"/>
          <w:color w:val="000000" w:themeColor="text1"/>
        </w:rPr>
        <w:t>Tia and Tom are twins. Tia saves and Tom spends. Tom finds a $20 note on Sunday evening and spends $2 a day starting on Monday. C</w:t>
      </w:r>
      <w:r w:rsidR="00D36629">
        <w:rPr>
          <w:rFonts w:eastAsia="Arial"/>
          <w:color w:val="000000" w:themeColor="text1"/>
        </w:rPr>
        <w:t xml:space="preserve">oincidentally, Tia starts work on Monday and gets $2.50 a day. How long will it be before Tia has </w:t>
      </w:r>
      <w:r w:rsidR="00D36629" w:rsidRPr="00D36629">
        <w:rPr>
          <w:rFonts w:eastAsia="Arial"/>
          <w:b/>
          <w:bCs/>
          <w:color w:val="000000" w:themeColor="text1"/>
        </w:rPr>
        <w:t>more money</w:t>
      </w:r>
      <w:r w:rsidR="00D36629">
        <w:rPr>
          <w:rFonts w:eastAsia="Arial"/>
          <w:color w:val="000000" w:themeColor="text1"/>
        </w:rPr>
        <w:t xml:space="preserve"> than Tom?</w:t>
      </w:r>
    </w:p>
    <w:p w14:paraId="443C8F71" w14:textId="13125C4E" w:rsidR="008E40F8" w:rsidRPr="00D8509C" w:rsidRDefault="008E40F8" w:rsidP="00046C46">
      <w:pPr>
        <w:spacing w:after="240" w:line="240" w:lineRule="auto"/>
        <w:rPr>
          <w:rFonts w:eastAsia="Arial"/>
          <w:i/>
          <w:color w:val="000000" w:themeColor="text1"/>
        </w:rPr>
      </w:pPr>
      <w:r w:rsidRPr="00D8509C">
        <w:rPr>
          <w:rFonts w:eastAsia="Arial"/>
          <w:i/>
          <w:color w:val="000000" w:themeColor="text1"/>
        </w:rPr>
        <w:t>Try: guess and check, systematic approach and making a drawing. You might like to use a graph to compare two number sequences.</w:t>
      </w:r>
    </w:p>
    <w:p w14:paraId="1FFB1020" w14:textId="77777777" w:rsidR="0094302B" w:rsidRDefault="0094302B" w:rsidP="00143FCA">
      <w:pPr>
        <w:spacing w:after="0"/>
      </w:pPr>
      <w:r>
        <w:rPr>
          <w:rStyle w:val="normaltextrun"/>
          <w:b/>
          <w:bCs/>
          <w:color w:val="3472AC"/>
          <w:sz w:val="28"/>
          <w:szCs w:val="28"/>
          <w:shd w:val="clear" w:color="auto" w:fill="FFFFFF"/>
          <w:lang w:val="mi-NZ"/>
        </w:rPr>
        <w:t>Extension activity:</w:t>
      </w:r>
      <w:r>
        <w:rPr>
          <w:rStyle w:val="eop"/>
          <w:b/>
          <w:bCs/>
          <w:color w:val="3472AC"/>
          <w:sz w:val="28"/>
          <w:szCs w:val="28"/>
          <w:shd w:val="clear" w:color="auto" w:fill="FFFFFF"/>
        </w:rPr>
        <w:t> </w:t>
      </w:r>
    </w:p>
    <w:p w14:paraId="3A536F37" w14:textId="77777777" w:rsidR="007519F2" w:rsidRDefault="00650DA5" w:rsidP="00B01267">
      <w:pPr>
        <w:spacing w:after="0"/>
      </w:pPr>
      <w:r>
        <w:rPr>
          <w:rFonts w:eastAsia="Arial"/>
          <w:color w:val="000000" w:themeColor="text1"/>
        </w:rPr>
        <w:t>In your home learning book, do the following to practice your maths skills!</w:t>
      </w:r>
      <w:r w:rsidR="007519F2">
        <w:t xml:space="preserve"> </w:t>
      </w:r>
    </w:p>
    <w:p w14:paraId="59466D92" w14:textId="621FBEA0" w:rsidR="00855D2C" w:rsidRPr="007519F2" w:rsidRDefault="007701B1" w:rsidP="00046C46">
      <w:r>
        <w:rPr>
          <w:rFonts w:eastAsia="Arial"/>
          <w:color w:val="000000" w:themeColor="text1"/>
        </w:rPr>
        <w:t xml:space="preserve">Today’s number is </w:t>
      </w:r>
      <w:r w:rsidR="00855D2C" w:rsidRPr="00295899">
        <w:rPr>
          <w:rFonts w:eastAsia="Arial"/>
          <w:b/>
          <w:color w:val="000000" w:themeColor="text1"/>
          <w:sz w:val="28"/>
          <w:szCs w:val="28"/>
        </w:rPr>
        <w:t>135</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543"/>
        <w:gridCol w:w="3141"/>
      </w:tblGrid>
      <w:tr w:rsidR="005967B0" w14:paraId="14E139EA" w14:textId="77777777" w:rsidTr="00046C46">
        <w:tc>
          <w:tcPr>
            <w:tcW w:w="2802" w:type="dxa"/>
          </w:tcPr>
          <w:p w14:paraId="243918BF" w14:textId="170FC44B" w:rsidR="005967B0" w:rsidRPr="005967B0" w:rsidRDefault="002D6506" w:rsidP="00C821C1">
            <w:pPr>
              <w:pStyle w:val="ListParagraph"/>
              <w:numPr>
                <w:ilvl w:val="0"/>
                <w:numId w:val="31"/>
              </w:numPr>
              <w:tabs>
                <w:tab w:val="clear" w:pos="720"/>
              </w:tabs>
              <w:ind w:left="540"/>
              <w:rPr>
                <w:rFonts w:eastAsia="Arial"/>
                <w:color w:val="000000" w:themeColor="text1"/>
              </w:rPr>
            </w:pPr>
            <w:r>
              <w:rPr>
                <w:rFonts w:eastAsia="Arial"/>
                <w:color w:val="000000" w:themeColor="text1"/>
              </w:rPr>
              <w:t>Write it i</w:t>
            </w:r>
            <w:r w:rsidR="005967B0" w:rsidRPr="005967B0">
              <w:rPr>
                <w:rFonts w:eastAsia="Arial"/>
                <w:color w:val="000000" w:themeColor="text1"/>
              </w:rPr>
              <w:t>n words</w:t>
            </w:r>
          </w:p>
          <w:p w14:paraId="7E808A94" w14:textId="13111AFF" w:rsidR="005967B0" w:rsidRPr="005967B0" w:rsidRDefault="005967B0" w:rsidP="00C821C1">
            <w:pPr>
              <w:pStyle w:val="ListParagraph"/>
              <w:numPr>
                <w:ilvl w:val="0"/>
                <w:numId w:val="31"/>
              </w:numPr>
              <w:tabs>
                <w:tab w:val="clear" w:pos="720"/>
              </w:tabs>
              <w:ind w:left="540"/>
              <w:rPr>
                <w:rFonts w:eastAsia="Arial"/>
                <w:color w:val="000000" w:themeColor="text1"/>
              </w:rPr>
            </w:pPr>
            <w:r w:rsidRPr="005967B0">
              <w:rPr>
                <w:rFonts w:eastAsia="Arial"/>
                <w:color w:val="000000" w:themeColor="text1"/>
              </w:rPr>
              <w:t>5</w:t>
            </w:r>
            <w:r w:rsidR="007402AB">
              <w:rPr>
                <w:rFonts w:eastAsia="Arial"/>
                <w:color w:val="000000" w:themeColor="text1"/>
              </w:rPr>
              <w:t>0</w:t>
            </w:r>
            <w:r w:rsidRPr="005967B0">
              <w:rPr>
                <w:rFonts w:eastAsia="Arial"/>
                <w:color w:val="000000" w:themeColor="text1"/>
              </w:rPr>
              <w:t xml:space="preserve"> less than</w:t>
            </w:r>
          </w:p>
          <w:p w14:paraId="1AEDB8E9" w14:textId="77777777" w:rsidR="005967B0" w:rsidRPr="005967B0" w:rsidRDefault="005967B0" w:rsidP="00C821C1">
            <w:pPr>
              <w:pStyle w:val="ListParagraph"/>
              <w:numPr>
                <w:ilvl w:val="0"/>
                <w:numId w:val="31"/>
              </w:numPr>
              <w:tabs>
                <w:tab w:val="clear" w:pos="720"/>
              </w:tabs>
              <w:ind w:left="540"/>
              <w:rPr>
                <w:rFonts w:eastAsia="Arial"/>
                <w:color w:val="000000" w:themeColor="text1"/>
              </w:rPr>
            </w:pPr>
            <w:r w:rsidRPr="005967B0">
              <w:rPr>
                <w:rFonts w:eastAsia="Arial"/>
                <w:color w:val="000000" w:themeColor="text1"/>
              </w:rPr>
              <w:t>20 more than</w:t>
            </w:r>
          </w:p>
          <w:p w14:paraId="7EBDAFC2" w14:textId="77777777" w:rsidR="005967B0" w:rsidRDefault="005967B0" w:rsidP="00C821C1">
            <w:pPr>
              <w:pStyle w:val="ListParagraph"/>
              <w:numPr>
                <w:ilvl w:val="0"/>
                <w:numId w:val="31"/>
              </w:numPr>
              <w:tabs>
                <w:tab w:val="clear" w:pos="720"/>
              </w:tabs>
              <w:ind w:left="540"/>
              <w:rPr>
                <w:rFonts w:eastAsia="Arial"/>
                <w:color w:val="000000" w:themeColor="text1"/>
              </w:rPr>
            </w:pPr>
            <w:r w:rsidRPr="005967B0">
              <w:rPr>
                <w:rFonts w:eastAsia="Arial"/>
                <w:color w:val="000000" w:themeColor="text1"/>
              </w:rPr>
              <w:t>Add 42.</w:t>
            </w:r>
          </w:p>
          <w:p w14:paraId="379A5CF3" w14:textId="03B57B35" w:rsidR="00B13168" w:rsidRPr="005967B0" w:rsidRDefault="00B13168" w:rsidP="00C821C1">
            <w:pPr>
              <w:pStyle w:val="ListParagraph"/>
              <w:numPr>
                <w:ilvl w:val="0"/>
                <w:numId w:val="31"/>
              </w:numPr>
              <w:tabs>
                <w:tab w:val="clear" w:pos="720"/>
              </w:tabs>
              <w:ind w:left="540"/>
              <w:rPr>
                <w:rFonts w:eastAsia="Arial"/>
                <w:color w:val="000000" w:themeColor="text1"/>
              </w:rPr>
            </w:pPr>
            <w:r>
              <w:rPr>
                <w:rFonts w:eastAsia="Arial"/>
                <w:color w:val="000000" w:themeColor="text1"/>
              </w:rPr>
              <w:t>Subtract 17</w:t>
            </w:r>
          </w:p>
          <w:p w14:paraId="4A38AE71" w14:textId="2F714590" w:rsidR="005967B0" w:rsidRPr="005967B0" w:rsidRDefault="005967B0" w:rsidP="00C821C1">
            <w:pPr>
              <w:pStyle w:val="ListParagraph"/>
              <w:numPr>
                <w:ilvl w:val="0"/>
                <w:numId w:val="31"/>
              </w:numPr>
              <w:tabs>
                <w:tab w:val="clear" w:pos="720"/>
              </w:tabs>
              <w:ind w:left="540"/>
              <w:rPr>
                <w:rFonts w:eastAsia="Arial"/>
                <w:color w:val="000000" w:themeColor="text1"/>
              </w:rPr>
            </w:pPr>
            <w:r w:rsidRPr="005967B0">
              <w:rPr>
                <w:rFonts w:eastAsia="Arial"/>
                <w:color w:val="000000" w:themeColor="text1"/>
              </w:rPr>
              <w:t>Next odd number is</w:t>
            </w:r>
          </w:p>
        </w:tc>
        <w:tc>
          <w:tcPr>
            <w:tcW w:w="3543" w:type="dxa"/>
          </w:tcPr>
          <w:p w14:paraId="64399D64" w14:textId="77777777" w:rsidR="005967B0" w:rsidRDefault="00C16A26" w:rsidP="00C821C1">
            <w:pPr>
              <w:pStyle w:val="ListParagraph"/>
              <w:numPr>
                <w:ilvl w:val="0"/>
                <w:numId w:val="31"/>
              </w:numPr>
              <w:tabs>
                <w:tab w:val="clear" w:pos="720"/>
              </w:tabs>
              <w:ind w:left="345"/>
              <w:rPr>
                <w:rFonts w:eastAsia="Arial"/>
                <w:color w:val="000000" w:themeColor="text1"/>
              </w:rPr>
            </w:pPr>
            <w:r>
              <w:rPr>
                <w:rFonts w:eastAsia="Arial"/>
                <w:color w:val="000000" w:themeColor="text1"/>
              </w:rPr>
              <w:t>Is it a prime or composite?</w:t>
            </w:r>
          </w:p>
          <w:p w14:paraId="54DB04AD" w14:textId="77777777" w:rsidR="00C16A26" w:rsidRDefault="00C16A26" w:rsidP="00C821C1">
            <w:pPr>
              <w:pStyle w:val="ListParagraph"/>
              <w:numPr>
                <w:ilvl w:val="0"/>
                <w:numId w:val="31"/>
              </w:numPr>
              <w:tabs>
                <w:tab w:val="clear" w:pos="720"/>
              </w:tabs>
              <w:ind w:left="345"/>
              <w:rPr>
                <w:rFonts w:eastAsia="Arial"/>
                <w:color w:val="000000" w:themeColor="text1"/>
              </w:rPr>
            </w:pPr>
            <w:r>
              <w:rPr>
                <w:rFonts w:eastAsia="Arial"/>
                <w:color w:val="000000" w:themeColor="text1"/>
              </w:rPr>
              <w:t>Is it divisible by 5?</w:t>
            </w:r>
          </w:p>
          <w:p w14:paraId="2C5E6A4D" w14:textId="511BD43F" w:rsidR="00C16A26" w:rsidRDefault="00C16A26" w:rsidP="00C821C1">
            <w:pPr>
              <w:pStyle w:val="ListParagraph"/>
              <w:numPr>
                <w:ilvl w:val="0"/>
                <w:numId w:val="31"/>
              </w:numPr>
              <w:tabs>
                <w:tab w:val="clear" w:pos="720"/>
              </w:tabs>
              <w:ind w:left="345"/>
              <w:rPr>
                <w:rFonts w:eastAsia="Arial"/>
                <w:color w:val="000000" w:themeColor="text1"/>
              </w:rPr>
            </w:pPr>
            <w:r>
              <w:rPr>
                <w:rFonts w:eastAsia="Arial"/>
                <w:color w:val="000000" w:themeColor="text1"/>
              </w:rPr>
              <w:t>Times by 100</w:t>
            </w:r>
            <w:r w:rsidR="00FB0F29">
              <w:rPr>
                <w:rFonts w:eastAsia="Arial"/>
                <w:color w:val="000000" w:themeColor="text1"/>
              </w:rPr>
              <w:t xml:space="preserve"> and 1000</w:t>
            </w:r>
          </w:p>
          <w:p w14:paraId="530E86B9" w14:textId="77777777" w:rsidR="002D6506" w:rsidRDefault="002D6506" w:rsidP="00C821C1">
            <w:pPr>
              <w:pStyle w:val="ListParagraph"/>
              <w:numPr>
                <w:ilvl w:val="0"/>
                <w:numId w:val="31"/>
              </w:numPr>
              <w:tabs>
                <w:tab w:val="clear" w:pos="720"/>
              </w:tabs>
              <w:ind w:left="345"/>
              <w:rPr>
                <w:rFonts w:eastAsia="Arial"/>
                <w:color w:val="000000" w:themeColor="text1"/>
              </w:rPr>
            </w:pPr>
            <w:r w:rsidRPr="005967B0">
              <w:rPr>
                <w:rFonts w:eastAsia="Arial"/>
                <w:color w:val="000000" w:themeColor="text1"/>
              </w:rPr>
              <w:t>Round to the nearest 10</w:t>
            </w:r>
          </w:p>
          <w:p w14:paraId="6AAE3DCE" w14:textId="77777777" w:rsidR="00C16A26" w:rsidRDefault="002D6506" w:rsidP="00C821C1">
            <w:pPr>
              <w:pStyle w:val="ListParagraph"/>
              <w:numPr>
                <w:ilvl w:val="0"/>
                <w:numId w:val="31"/>
              </w:numPr>
              <w:tabs>
                <w:tab w:val="clear" w:pos="720"/>
              </w:tabs>
              <w:ind w:left="345"/>
              <w:rPr>
                <w:rFonts w:eastAsia="Arial"/>
                <w:color w:val="000000" w:themeColor="text1"/>
              </w:rPr>
            </w:pPr>
            <w:r>
              <w:rPr>
                <w:rFonts w:eastAsia="Arial"/>
                <w:color w:val="000000" w:themeColor="text1"/>
              </w:rPr>
              <w:t>Round to the nearest 100</w:t>
            </w:r>
          </w:p>
          <w:p w14:paraId="7B88F97E" w14:textId="2BA13AAD" w:rsidR="00EC4363" w:rsidRPr="002D6506" w:rsidRDefault="006703B4" w:rsidP="00C821C1">
            <w:pPr>
              <w:pStyle w:val="ListParagraph"/>
              <w:numPr>
                <w:ilvl w:val="0"/>
                <w:numId w:val="31"/>
              </w:numPr>
              <w:tabs>
                <w:tab w:val="clear" w:pos="720"/>
              </w:tabs>
              <w:ind w:left="345"/>
              <w:rPr>
                <w:rFonts w:eastAsia="Arial"/>
                <w:color w:val="000000" w:themeColor="text1"/>
              </w:rPr>
            </w:pPr>
            <w:r>
              <w:rPr>
                <w:rFonts w:eastAsia="Arial"/>
                <w:color w:val="000000" w:themeColor="text1"/>
              </w:rPr>
              <w:t>What is the place value for each digit?</w:t>
            </w:r>
          </w:p>
        </w:tc>
        <w:tc>
          <w:tcPr>
            <w:tcW w:w="3141" w:type="dxa"/>
          </w:tcPr>
          <w:p w14:paraId="7CEEA9B3" w14:textId="77777777" w:rsidR="005967B0" w:rsidRDefault="002D6506" w:rsidP="00C821C1">
            <w:pPr>
              <w:pStyle w:val="ListParagraph"/>
              <w:numPr>
                <w:ilvl w:val="0"/>
                <w:numId w:val="31"/>
              </w:numPr>
              <w:tabs>
                <w:tab w:val="clear" w:pos="720"/>
              </w:tabs>
              <w:ind w:left="402"/>
              <w:rPr>
                <w:rFonts w:eastAsia="Arial"/>
                <w:color w:val="000000" w:themeColor="text1"/>
              </w:rPr>
            </w:pPr>
            <w:r>
              <w:rPr>
                <w:rFonts w:eastAsia="Arial"/>
                <w:color w:val="000000" w:themeColor="text1"/>
              </w:rPr>
              <w:t>Is it odd or even?</w:t>
            </w:r>
          </w:p>
          <w:p w14:paraId="235EC0DB" w14:textId="77777777" w:rsidR="002D6506" w:rsidRDefault="005E0933" w:rsidP="00C821C1">
            <w:pPr>
              <w:pStyle w:val="ListParagraph"/>
              <w:numPr>
                <w:ilvl w:val="0"/>
                <w:numId w:val="31"/>
              </w:numPr>
              <w:tabs>
                <w:tab w:val="clear" w:pos="720"/>
              </w:tabs>
              <w:ind w:left="402"/>
              <w:rPr>
                <w:rFonts w:eastAsia="Arial"/>
                <w:color w:val="000000" w:themeColor="text1"/>
              </w:rPr>
            </w:pPr>
            <w:r>
              <w:rPr>
                <w:rFonts w:eastAsia="Arial"/>
                <w:color w:val="000000" w:themeColor="text1"/>
              </w:rPr>
              <w:t>Complete the pattern: add 9: 135,___,___,__</w:t>
            </w:r>
          </w:p>
          <w:p w14:paraId="7F4548FB" w14:textId="77777777" w:rsidR="005E0933" w:rsidRDefault="0078195F" w:rsidP="00C821C1">
            <w:pPr>
              <w:pStyle w:val="ListParagraph"/>
              <w:numPr>
                <w:ilvl w:val="0"/>
                <w:numId w:val="31"/>
              </w:numPr>
              <w:tabs>
                <w:tab w:val="clear" w:pos="720"/>
              </w:tabs>
              <w:ind w:left="402"/>
              <w:rPr>
                <w:rFonts w:eastAsia="Arial"/>
                <w:color w:val="000000" w:themeColor="text1"/>
              </w:rPr>
            </w:pPr>
            <w:r>
              <w:rPr>
                <w:rFonts w:eastAsia="Arial"/>
                <w:color w:val="000000" w:themeColor="text1"/>
              </w:rPr>
              <w:t>List some factors</w:t>
            </w:r>
          </w:p>
          <w:p w14:paraId="3A2AD342" w14:textId="77777777" w:rsidR="00CE4418" w:rsidRDefault="00CE4418" w:rsidP="00C821C1">
            <w:pPr>
              <w:pStyle w:val="ListParagraph"/>
              <w:numPr>
                <w:ilvl w:val="0"/>
                <w:numId w:val="31"/>
              </w:numPr>
              <w:tabs>
                <w:tab w:val="clear" w:pos="720"/>
              </w:tabs>
              <w:ind w:left="402"/>
              <w:rPr>
                <w:rFonts w:eastAsia="Arial"/>
                <w:color w:val="000000" w:themeColor="text1"/>
              </w:rPr>
            </w:pPr>
            <w:r>
              <w:rPr>
                <w:rFonts w:eastAsia="Arial"/>
                <w:color w:val="000000" w:themeColor="text1"/>
              </w:rPr>
              <w:t>Find one tenth</w:t>
            </w:r>
          </w:p>
          <w:p w14:paraId="5D084522" w14:textId="77777777" w:rsidR="006703B4" w:rsidRDefault="00401DE0" w:rsidP="00C821C1">
            <w:pPr>
              <w:pStyle w:val="ListParagraph"/>
              <w:numPr>
                <w:ilvl w:val="0"/>
                <w:numId w:val="31"/>
              </w:numPr>
              <w:tabs>
                <w:tab w:val="clear" w:pos="720"/>
              </w:tabs>
              <w:ind w:left="402"/>
              <w:rPr>
                <w:rFonts w:eastAsia="Arial"/>
                <w:color w:val="000000" w:themeColor="text1"/>
              </w:rPr>
            </w:pPr>
            <w:r>
              <w:rPr>
                <w:rFonts w:eastAsia="Arial"/>
                <w:color w:val="000000" w:themeColor="text1"/>
              </w:rPr>
              <w:t>Halve it</w:t>
            </w:r>
            <w:r w:rsidR="00AF76C7">
              <w:rPr>
                <w:rFonts w:eastAsia="Arial"/>
                <w:color w:val="000000" w:themeColor="text1"/>
              </w:rPr>
              <w:t xml:space="preserve"> </w:t>
            </w:r>
          </w:p>
          <w:p w14:paraId="50D84BD0" w14:textId="3BA983D6" w:rsidR="00401DE0" w:rsidRPr="00AF76C7" w:rsidRDefault="006703B4" w:rsidP="00C821C1">
            <w:pPr>
              <w:pStyle w:val="ListParagraph"/>
              <w:numPr>
                <w:ilvl w:val="0"/>
                <w:numId w:val="31"/>
              </w:numPr>
              <w:tabs>
                <w:tab w:val="clear" w:pos="720"/>
              </w:tabs>
              <w:ind w:left="402"/>
              <w:rPr>
                <w:rFonts w:eastAsia="Arial"/>
                <w:color w:val="000000" w:themeColor="text1"/>
              </w:rPr>
            </w:pPr>
            <w:r>
              <w:rPr>
                <w:rFonts w:eastAsia="Arial"/>
                <w:color w:val="000000" w:themeColor="text1"/>
              </w:rPr>
              <w:t>D</w:t>
            </w:r>
            <w:r w:rsidR="00AF76C7">
              <w:rPr>
                <w:rFonts w:eastAsia="Arial"/>
                <w:color w:val="000000" w:themeColor="text1"/>
              </w:rPr>
              <w:t>ouble it</w:t>
            </w:r>
          </w:p>
        </w:tc>
      </w:tr>
      <w:tr w:rsidR="00AF76C7" w14:paraId="21132CE1" w14:textId="77777777" w:rsidTr="00046C46">
        <w:tc>
          <w:tcPr>
            <w:tcW w:w="9486" w:type="dxa"/>
            <w:gridSpan w:val="3"/>
          </w:tcPr>
          <w:p w14:paraId="266C3AA9" w14:textId="2105829C" w:rsidR="00AF76C7" w:rsidRPr="00AF76C7" w:rsidRDefault="00AF76C7" w:rsidP="00AF76C7">
            <w:pPr>
              <w:jc w:val="center"/>
              <w:rPr>
                <w:rFonts w:eastAsia="Arial"/>
                <w:color w:val="000000" w:themeColor="text1"/>
              </w:rPr>
            </w:pPr>
            <w:r>
              <w:rPr>
                <w:rFonts w:eastAsia="Arial"/>
                <w:color w:val="000000" w:themeColor="text1"/>
              </w:rPr>
              <w:t xml:space="preserve">BONUS: the answer is </w:t>
            </w:r>
            <w:r>
              <w:rPr>
                <w:rFonts w:eastAsia="Arial"/>
                <w:b/>
                <w:bCs/>
                <w:color w:val="000000" w:themeColor="text1"/>
              </w:rPr>
              <w:t xml:space="preserve">135 </w:t>
            </w:r>
            <w:r>
              <w:rPr>
                <w:rFonts w:eastAsia="Arial"/>
                <w:color w:val="000000" w:themeColor="text1"/>
              </w:rPr>
              <w:t>write 5 questions</w:t>
            </w:r>
          </w:p>
        </w:tc>
      </w:tr>
    </w:tbl>
    <w:p w14:paraId="40C0539F" w14:textId="56632A59" w:rsidR="00CE16B9" w:rsidRPr="008E14D1" w:rsidRDefault="008E14D1" w:rsidP="0059376F">
      <w:pPr>
        <w:pStyle w:val="GH1"/>
        <w:spacing w:after="0"/>
        <w:rPr>
          <w:color w:val="3472AC"/>
        </w:rPr>
      </w:pPr>
      <w:r>
        <w:br w:type="column"/>
      </w:r>
      <w:r w:rsidR="00CE16B9" w:rsidRPr="008E14D1">
        <w:rPr>
          <w:color w:val="3472AC"/>
        </w:rPr>
        <w:lastRenderedPageBreak/>
        <w:t xml:space="preserve">Day 3 </w:t>
      </w:r>
      <w:r w:rsidR="00616646">
        <w:rPr>
          <w:color w:val="3472AC"/>
        </w:rPr>
        <w:t>a</w:t>
      </w:r>
      <w:r w:rsidR="00CE16B9" w:rsidRPr="008E14D1">
        <w:rPr>
          <w:color w:val="3472AC"/>
        </w:rPr>
        <w:t xml:space="preserve">ctivity </w:t>
      </w:r>
      <w:r w:rsidR="00CE16B9">
        <w:rPr>
          <w:color w:val="3472AC"/>
        </w:rPr>
        <w:t>2</w:t>
      </w:r>
      <w:r w:rsidR="00CE16B9" w:rsidRPr="008E14D1">
        <w:rPr>
          <w:color w:val="3472AC"/>
        </w:rPr>
        <w:t xml:space="preserve">: </w:t>
      </w:r>
      <w:r w:rsidR="0021341F">
        <w:rPr>
          <w:color w:val="3472AC"/>
        </w:rPr>
        <w:t>Curious</w:t>
      </w:r>
      <w:r w:rsidR="00CE16B9" w:rsidRPr="008E14D1">
        <w:rPr>
          <w:color w:val="3472AC"/>
        </w:rPr>
        <w:t xml:space="preserve"> about earthquakes</w:t>
      </w:r>
    </w:p>
    <w:p w14:paraId="2D54CB29" w14:textId="77777777" w:rsidR="00CE16B9" w:rsidRPr="00046C46" w:rsidRDefault="00CE16B9" w:rsidP="00B12132">
      <w:pPr>
        <w:spacing w:after="0"/>
        <w:rPr>
          <w:b/>
          <w:bCs/>
          <w:i/>
          <w:iCs/>
          <w:color w:val="3472AC"/>
        </w:rPr>
      </w:pPr>
      <w:r w:rsidRPr="00046C46">
        <w:rPr>
          <w:b/>
          <w:bCs/>
          <w:i/>
          <w:iCs/>
          <w:color w:val="3472AC"/>
        </w:rPr>
        <w:t>Notes for teachers and whānau</w:t>
      </w:r>
    </w:p>
    <w:p w14:paraId="3E695B78" w14:textId="6DE1ADC9" w:rsidR="00B13168" w:rsidRPr="0041588B" w:rsidRDefault="00B13168" w:rsidP="00B12132">
      <w:pPr>
        <w:spacing w:after="0"/>
        <w:rPr>
          <w:rFonts w:eastAsia="Arial"/>
          <w:i/>
          <w:iCs/>
          <w:color w:val="000000" w:themeColor="text1"/>
        </w:rPr>
      </w:pPr>
      <w:r>
        <w:rPr>
          <w:i/>
          <w:iCs/>
        </w:rPr>
        <w:t xml:space="preserve">Today learners will </w:t>
      </w:r>
      <w:r w:rsidR="00384A8B">
        <w:rPr>
          <w:i/>
          <w:iCs/>
        </w:rPr>
        <w:t xml:space="preserve">practice </w:t>
      </w:r>
      <w:r w:rsidR="00AB0F60">
        <w:rPr>
          <w:rStyle w:val="normaltextrun"/>
          <w:i/>
          <w:iCs/>
        </w:rPr>
        <w:t>a</w:t>
      </w:r>
      <w:r w:rsidR="00AB0F60" w:rsidRPr="7F3AF600">
        <w:rPr>
          <w:rStyle w:val="normaltextrun"/>
          <w:i/>
          <w:iCs/>
        </w:rPr>
        <w:t>nalysing data, organising</w:t>
      </w:r>
      <w:r w:rsidR="00A41F17" w:rsidRPr="7F3AF600">
        <w:rPr>
          <w:rStyle w:val="normaltextrun"/>
          <w:i/>
          <w:iCs/>
        </w:rPr>
        <w:t>,</w:t>
      </w:r>
      <w:r w:rsidR="00AB0F60" w:rsidRPr="7F3AF600">
        <w:rPr>
          <w:rStyle w:val="normaltextrun"/>
          <w:i/>
          <w:iCs/>
        </w:rPr>
        <w:t xml:space="preserve"> and sorting information, summarising, synthesising</w:t>
      </w:r>
      <w:r w:rsidR="00A41F17" w:rsidRPr="7F3AF600">
        <w:rPr>
          <w:rStyle w:val="normaltextrun"/>
          <w:i/>
          <w:iCs/>
        </w:rPr>
        <w:t>,</w:t>
      </w:r>
      <w:r w:rsidR="00384A8B">
        <w:rPr>
          <w:rStyle w:val="normaltextrun"/>
          <w:i/>
          <w:iCs/>
        </w:rPr>
        <w:t xml:space="preserve"> and </w:t>
      </w:r>
      <w:r w:rsidR="00AB0F60" w:rsidRPr="7F3AF600">
        <w:rPr>
          <w:rStyle w:val="normaltextrun"/>
          <w:i/>
          <w:iCs/>
        </w:rPr>
        <w:t>making connections/</w:t>
      </w:r>
      <w:r w:rsidR="0021341F">
        <w:rPr>
          <w:rStyle w:val="normaltextrun"/>
          <w:i/>
          <w:iCs/>
        </w:rPr>
        <w:t xml:space="preserve"> </w:t>
      </w:r>
      <w:r w:rsidR="00AB0F60" w:rsidRPr="7F3AF600">
        <w:rPr>
          <w:rStyle w:val="normaltextrun"/>
          <w:i/>
          <w:iCs/>
        </w:rPr>
        <w:t>conclusions</w:t>
      </w:r>
      <w:r w:rsidR="0021341F">
        <w:rPr>
          <w:rStyle w:val="normaltextrun"/>
          <w:i/>
          <w:iCs/>
        </w:rPr>
        <w:t xml:space="preserve">. </w:t>
      </w:r>
      <w:r w:rsidRPr="6DB1E269">
        <w:rPr>
          <w:rFonts w:eastAsia="Arial"/>
          <w:i/>
          <w:iCs/>
          <w:color w:val="000000" w:themeColor="text1"/>
        </w:rPr>
        <w:t xml:space="preserve">Learners will be exploring </w:t>
      </w:r>
      <w:r w:rsidR="00AB0F60">
        <w:rPr>
          <w:rFonts w:eastAsia="Arial"/>
          <w:i/>
          <w:iCs/>
          <w:color w:val="000000" w:themeColor="text1"/>
        </w:rPr>
        <w:t>science, literacy and social studies</w:t>
      </w:r>
      <w:r w:rsidRPr="6DB1E269">
        <w:rPr>
          <w:rFonts w:eastAsia="Arial"/>
          <w:i/>
          <w:iCs/>
          <w:color w:val="000000" w:themeColor="text1"/>
        </w:rPr>
        <w:t xml:space="preserve"> learning area</w:t>
      </w:r>
      <w:r w:rsidR="00AB0F60">
        <w:rPr>
          <w:rFonts w:eastAsia="Arial"/>
          <w:i/>
          <w:iCs/>
          <w:color w:val="000000" w:themeColor="text1"/>
        </w:rPr>
        <w:t>s</w:t>
      </w:r>
      <w:r w:rsidRPr="6DB1E269">
        <w:rPr>
          <w:rFonts w:eastAsia="Arial"/>
          <w:i/>
          <w:iCs/>
          <w:color w:val="000000" w:themeColor="text1"/>
        </w:rPr>
        <w:t>.</w:t>
      </w:r>
    </w:p>
    <w:p w14:paraId="524C390F" w14:textId="2C33E054" w:rsidR="00CE16B9" w:rsidRDefault="002E7633" w:rsidP="00CE16B9">
      <w:r>
        <w:pict w14:anchorId="50560AAB">
          <v:rect id="_x0000_i1045" style="width:0;height:1.5pt" o:hralign="center" o:hrstd="t" o:hr="t" fillcolor="#a0a0a0" stroked="f"/>
        </w:pict>
      </w:r>
    </w:p>
    <w:p w14:paraId="5135D5EE" w14:textId="313D5ABE" w:rsidR="00CE16B9" w:rsidRPr="008E14D1" w:rsidRDefault="00046C46" w:rsidP="0021341F">
      <w:pPr>
        <w:pStyle w:val="LI"/>
        <w:spacing w:before="120" w:after="240"/>
        <w:rPr>
          <w:b/>
          <w:bCs w:val="0"/>
          <w:color w:val="3472AC"/>
        </w:rPr>
      </w:pPr>
      <w:r>
        <w:rPr>
          <w:noProof/>
        </w:rPr>
        <w:drawing>
          <wp:anchor distT="0" distB="0" distL="114300" distR="114300" simplePos="0" relativeHeight="251658264" behindDoc="1" locked="0" layoutInCell="1" allowOverlap="1" wp14:anchorId="13295470" wp14:editId="3EE54AC4">
            <wp:simplePos x="0" y="0"/>
            <wp:positionH relativeFrom="column">
              <wp:posOffset>4314825</wp:posOffset>
            </wp:positionH>
            <wp:positionV relativeFrom="paragraph">
              <wp:posOffset>332740</wp:posOffset>
            </wp:positionV>
            <wp:extent cx="1619250" cy="762000"/>
            <wp:effectExtent l="0" t="0" r="0" b="0"/>
            <wp:wrapTight wrapText="bothSides">
              <wp:wrapPolygon edited="0">
                <wp:start x="2795" y="0"/>
                <wp:lineTo x="0" y="1080"/>
                <wp:lineTo x="0" y="2160"/>
                <wp:lineTo x="3558" y="9180"/>
                <wp:lineTo x="0" y="17820"/>
                <wp:lineTo x="0" y="18900"/>
                <wp:lineTo x="4574" y="21060"/>
                <wp:lineTo x="19313" y="21060"/>
                <wp:lineTo x="21346" y="19980"/>
                <wp:lineTo x="21346" y="17280"/>
                <wp:lineTo x="18551" y="9180"/>
                <wp:lineTo x="21346" y="2700"/>
                <wp:lineTo x="21346" y="1620"/>
                <wp:lineTo x="17534" y="0"/>
                <wp:lineTo x="2795" y="0"/>
              </wp:wrapPolygon>
            </wp:wrapTight>
            <wp:docPr id="18" name="Picture 18" descr="A picture containing text,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bird&#10;&#10;Description automatically generated"/>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6818" t="12531" r="9372" b="9345"/>
                    <a:stretch/>
                  </pic:blipFill>
                  <pic:spPr bwMode="auto">
                    <a:xfrm>
                      <a:off x="0" y="0"/>
                      <a:ext cx="1619250" cy="76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16B9" w:rsidRPr="008E14D1">
        <w:rPr>
          <w:b/>
          <w:bCs w:val="0"/>
          <w:color w:val="3472AC"/>
        </w:rPr>
        <w:t>In this activity I am learning to:</w:t>
      </w:r>
      <w:r w:rsidR="00384A8B">
        <w:rPr>
          <w:b/>
          <w:bCs w:val="0"/>
          <w:color w:val="3472AC"/>
        </w:rPr>
        <w:t xml:space="preserve"> analyse data and make conclusions</w:t>
      </w:r>
      <w:r w:rsidR="00CE16B9" w:rsidRPr="008E14D1">
        <w:rPr>
          <w:b/>
          <w:bCs w:val="0"/>
          <w:color w:val="3472AC"/>
        </w:rPr>
        <w:t xml:space="preserve"> </w:t>
      </w:r>
    </w:p>
    <w:p w14:paraId="7A1F32F7" w14:textId="56D7D619" w:rsidR="00CE16B9" w:rsidRDefault="00CE16B9" w:rsidP="00B12132">
      <w:pPr>
        <w:spacing w:after="0"/>
        <w:rPr>
          <w:lang w:val="mi-NZ"/>
        </w:rPr>
      </w:pPr>
      <w:r>
        <w:rPr>
          <w:lang w:val="mi-NZ"/>
        </w:rPr>
        <w:t>What do I need?</w:t>
      </w:r>
    </w:p>
    <w:p w14:paraId="19F338E0" w14:textId="4DD44249" w:rsidR="00AF6619" w:rsidRPr="000363B7" w:rsidRDefault="00CE16B9" w:rsidP="37721F60">
      <w:pPr>
        <w:pStyle w:val="ListParagraph"/>
        <w:numPr>
          <w:ilvl w:val="0"/>
          <w:numId w:val="6"/>
        </w:numPr>
        <w:rPr>
          <w:lang w:val="mi-NZ"/>
        </w:rPr>
      </w:pPr>
      <w:r w:rsidRPr="000363B7">
        <w:rPr>
          <w:lang w:val="mi-NZ"/>
        </w:rPr>
        <w:t>30 minutes</w:t>
      </w:r>
    </w:p>
    <w:p w14:paraId="0373739B" w14:textId="5B6C20B8" w:rsidR="00367BF8" w:rsidRPr="00367BF8" w:rsidRDefault="00F579A5" w:rsidP="00F579A5">
      <w:pPr>
        <w:pStyle w:val="ListParagraph"/>
        <w:numPr>
          <w:ilvl w:val="0"/>
          <w:numId w:val="6"/>
        </w:numPr>
        <w:rPr>
          <w:lang w:val="mi-NZ"/>
        </w:rPr>
      </w:pPr>
      <w:r w:rsidRPr="00F579A5">
        <w:rPr>
          <w:lang w:val="mi-NZ"/>
        </w:rPr>
        <w:t xml:space="preserve">Texts adapted </w:t>
      </w:r>
      <w:r w:rsidRPr="00F579A5">
        <w:rPr>
          <w:rStyle w:val="normaltextrun"/>
          <w:color w:val="000000"/>
          <w:shd w:val="clear" w:color="auto" w:fill="FFFFFF"/>
        </w:rPr>
        <w:t>courtesy of the</w:t>
      </w:r>
      <w:r w:rsidRPr="00046C46">
        <w:t xml:space="preserve"> Science Learning Hub </w:t>
      </w:r>
    </w:p>
    <w:p w14:paraId="15974EC1" w14:textId="77777777" w:rsidR="00CE16B9" w:rsidRDefault="002E7633" w:rsidP="00CE16B9">
      <w:r>
        <w:pict w14:anchorId="0FE4348A">
          <v:rect id="_x0000_i1046" style="width:0;height:1.5pt" o:hralign="center" o:hrstd="t" o:hr="t" fillcolor="#a0a0a0" stroked="f"/>
        </w:pict>
      </w:r>
    </w:p>
    <w:p w14:paraId="0066DD3B" w14:textId="77777777" w:rsidR="00CE16B9" w:rsidRPr="008E14D1" w:rsidRDefault="00CE16B9" w:rsidP="00C3112D">
      <w:pPr>
        <w:pStyle w:val="GH2"/>
        <w:spacing w:before="0" w:after="0"/>
        <w:rPr>
          <w:color w:val="3472AC"/>
        </w:rPr>
      </w:pPr>
      <w:r w:rsidRPr="008E14D1">
        <w:rPr>
          <w:color w:val="3472AC"/>
        </w:rPr>
        <w:t>Instructions:</w:t>
      </w:r>
    </w:p>
    <w:p w14:paraId="776A59E7" w14:textId="0C464723" w:rsidR="50D29AB6" w:rsidRPr="007C2BF9" w:rsidRDefault="000631F3" w:rsidP="50D29AB6">
      <w:pPr>
        <w:rPr>
          <w:rFonts w:eastAsia="Arial"/>
          <w:color w:val="000000" w:themeColor="text1"/>
        </w:rPr>
      </w:pPr>
      <w:r w:rsidRPr="00246881">
        <w:rPr>
          <w:rFonts w:eastAsia="Arial"/>
          <w:color w:val="000000" w:themeColor="text1"/>
        </w:rPr>
        <w:t>You will</w:t>
      </w:r>
      <w:r w:rsidR="50D29AB6" w:rsidRPr="00246881">
        <w:rPr>
          <w:rFonts w:eastAsia="Arial"/>
          <w:color w:val="000000" w:themeColor="text1"/>
        </w:rPr>
        <w:t xml:space="preserve"> read a short text to learn more about earthquakes in NZ</w:t>
      </w:r>
      <w:r w:rsidRPr="00246881">
        <w:rPr>
          <w:rFonts w:eastAsia="Arial"/>
          <w:color w:val="000000" w:themeColor="text1"/>
        </w:rPr>
        <w:t xml:space="preserve"> and the</w:t>
      </w:r>
      <w:r w:rsidR="50D29AB6" w:rsidRPr="00246881">
        <w:rPr>
          <w:rFonts w:eastAsia="Arial"/>
          <w:color w:val="000000" w:themeColor="text1"/>
        </w:rPr>
        <w:t xml:space="preserve"> Richter scale</w:t>
      </w:r>
      <w:r w:rsidRPr="00246881">
        <w:rPr>
          <w:rFonts w:eastAsia="Arial"/>
          <w:color w:val="000000" w:themeColor="text1"/>
        </w:rPr>
        <w:t xml:space="preserve">. You will then </w:t>
      </w:r>
      <w:r w:rsidR="00613A46" w:rsidRPr="00246881">
        <w:rPr>
          <w:rFonts w:eastAsia="Arial"/>
          <w:color w:val="000000" w:themeColor="text1"/>
        </w:rPr>
        <w:t>answer some questions, analyse some data</w:t>
      </w:r>
      <w:r w:rsidR="00A41F17" w:rsidRPr="00246881">
        <w:rPr>
          <w:rFonts w:eastAsia="Arial"/>
          <w:color w:val="000000" w:themeColor="text1"/>
        </w:rPr>
        <w:t>,</w:t>
      </w:r>
      <w:r w:rsidR="00613A46" w:rsidRPr="00246881">
        <w:rPr>
          <w:rFonts w:eastAsia="Arial"/>
          <w:color w:val="000000" w:themeColor="text1"/>
        </w:rPr>
        <w:t xml:space="preserve"> and make conclusions</w:t>
      </w:r>
      <w:r w:rsidR="001F6C3A">
        <w:rPr>
          <w:rFonts w:eastAsia="Arial"/>
          <w:color w:val="000000" w:themeColor="text1"/>
        </w:rPr>
        <w:t>.</w:t>
      </w:r>
    </w:p>
    <w:p w14:paraId="49AD8058" w14:textId="77777777" w:rsidR="00CE16B9" w:rsidRPr="008E14D1" w:rsidRDefault="00CE16B9" w:rsidP="00B12132">
      <w:pPr>
        <w:pStyle w:val="GH2"/>
        <w:spacing w:after="0"/>
        <w:rPr>
          <w:color w:val="3472AC"/>
        </w:rPr>
      </w:pPr>
      <w:r w:rsidRPr="008E14D1">
        <w:rPr>
          <w:color w:val="3472AC"/>
        </w:rPr>
        <w:t>Your task:</w:t>
      </w:r>
    </w:p>
    <w:p w14:paraId="25F6966E" w14:textId="290CD086" w:rsidR="00246881" w:rsidRDefault="00246881" w:rsidP="00246881">
      <w:pPr>
        <w:rPr>
          <w:rFonts w:eastAsia="Arial"/>
          <w:color w:val="000000" w:themeColor="text1"/>
        </w:rPr>
      </w:pPr>
      <w:r w:rsidRPr="4D78E36B">
        <w:rPr>
          <w:rFonts w:eastAsia="Arial"/>
          <w:b/>
          <w:bCs/>
          <w:color w:val="000000" w:themeColor="text1"/>
        </w:rPr>
        <w:t>Read</w:t>
      </w:r>
      <w:r w:rsidRPr="4D78E36B">
        <w:rPr>
          <w:rFonts w:eastAsia="Arial"/>
          <w:color w:val="000000" w:themeColor="text1"/>
        </w:rPr>
        <w:t xml:space="preserve"> the following </w:t>
      </w:r>
      <w:r w:rsidR="00C3112D">
        <w:rPr>
          <w:rFonts w:eastAsia="Arial"/>
          <w:color w:val="000000" w:themeColor="text1"/>
        </w:rPr>
        <w:t>adapted</w:t>
      </w:r>
      <w:r w:rsidRPr="4D78E36B">
        <w:rPr>
          <w:rFonts w:eastAsia="Arial"/>
          <w:color w:val="000000" w:themeColor="text1"/>
        </w:rPr>
        <w:t xml:space="preserve"> text</w:t>
      </w:r>
      <w:r w:rsidR="006E12B5" w:rsidRPr="4D78E36B">
        <w:rPr>
          <w:rFonts w:eastAsia="Arial"/>
          <w:color w:val="000000" w:themeColor="text1"/>
        </w:rPr>
        <w:t xml:space="preserve"> or explore the website: </w:t>
      </w:r>
      <w:hyperlink r:id="rId75" w:history="1">
        <w:r w:rsidR="00367BF8" w:rsidRPr="00646F4E">
          <w:rPr>
            <w:rStyle w:val="Hyperlink"/>
          </w:rPr>
          <w:t>https://www.sciencelearn.org.nz/resources/329-investigating-earthquakes-introduction</w:t>
        </w:r>
      </w:hyperlink>
      <w:r w:rsidR="00367BF8">
        <w:t xml:space="preserve"> </w:t>
      </w:r>
    </w:p>
    <w:p w14:paraId="0B22E379" w14:textId="1737E325" w:rsidR="00CD53D7" w:rsidRDefault="006F20AD" w:rsidP="00D56F8E">
      <w:pPr>
        <w:spacing w:line="240" w:lineRule="auto"/>
        <w:ind w:left="360"/>
        <w:rPr>
          <w:color w:val="000000"/>
          <w:sz w:val="25"/>
          <w:szCs w:val="25"/>
        </w:rPr>
      </w:pPr>
      <w:r w:rsidRPr="00F70584">
        <w:rPr>
          <w:color w:val="000000" w:themeColor="text1"/>
        </w:rPr>
        <w:t>About 14,000 earthquakes are recorded in and around New Zealand every year. Fortunately, most of them are too small for us to feel</w:t>
      </w:r>
      <w:r w:rsidR="00C3112D">
        <w:rPr>
          <w:color w:val="000000" w:themeColor="text1"/>
        </w:rPr>
        <w:t>, h</w:t>
      </w:r>
      <w:r w:rsidRPr="00F70584">
        <w:rPr>
          <w:color w:val="000000" w:themeColor="text1"/>
        </w:rPr>
        <w:t xml:space="preserve">owever there are some big ones that have become part of New Zealand history. </w:t>
      </w:r>
      <w:r w:rsidR="007B386D" w:rsidRPr="00F70584">
        <w:rPr>
          <w:color w:val="000000" w:themeColor="text1"/>
        </w:rPr>
        <w:t>The earthquakes in and around Christchurch in February 2011 and Kaikōura in 2016</w:t>
      </w:r>
      <w:r w:rsidRPr="00F70584">
        <w:rPr>
          <w:color w:val="000000" w:themeColor="text1"/>
        </w:rPr>
        <w:t xml:space="preserve"> were devastating, and reminded </w:t>
      </w:r>
      <w:r w:rsidR="004A2266">
        <w:rPr>
          <w:color w:val="000000" w:themeColor="text1"/>
        </w:rPr>
        <w:t>us all</w:t>
      </w:r>
      <w:r w:rsidRPr="00F70584">
        <w:rPr>
          <w:color w:val="000000" w:themeColor="text1"/>
        </w:rPr>
        <w:t xml:space="preserve"> that </w:t>
      </w:r>
      <w:r w:rsidR="004A2266">
        <w:rPr>
          <w:color w:val="000000" w:themeColor="text1"/>
        </w:rPr>
        <w:t>we</w:t>
      </w:r>
      <w:r w:rsidRPr="00F70584">
        <w:rPr>
          <w:color w:val="000000" w:themeColor="text1"/>
        </w:rPr>
        <w:t xml:space="preserve"> must be prepared for ‘the big one’.</w:t>
      </w:r>
      <w:r w:rsidR="004A2266">
        <w:rPr>
          <w:color w:val="000000" w:themeColor="text1"/>
        </w:rPr>
        <w:t xml:space="preserve"> E</w:t>
      </w:r>
      <w:r w:rsidR="007218CC" w:rsidRPr="00F70584">
        <w:rPr>
          <w:color w:val="000000" w:themeColor="text1"/>
        </w:rPr>
        <w:t>arthquakes are measured by the Richter scale</w:t>
      </w:r>
      <w:r w:rsidR="002E4050">
        <w:rPr>
          <w:color w:val="000000"/>
        </w:rPr>
        <w:t xml:space="preserve"> which</w:t>
      </w:r>
      <w:r w:rsidR="005C46A9" w:rsidRPr="00F70584">
        <w:rPr>
          <w:color w:val="000000"/>
        </w:rPr>
        <w:t xml:space="preserve"> show</w:t>
      </w:r>
      <w:r w:rsidR="002E4050">
        <w:rPr>
          <w:color w:val="000000"/>
        </w:rPr>
        <w:t>s</w:t>
      </w:r>
      <w:r w:rsidR="005C46A9" w:rsidRPr="00F70584">
        <w:rPr>
          <w:color w:val="000000"/>
        </w:rPr>
        <w:t xml:space="preserve"> the strength of the seismic waves in an earthquake. In the </w:t>
      </w:r>
      <w:r w:rsidR="005C46A9" w:rsidRPr="00F70584">
        <w:rPr>
          <w:rStyle w:val="hubs-glossary-item"/>
          <w:color w:val="000000"/>
        </w:rPr>
        <w:t>Richter scale</w:t>
      </w:r>
      <w:r w:rsidR="005C46A9" w:rsidRPr="00F70584">
        <w:rPr>
          <w:color w:val="000000"/>
        </w:rPr>
        <w:t>, an increase of one in earthquake magnitude (e.g. from magnitude 6 to magnitude 7) represents 30 times increase in energy released</w:t>
      </w:r>
      <w:r w:rsidR="005C46A9">
        <w:rPr>
          <w:color w:val="000000"/>
          <w:sz w:val="25"/>
          <w:szCs w:val="25"/>
        </w:rPr>
        <w:t>.</w:t>
      </w:r>
    </w:p>
    <w:p w14:paraId="63F664E8" w14:textId="0A64A767" w:rsidR="006F20AD" w:rsidRDefault="0051720C" w:rsidP="00246881">
      <w:pPr>
        <w:rPr>
          <w:rFonts w:eastAsia="Arial"/>
          <w:color w:val="000000" w:themeColor="text1"/>
        </w:rPr>
      </w:pPr>
      <w:r w:rsidRPr="00D316EA">
        <w:rPr>
          <w:rFonts w:eastAsia="Arial"/>
          <w:b/>
          <w:bCs/>
          <w:color w:val="000000" w:themeColor="text1"/>
        </w:rPr>
        <w:t>Review</w:t>
      </w:r>
      <w:r>
        <w:rPr>
          <w:rFonts w:eastAsia="Arial"/>
          <w:color w:val="000000" w:themeColor="text1"/>
        </w:rPr>
        <w:t xml:space="preserve"> the table of information below:</w:t>
      </w:r>
    </w:p>
    <w:tbl>
      <w:tblPr>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38"/>
        <w:gridCol w:w="2160"/>
        <w:gridCol w:w="810"/>
        <w:gridCol w:w="5400"/>
      </w:tblGrid>
      <w:tr w:rsidR="003E3D9C" w:rsidRPr="003E3D9C" w14:paraId="2A96006F" w14:textId="77777777" w:rsidTr="00046C46">
        <w:trPr>
          <w:trHeight w:val="586"/>
        </w:trPr>
        <w:tc>
          <w:tcPr>
            <w:tcW w:w="1538" w:type="dxa"/>
            <w:hideMark/>
          </w:tcPr>
          <w:p w14:paraId="6DD9900C" w14:textId="77777777" w:rsidR="003E3D9C" w:rsidRPr="003E3D9C" w:rsidRDefault="003E3D9C" w:rsidP="00046C46">
            <w:pPr>
              <w:spacing w:before="20" w:after="20" w:line="240" w:lineRule="auto"/>
              <w:ind w:left="103"/>
              <w:rPr>
                <w:rFonts w:eastAsia="Times New Roman"/>
                <w:b/>
                <w:color w:val="000000"/>
                <w:lang w:eastAsia="en-NZ"/>
              </w:rPr>
            </w:pPr>
            <w:r w:rsidRPr="003E3D9C">
              <w:rPr>
                <w:rFonts w:eastAsia="Times New Roman"/>
                <w:b/>
                <w:color w:val="000000"/>
                <w:lang w:eastAsia="en-NZ"/>
              </w:rPr>
              <w:t>When?</w:t>
            </w:r>
          </w:p>
        </w:tc>
        <w:tc>
          <w:tcPr>
            <w:tcW w:w="2160" w:type="dxa"/>
            <w:hideMark/>
          </w:tcPr>
          <w:p w14:paraId="4E781538" w14:textId="77777777" w:rsidR="003E3D9C" w:rsidRPr="003E3D9C" w:rsidRDefault="003E3D9C" w:rsidP="00046C46">
            <w:pPr>
              <w:spacing w:before="20" w:after="20" w:line="240" w:lineRule="auto"/>
              <w:ind w:left="103"/>
              <w:rPr>
                <w:rFonts w:eastAsia="Times New Roman"/>
                <w:b/>
                <w:color w:val="000000"/>
                <w:lang w:eastAsia="en-NZ"/>
              </w:rPr>
            </w:pPr>
            <w:r w:rsidRPr="003E3D9C">
              <w:rPr>
                <w:rFonts w:eastAsia="Times New Roman"/>
                <w:b/>
                <w:color w:val="000000"/>
                <w:lang w:eastAsia="en-NZ"/>
              </w:rPr>
              <w:t>Where?</w:t>
            </w:r>
          </w:p>
        </w:tc>
        <w:tc>
          <w:tcPr>
            <w:tcW w:w="810" w:type="dxa"/>
            <w:hideMark/>
          </w:tcPr>
          <w:p w14:paraId="6FD2DEBB" w14:textId="77777777" w:rsidR="003E3D9C" w:rsidRPr="003E3D9C" w:rsidRDefault="003E3D9C" w:rsidP="00046C46">
            <w:pPr>
              <w:spacing w:before="20" w:after="20" w:line="240" w:lineRule="auto"/>
              <w:ind w:left="103"/>
              <w:rPr>
                <w:rFonts w:eastAsia="Times New Roman"/>
                <w:b/>
                <w:color w:val="000000"/>
                <w:lang w:eastAsia="en-NZ"/>
              </w:rPr>
            </w:pPr>
            <w:r w:rsidRPr="003E3D9C">
              <w:rPr>
                <w:rFonts w:eastAsia="Times New Roman"/>
                <w:b/>
                <w:color w:val="000000"/>
                <w:lang w:eastAsia="en-NZ"/>
              </w:rPr>
              <w:t>How big?</w:t>
            </w:r>
          </w:p>
        </w:tc>
        <w:tc>
          <w:tcPr>
            <w:tcW w:w="5400" w:type="dxa"/>
            <w:hideMark/>
          </w:tcPr>
          <w:p w14:paraId="07B7A087" w14:textId="77777777" w:rsidR="003E3D9C" w:rsidRPr="003E3D9C" w:rsidRDefault="003E3D9C" w:rsidP="00046C46">
            <w:pPr>
              <w:spacing w:before="20" w:after="20" w:line="240" w:lineRule="auto"/>
              <w:rPr>
                <w:rFonts w:eastAsia="Times New Roman"/>
                <w:b/>
                <w:color w:val="000000"/>
                <w:lang w:eastAsia="en-NZ"/>
              </w:rPr>
            </w:pPr>
            <w:r w:rsidRPr="003E3D9C">
              <w:rPr>
                <w:rFonts w:eastAsia="Times New Roman"/>
                <w:b/>
                <w:color w:val="000000"/>
                <w:lang w:eastAsia="en-NZ"/>
              </w:rPr>
              <w:t>What happened?</w:t>
            </w:r>
          </w:p>
        </w:tc>
      </w:tr>
      <w:tr w:rsidR="00E432EC" w:rsidRPr="003E3D9C" w14:paraId="753DFB39" w14:textId="77777777" w:rsidTr="00046C46">
        <w:trPr>
          <w:trHeight w:val="282"/>
        </w:trPr>
        <w:tc>
          <w:tcPr>
            <w:tcW w:w="1538" w:type="dxa"/>
            <w:hideMark/>
          </w:tcPr>
          <w:p w14:paraId="579B6E4D" w14:textId="61B1F43C" w:rsidR="003E3D9C" w:rsidRPr="003E3D9C" w:rsidRDefault="003E3D9C" w:rsidP="00046C46">
            <w:pPr>
              <w:spacing w:before="20" w:after="20" w:line="240" w:lineRule="auto"/>
              <w:ind w:left="103"/>
              <w:rPr>
                <w:rFonts w:eastAsia="Times New Roman"/>
                <w:color w:val="000000"/>
                <w:lang w:eastAsia="en-NZ"/>
              </w:rPr>
            </w:pPr>
            <w:r w:rsidRPr="003E3D9C">
              <w:rPr>
                <w:rFonts w:eastAsia="Times New Roman"/>
                <w:color w:val="000000"/>
                <w:lang w:eastAsia="en-NZ"/>
              </w:rPr>
              <w:t xml:space="preserve">23 </w:t>
            </w:r>
            <w:r w:rsidR="00B12132">
              <w:rPr>
                <w:rFonts w:eastAsia="Times New Roman"/>
                <w:color w:val="000000"/>
                <w:lang w:eastAsia="en-NZ"/>
              </w:rPr>
              <w:t>Jan</w:t>
            </w:r>
            <w:r w:rsidRPr="003E3D9C">
              <w:rPr>
                <w:rFonts w:eastAsia="Times New Roman"/>
                <w:color w:val="000000"/>
                <w:lang w:eastAsia="en-NZ"/>
              </w:rPr>
              <w:t xml:space="preserve"> 1855</w:t>
            </w:r>
          </w:p>
        </w:tc>
        <w:tc>
          <w:tcPr>
            <w:tcW w:w="2160" w:type="dxa"/>
            <w:hideMark/>
          </w:tcPr>
          <w:p w14:paraId="00E360DC" w14:textId="77777777" w:rsidR="003E3D9C" w:rsidRPr="003E3D9C" w:rsidRDefault="003E3D9C" w:rsidP="00046C46">
            <w:pPr>
              <w:spacing w:before="20" w:after="20" w:line="240" w:lineRule="auto"/>
              <w:ind w:left="103"/>
              <w:rPr>
                <w:rFonts w:eastAsia="Times New Roman"/>
                <w:color w:val="000000"/>
                <w:lang w:eastAsia="en-NZ"/>
              </w:rPr>
            </w:pPr>
            <w:r w:rsidRPr="003E3D9C">
              <w:rPr>
                <w:rFonts w:eastAsia="Times New Roman"/>
                <w:color w:val="000000"/>
                <w:lang w:eastAsia="en-NZ"/>
              </w:rPr>
              <w:t>Wairarapa</w:t>
            </w:r>
          </w:p>
        </w:tc>
        <w:tc>
          <w:tcPr>
            <w:tcW w:w="810" w:type="dxa"/>
            <w:hideMark/>
          </w:tcPr>
          <w:p w14:paraId="2E078614" w14:textId="77777777" w:rsidR="003E3D9C" w:rsidRPr="003E3D9C" w:rsidRDefault="003E3D9C" w:rsidP="00046C46">
            <w:pPr>
              <w:spacing w:before="20" w:after="20" w:line="240" w:lineRule="auto"/>
              <w:ind w:left="103"/>
              <w:rPr>
                <w:rFonts w:eastAsia="Times New Roman"/>
                <w:color w:val="000000"/>
                <w:lang w:eastAsia="en-NZ"/>
              </w:rPr>
            </w:pPr>
            <w:r w:rsidRPr="003E3D9C">
              <w:rPr>
                <w:rFonts w:eastAsia="Times New Roman"/>
                <w:color w:val="000000"/>
                <w:lang w:eastAsia="en-NZ"/>
              </w:rPr>
              <w:t>8.2</w:t>
            </w:r>
          </w:p>
        </w:tc>
        <w:tc>
          <w:tcPr>
            <w:tcW w:w="5400" w:type="dxa"/>
            <w:hideMark/>
          </w:tcPr>
          <w:p w14:paraId="71AF82E8" w14:textId="77777777" w:rsidR="003E3D9C" w:rsidRPr="003E3D9C" w:rsidRDefault="003E3D9C" w:rsidP="00046C46">
            <w:pPr>
              <w:spacing w:before="20" w:after="20" w:line="240" w:lineRule="auto"/>
              <w:ind w:left="103"/>
              <w:rPr>
                <w:rFonts w:eastAsia="Times New Roman"/>
                <w:color w:val="000000"/>
                <w:lang w:eastAsia="en-NZ"/>
              </w:rPr>
            </w:pPr>
            <w:r w:rsidRPr="003E3D9C">
              <w:rPr>
                <w:rFonts w:eastAsia="Times New Roman"/>
                <w:color w:val="000000"/>
                <w:lang w:eastAsia="en-NZ"/>
              </w:rPr>
              <w:t>Land raised in Wellington region</w:t>
            </w:r>
          </w:p>
        </w:tc>
      </w:tr>
      <w:tr w:rsidR="00E432EC" w:rsidRPr="003E3D9C" w14:paraId="1C27FB43" w14:textId="77777777" w:rsidTr="00046C46">
        <w:trPr>
          <w:trHeight w:val="284"/>
        </w:trPr>
        <w:tc>
          <w:tcPr>
            <w:tcW w:w="1538" w:type="dxa"/>
            <w:hideMark/>
          </w:tcPr>
          <w:p w14:paraId="65DBA261" w14:textId="02F38BC0" w:rsidR="003E3D9C" w:rsidRPr="003E3D9C" w:rsidRDefault="003E3D9C" w:rsidP="00046C46">
            <w:pPr>
              <w:spacing w:before="20" w:after="20" w:line="240" w:lineRule="auto"/>
              <w:ind w:left="103"/>
              <w:rPr>
                <w:rFonts w:eastAsia="Times New Roman"/>
                <w:color w:val="000000"/>
                <w:lang w:eastAsia="en-NZ"/>
              </w:rPr>
            </w:pPr>
            <w:r w:rsidRPr="003E3D9C">
              <w:rPr>
                <w:rFonts w:eastAsia="Times New Roman"/>
                <w:color w:val="000000"/>
                <w:lang w:eastAsia="en-NZ"/>
              </w:rPr>
              <w:t>17 Jun 1929</w:t>
            </w:r>
          </w:p>
        </w:tc>
        <w:tc>
          <w:tcPr>
            <w:tcW w:w="2160" w:type="dxa"/>
            <w:hideMark/>
          </w:tcPr>
          <w:p w14:paraId="35F15A00" w14:textId="06389696" w:rsidR="003E3D9C" w:rsidRPr="003E3D9C" w:rsidRDefault="003E3D9C" w:rsidP="00046C46">
            <w:pPr>
              <w:spacing w:before="20" w:after="20" w:line="240" w:lineRule="auto"/>
              <w:ind w:left="103"/>
              <w:rPr>
                <w:rFonts w:eastAsia="Times New Roman"/>
                <w:color w:val="000000"/>
                <w:lang w:eastAsia="en-NZ"/>
              </w:rPr>
            </w:pPr>
            <w:r w:rsidRPr="003E3D9C">
              <w:rPr>
                <w:rFonts w:eastAsia="Times New Roman"/>
                <w:color w:val="000000"/>
                <w:lang w:eastAsia="en-NZ"/>
              </w:rPr>
              <w:t xml:space="preserve">Buller, </w:t>
            </w:r>
            <w:r w:rsidR="0059376F">
              <w:rPr>
                <w:rFonts w:eastAsia="Times New Roman"/>
                <w:color w:val="000000"/>
                <w:lang w:eastAsia="en-NZ"/>
              </w:rPr>
              <w:t>S.</w:t>
            </w:r>
            <w:r w:rsidRPr="003E3D9C">
              <w:rPr>
                <w:rFonts w:eastAsia="Times New Roman"/>
                <w:color w:val="000000"/>
                <w:lang w:eastAsia="en-NZ"/>
              </w:rPr>
              <w:t xml:space="preserve"> Island</w:t>
            </w:r>
          </w:p>
        </w:tc>
        <w:tc>
          <w:tcPr>
            <w:tcW w:w="810" w:type="dxa"/>
            <w:hideMark/>
          </w:tcPr>
          <w:p w14:paraId="07168805" w14:textId="77777777" w:rsidR="003E3D9C" w:rsidRPr="003E3D9C" w:rsidRDefault="003E3D9C" w:rsidP="00046C46">
            <w:pPr>
              <w:spacing w:before="20" w:after="20" w:line="240" w:lineRule="auto"/>
              <w:ind w:left="103"/>
              <w:rPr>
                <w:rFonts w:eastAsia="Times New Roman"/>
                <w:color w:val="000000"/>
                <w:lang w:eastAsia="en-NZ"/>
              </w:rPr>
            </w:pPr>
            <w:r w:rsidRPr="003E3D9C">
              <w:rPr>
                <w:rFonts w:eastAsia="Times New Roman"/>
                <w:color w:val="000000"/>
                <w:lang w:eastAsia="en-NZ"/>
              </w:rPr>
              <w:t>7.8</w:t>
            </w:r>
          </w:p>
        </w:tc>
        <w:tc>
          <w:tcPr>
            <w:tcW w:w="5400" w:type="dxa"/>
            <w:hideMark/>
          </w:tcPr>
          <w:p w14:paraId="066CEF60" w14:textId="77777777" w:rsidR="003E3D9C" w:rsidRPr="003E3D9C" w:rsidRDefault="003E3D9C" w:rsidP="00046C46">
            <w:pPr>
              <w:spacing w:before="20" w:after="20" w:line="240" w:lineRule="auto"/>
              <w:ind w:left="103"/>
              <w:rPr>
                <w:rFonts w:eastAsia="Times New Roman"/>
                <w:color w:val="000000"/>
                <w:lang w:eastAsia="en-NZ"/>
              </w:rPr>
            </w:pPr>
            <w:r w:rsidRPr="003E3D9C">
              <w:rPr>
                <w:rFonts w:eastAsia="Times New Roman"/>
                <w:color w:val="000000"/>
                <w:lang w:eastAsia="en-NZ"/>
              </w:rPr>
              <w:t>Much destruction in Murchison area</w:t>
            </w:r>
          </w:p>
        </w:tc>
      </w:tr>
      <w:tr w:rsidR="00E432EC" w:rsidRPr="003E3D9C" w14:paraId="4A518BF7" w14:textId="77777777" w:rsidTr="00046C46">
        <w:trPr>
          <w:trHeight w:val="567"/>
        </w:trPr>
        <w:tc>
          <w:tcPr>
            <w:tcW w:w="1538" w:type="dxa"/>
            <w:hideMark/>
          </w:tcPr>
          <w:p w14:paraId="44DEF475" w14:textId="5FB40C0A" w:rsidR="003E3D9C" w:rsidRPr="003E3D9C" w:rsidRDefault="003E3D9C" w:rsidP="00046C46">
            <w:pPr>
              <w:spacing w:before="20" w:after="20" w:line="240" w:lineRule="auto"/>
              <w:ind w:left="103"/>
              <w:rPr>
                <w:rFonts w:eastAsia="Times New Roman"/>
                <w:color w:val="000000"/>
                <w:lang w:eastAsia="en-NZ"/>
              </w:rPr>
            </w:pPr>
            <w:r w:rsidRPr="003E3D9C">
              <w:rPr>
                <w:rFonts w:eastAsia="Times New Roman"/>
                <w:color w:val="000000"/>
                <w:lang w:eastAsia="en-NZ"/>
              </w:rPr>
              <w:t>3 Feb 1931</w:t>
            </w:r>
          </w:p>
        </w:tc>
        <w:tc>
          <w:tcPr>
            <w:tcW w:w="2160" w:type="dxa"/>
            <w:hideMark/>
          </w:tcPr>
          <w:p w14:paraId="38551268" w14:textId="77777777" w:rsidR="003E3D9C" w:rsidRPr="003E3D9C" w:rsidRDefault="003E3D9C" w:rsidP="00046C46">
            <w:pPr>
              <w:spacing w:before="20" w:after="20" w:line="240" w:lineRule="auto"/>
              <w:ind w:left="103"/>
              <w:rPr>
                <w:rFonts w:eastAsia="Times New Roman"/>
                <w:color w:val="000000"/>
                <w:lang w:eastAsia="en-NZ"/>
              </w:rPr>
            </w:pPr>
            <w:r w:rsidRPr="003E3D9C">
              <w:rPr>
                <w:rFonts w:eastAsia="Times New Roman"/>
                <w:color w:val="000000"/>
                <w:lang w:eastAsia="en-NZ"/>
              </w:rPr>
              <w:t>Hawkes Bay</w:t>
            </w:r>
          </w:p>
        </w:tc>
        <w:tc>
          <w:tcPr>
            <w:tcW w:w="810" w:type="dxa"/>
            <w:hideMark/>
          </w:tcPr>
          <w:p w14:paraId="32AFFAD2" w14:textId="77777777" w:rsidR="003E3D9C" w:rsidRPr="003E3D9C" w:rsidRDefault="003E3D9C" w:rsidP="00046C46">
            <w:pPr>
              <w:spacing w:before="20" w:after="20" w:line="240" w:lineRule="auto"/>
              <w:ind w:left="103"/>
              <w:rPr>
                <w:rFonts w:eastAsia="Times New Roman"/>
                <w:color w:val="000000"/>
                <w:lang w:eastAsia="en-NZ"/>
              </w:rPr>
            </w:pPr>
            <w:r w:rsidRPr="003E3D9C">
              <w:rPr>
                <w:rFonts w:eastAsia="Times New Roman"/>
                <w:color w:val="000000"/>
                <w:lang w:eastAsia="en-NZ"/>
              </w:rPr>
              <w:t>7.8</w:t>
            </w:r>
          </w:p>
        </w:tc>
        <w:tc>
          <w:tcPr>
            <w:tcW w:w="5400" w:type="dxa"/>
            <w:hideMark/>
          </w:tcPr>
          <w:p w14:paraId="2436185E" w14:textId="77777777" w:rsidR="003E3D9C" w:rsidRPr="003E3D9C" w:rsidRDefault="003E3D9C" w:rsidP="00046C46">
            <w:pPr>
              <w:spacing w:before="20" w:after="20" w:line="240" w:lineRule="auto"/>
              <w:ind w:left="103"/>
              <w:rPr>
                <w:rFonts w:eastAsia="Times New Roman"/>
                <w:color w:val="000000"/>
                <w:lang w:eastAsia="en-NZ"/>
              </w:rPr>
            </w:pPr>
            <w:r w:rsidRPr="003E3D9C">
              <w:rPr>
                <w:rFonts w:eastAsia="Times New Roman"/>
                <w:color w:val="000000"/>
                <w:lang w:eastAsia="en-NZ"/>
              </w:rPr>
              <w:t>Napier and Hastings badly damaged, land uplifted, 256 people killed</w:t>
            </w:r>
          </w:p>
        </w:tc>
      </w:tr>
      <w:tr w:rsidR="00E432EC" w:rsidRPr="003E3D9C" w14:paraId="47E28738" w14:textId="77777777" w:rsidTr="00046C46">
        <w:trPr>
          <w:trHeight w:val="586"/>
        </w:trPr>
        <w:tc>
          <w:tcPr>
            <w:tcW w:w="1538" w:type="dxa"/>
            <w:hideMark/>
          </w:tcPr>
          <w:p w14:paraId="357356F3" w14:textId="77777777" w:rsidR="003E3D9C" w:rsidRPr="003E3D9C" w:rsidRDefault="003E3D9C" w:rsidP="00046C46">
            <w:pPr>
              <w:spacing w:before="20" w:after="20" w:line="240" w:lineRule="auto"/>
              <w:ind w:left="103"/>
              <w:rPr>
                <w:rFonts w:eastAsia="Times New Roman"/>
                <w:color w:val="000000"/>
                <w:lang w:eastAsia="en-NZ"/>
              </w:rPr>
            </w:pPr>
            <w:r w:rsidRPr="003E3D9C">
              <w:rPr>
                <w:rFonts w:eastAsia="Times New Roman"/>
                <w:color w:val="000000"/>
                <w:lang w:eastAsia="en-NZ"/>
              </w:rPr>
              <w:t>24 May 1968</w:t>
            </w:r>
          </w:p>
        </w:tc>
        <w:tc>
          <w:tcPr>
            <w:tcW w:w="2160" w:type="dxa"/>
            <w:hideMark/>
          </w:tcPr>
          <w:p w14:paraId="24DB886A" w14:textId="77777777" w:rsidR="003E3D9C" w:rsidRPr="003E3D9C" w:rsidRDefault="003E3D9C" w:rsidP="00046C46">
            <w:pPr>
              <w:spacing w:before="20" w:after="20" w:line="240" w:lineRule="auto"/>
              <w:ind w:left="103"/>
              <w:rPr>
                <w:rFonts w:eastAsia="Times New Roman"/>
                <w:color w:val="000000"/>
                <w:lang w:eastAsia="en-NZ"/>
              </w:rPr>
            </w:pPr>
            <w:r w:rsidRPr="003E3D9C">
              <w:rPr>
                <w:rFonts w:eastAsia="Times New Roman"/>
                <w:color w:val="000000"/>
                <w:lang w:eastAsia="en-NZ"/>
              </w:rPr>
              <w:t>Īnangahua Junction</w:t>
            </w:r>
          </w:p>
        </w:tc>
        <w:tc>
          <w:tcPr>
            <w:tcW w:w="810" w:type="dxa"/>
            <w:hideMark/>
          </w:tcPr>
          <w:p w14:paraId="150CFFB6" w14:textId="77777777" w:rsidR="003E3D9C" w:rsidRPr="003E3D9C" w:rsidRDefault="003E3D9C" w:rsidP="00046C46">
            <w:pPr>
              <w:spacing w:before="20" w:after="20" w:line="240" w:lineRule="auto"/>
              <w:ind w:left="103"/>
              <w:rPr>
                <w:rFonts w:eastAsia="Times New Roman"/>
                <w:color w:val="000000"/>
                <w:lang w:eastAsia="en-NZ"/>
              </w:rPr>
            </w:pPr>
            <w:r w:rsidRPr="003E3D9C">
              <w:rPr>
                <w:rFonts w:eastAsia="Times New Roman"/>
                <w:color w:val="000000"/>
                <w:lang w:eastAsia="en-NZ"/>
              </w:rPr>
              <w:t>7.1</w:t>
            </w:r>
          </w:p>
        </w:tc>
        <w:tc>
          <w:tcPr>
            <w:tcW w:w="5400" w:type="dxa"/>
            <w:hideMark/>
          </w:tcPr>
          <w:p w14:paraId="2EBA9B3F" w14:textId="685E752C" w:rsidR="003E3D9C" w:rsidRPr="003E3D9C" w:rsidRDefault="00F70584" w:rsidP="00046C46">
            <w:pPr>
              <w:spacing w:before="20" w:after="20" w:line="240" w:lineRule="auto"/>
              <w:ind w:left="103"/>
              <w:rPr>
                <w:rFonts w:eastAsia="Times New Roman"/>
                <w:color w:val="000000"/>
                <w:lang w:eastAsia="en-NZ"/>
              </w:rPr>
            </w:pPr>
            <w:r>
              <w:rPr>
                <w:rFonts w:eastAsia="Times New Roman"/>
                <w:color w:val="000000"/>
                <w:lang w:eastAsia="en-NZ"/>
              </w:rPr>
              <w:t>S</w:t>
            </w:r>
            <w:r w:rsidR="003E3D9C" w:rsidRPr="003E3D9C">
              <w:rPr>
                <w:rFonts w:eastAsia="Times New Roman"/>
                <w:color w:val="000000"/>
                <w:lang w:eastAsia="en-NZ"/>
              </w:rPr>
              <w:t>hallow earthquake killed 3 people and caused many slips and damaged roads and bridges</w:t>
            </w:r>
          </w:p>
        </w:tc>
      </w:tr>
      <w:tr w:rsidR="00E432EC" w:rsidRPr="003E3D9C" w14:paraId="2ECA5DF7" w14:textId="77777777" w:rsidTr="00046C46">
        <w:trPr>
          <w:trHeight w:val="284"/>
        </w:trPr>
        <w:tc>
          <w:tcPr>
            <w:tcW w:w="1538" w:type="dxa"/>
            <w:shd w:val="clear" w:color="auto" w:fill="auto"/>
            <w:hideMark/>
          </w:tcPr>
          <w:p w14:paraId="586A462F" w14:textId="6355820F" w:rsidR="003E3D9C" w:rsidRPr="003E3D9C" w:rsidRDefault="003E3D9C" w:rsidP="00046C46">
            <w:pPr>
              <w:spacing w:before="20" w:after="20" w:line="240" w:lineRule="auto"/>
              <w:ind w:left="103"/>
              <w:rPr>
                <w:rFonts w:eastAsia="Times New Roman"/>
                <w:color w:val="000000"/>
                <w:lang w:eastAsia="en-NZ"/>
              </w:rPr>
            </w:pPr>
            <w:r w:rsidRPr="003E3D9C">
              <w:rPr>
                <w:rFonts w:eastAsia="Times New Roman"/>
                <w:color w:val="000000"/>
                <w:lang w:eastAsia="en-NZ"/>
              </w:rPr>
              <w:t>2 Mar 1987</w:t>
            </w:r>
          </w:p>
        </w:tc>
        <w:tc>
          <w:tcPr>
            <w:tcW w:w="2160" w:type="dxa"/>
            <w:shd w:val="clear" w:color="auto" w:fill="auto"/>
            <w:hideMark/>
          </w:tcPr>
          <w:p w14:paraId="001366EC" w14:textId="77777777" w:rsidR="003E3D9C" w:rsidRPr="003E3D9C" w:rsidRDefault="003E3D9C" w:rsidP="00046C46">
            <w:pPr>
              <w:spacing w:before="20" w:after="20" w:line="240" w:lineRule="auto"/>
              <w:ind w:left="103"/>
              <w:rPr>
                <w:rFonts w:eastAsia="Times New Roman"/>
                <w:color w:val="000000"/>
                <w:lang w:eastAsia="en-NZ"/>
              </w:rPr>
            </w:pPr>
            <w:r w:rsidRPr="003E3D9C">
              <w:rPr>
                <w:rFonts w:eastAsia="Times New Roman"/>
                <w:color w:val="000000"/>
                <w:lang w:eastAsia="en-NZ"/>
              </w:rPr>
              <w:t>Edgecumbe</w:t>
            </w:r>
          </w:p>
        </w:tc>
        <w:tc>
          <w:tcPr>
            <w:tcW w:w="810" w:type="dxa"/>
            <w:shd w:val="clear" w:color="auto" w:fill="auto"/>
            <w:hideMark/>
          </w:tcPr>
          <w:p w14:paraId="03602A27" w14:textId="77777777" w:rsidR="003E3D9C" w:rsidRPr="003E3D9C" w:rsidRDefault="003E3D9C" w:rsidP="00046C46">
            <w:pPr>
              <w:spacing w:before="20" w:after="20" w:line="240" w:lineRule="auto"/>
              <w:ind w:left="103"/>
              <w:rPr>
                <w:rFonts w:eastAsia="Times New Roman"/>
                <w:color w:val="000000"/>
                <w:lang w:eastAsia="en-NZ"/>
              </w:rPr>
            </w:pPr>
            <w:r w:rsidRPr="003E3D9C">
              <w:rPr>
                <w:rFonts w:eastAsia="Times New Roman"/>
                <w:color w:val="000000"/>
                <w:lang w:eastAsia="en-NZ"/>
              </w:rPr>
              <w:t>6.6</w:t>
            </w:r>
          </w:p>
        </w:tc>
        <w:tc>
          <w:tcPr>
            <w:tcW w:w="5400" w:type="dxa"/>
            <w:shd w:val="clear" w:color="auto" w:fill="auto"/>
            <w:hideMark/>
          </w:tcPr>
          <w:p w14:paraId="1B3DD969" w14:textId="77777777" w:rsidR="003E3D9C" w:rsidRPr="003E3D9C" w:rsidRDefault="003E3D9C" w:rsidP="00046C46">
            <w:pPr>
              <w:spacing w:before="20" w:after="20" w:line="240" w:lineRule="auto"/>
              <w:ind w:left="103"/>
              <w:rPr>
                <w:rFonts w:eastAsia="Times New Roman"/>
                <w:color w:val="000000"/>
                <w:lang w:eastAsia="en-NZ"/>
              </w:rPr>
            </w:pPr>
            <w:r w:rsidRPr="003E3D9C">
              <w:rPr>
                <w:rFonts w:eastAsia="Times New Roman"/>
                <w:color w:val="000000"/>
                <w:lang w:eastAsia="en-NZ"/>
              </w:rPr>
              <w:t>Much faulting and land sinking</w:t>
            </w:r>
          </w:p>
        </w:tc>
      </w:tr>
      <w:tr w:rsidR="00E432EC" w:rsidRPr="003E3D9C" w14:paraId="6389F177" w14:textId="77777777" w:rsidTr="00046C46">
        <w:trPr>
          <w:trHeight w:val="586"/>
        </w:trPr>
        <w:tc>
          <w:tcPr>
            <w:tcW w:w="1538" w:type="dxa"/>
            <w:hideMark/>
          </w:tcPr>
          <w:p w14:paraId="2483A5AC" w14:textId="25CB7B4B" w:rsidR="003E3D9C" w:rsidRPr="003E3D9C" w:rsidRDefault="003E3D9C" w:rsidP="00046C46">
            <w:pPr>
              <w:spacing w:before="20" w:after="20" w:line="240" w:lineRule="auto"/>
              <w:ind w:left="103"/>
              <w:rPr>
                <w:rFonts w:eastAsia="Times New Roman"/>
                <w:color w:val="000000"/>
                <w:lang w:eastAsia="en-NZ"/>
              </w:rPr>
            </w:pPr>
            <w:r w:rsidRPr="003E3D9C">
              <w:rPr>
                <w:rFonts w:eastAsia="Times New Roman"/>
                <w:color w:val="000000"/>
                <w:lang w:eastAsia="en-NZ"/>
              </w:rPr>
              <w:t>4 Se</w:t>
            </w:r>
            <w:r w:rsidR="00B12132">
              <w:rPr>
                <w:rFonts w:eastAsia="Times New Roman"/>
                <w:color w:val="000000"/>
                <w:lang w:eastAsia="en-NZ"/>
              </w:rPr>
              <w:t>pt</w:t>
            </w:r>
            <w:r w:rsidRPr="003E3D9C">
              <w:rPr>
                <w:rFonts w:eastAsia="Times New Roman"/>
                <w:color w:val="000000"/>
                <w:lang w:eastAsia="en-NZ"/>
              </w:rPr>
              <w:t xml:space="preserve"> 2010</w:t>
            </w:r>
          </w:p>
        </w:tc>
        <w:tc>
          <w:tcPr>
            <w:tcW w:w="2160" w:type="dxa"/>
            <w:hideMark/>
          </w:tcPr>
          <w:p w14:paraId="69778243" w14:textId="77777777" w:rsidR="003E3D9C" w:rsidRPr="003E3D9C" w:rsidRDefault="003E3D9C" w:rsidP="00046C46">
            <w:pPr>
              <w:spacing w:before="20" w:after="20" w:line="240" w:lineRule="auto"/>
              <w:ind w:left="103"/>
              <w:rPr>
                <w:rFonts w:eastAsia="Times New Roman"/>
                <w:color w:val="000000"/>
                <w:lang w:eastAsia="en-NZ"/>
              </w:rPr>
            </w:pPr>
            <w:r w:rsidRPr="003E3D9C">
              <w:rPr>
                <w:rFonts w:eastAsia="Times New Roman"/>
                <w:color w:val="000000"/>
                <w:lang w:eastAsia="en-NZ"/>
              </w:rPr>
              <w:t>Christchurch and surrounds</w:t>
            </w:r>
          </w:p>
        </w:tc>
        <w:tc>
          <w:tcPr>
            <w:tcW w:w="810" w:type="dxa"/>
            <w:hideMark/>
          </w:tcPr>
          <w:p w14:paraId="28CD28D2" w14:textId="77777777" w:rsidR="003E3D9C" w:rsidRPr="003E3D9C" w:rsidRDefault="003E3D9C" w:rsidP="00046C46">
            <w:pPr>
              <w:spacing w:before="20" w:after="20" w:line="240" w:lineRule="auto"/>
              <w:ind w:left="103"/>
              <w:rPr>
                <w:rFonts w:eastAsia="Times New Roman"/>
                <w:color w:val="000000"/>
                <w:lang w:eastAsia="en-NZ"/>
              </w:rPr>
            </w:pPr>
            <w:r w:rsidRPr="003E3D9C">
              <w:rPr>
                <w:rFonts w:eastAsia="Times New Roman"/>
                <w:color w:val="000000"/>
                <w:lang w:eastAsia="en-NZ"/>
              </w:rPr>
              <w:t>7.1</w:t>
            </w:r>
          </w:p>
        </w:tc>
        <w:tc>
          <w:tcPr>
            <w:tcW w:w="5400" w:type="dxa"/>
            <w:hideMark/>
          </w:tcPr>
          <w:p w14:paraId="61A3CA04" w14:textId="77777777" w:rsidR="003E3D9C" w:rsidRPr="003E3D9C" w:rsidRDefault="003E3D9C" w:rsidP="00046C46">
            <w:pPr>
              <w:spacing w:before="20" w:after="20" w:line="240" w:lineRule="auto"/>
              <w:ind w:left="103"/>
              <w:rPr>
                <w:rFonts w:eastAsia="Times New Roman"/>
                <w:color w:val="000000"/>
                <w:lang w:eastAsia="en-NZ"/>
              </w:rPr>
            </w:pPr>
            <w:r w:rsidRPr="003E3D9C">
              <w:rPr>
                <w:rFonts w:eastAsia="Times New Roman"/>
                <w:color w:val="000000"/>
                <w:lang w:eastAsia="en-NZ"/>
              </w:rPr>
              <w:t>Many buildings damaged, land shifted, but few people injured</w:t>
            </w:r>
          </w:p>
        </w:tc>
      </w:tr>
      <w:tr w:rsidR="00E432EC" w:rsidRPr="003E3D9C" w14:paraId="16C5C443" w14:textId="77777777" w:rsidTr="00046C46">
        <w:trPr>
          <w:trHeight w:val="567"/>
        </w:trPr>
        <w:tc>
          <w:tcPr>
            <w:tcW w:w="1538" w:type="dxa"/>
            <w:hideMark/>
          </w:tcPr>
          <w:p w14:paraId="3E013F4B" w14:textId="4FCFCA4F" w:rsidR="003E3D9C" w:rsidRPr="003E3D9C" w:rsidRDefault="003E3D9C" w:rsidP="00046C46">
            <w:pPr>
              <w:spacing w:before="20" w:after="20" w:line="240" w:lineRule="auto"/>
              <w:ind w:left="103"/>
              <w:rPr>
                <w:rFonts w:eastAsia="Times New Roman"/>
                <w:color w:val="000000"/>
                <w:lang w:eastAsia="en-NZ"/>
              </w:rPr>
            </w:pPr>
            <w:r w:rsidRPr="003E3D9C">
              <w:rPr>
                <w:rFonts w:eastAsia="Times New Roman"/>
                <w:color w:val="000000"/>
                <w:lang w:eastAsia="en-NZ"/>
              </w:rPr>
              <w:t>22 Feb 2011</w:t>
            </w:r>
          </w:p>
        </w:tc>
        <w:tc>
          <w:tcPr>
            <w:tcW w:w="2160" w:type="dxa"/>
            <w:hideMark/>
          </w:tcPr>
          <w:p w14:paraId="50E5EAA6" w14:textId="77777777" w:rsidR="003E3D9C" w:rsidRPr="003E3D9C" w:rsidRDefault="003E3D9C" w:rsidP="00046C46">
            <w:pPr>
              <w:spacing w:before="20" w:after="20" w:line="240" w:lineRule="auto"/>
              <w:ind w:left="103"/>
              <w:rPr>
                <w:rFonts w:eastAsia="Times New Roman"/>
                <w:color w:val="000000"/>
                <w:lang w:eastAsia="en-NZ"/>
              </w:rPr>
            </w:pPr>
            <w:r w:rsidRPr="003E3D9C">
              <w:rPr>
                <w:rFonts w:eastAsia="Times New Roman"/>
                <w:color w:val="000000"/>
                <w:lang w:eastAsia="en-NZ"/>
              </w:rPr>
              <w:t>Christchurch and surrounds</w:t>
            </w:r>
          </w:p>
        </w:tc>
        <w:tc>
          <w:tcPr>
            <w:tcW w:w="810" w:type="dxa"/>
            <w:hideMark/>
          </w:tcPr>
          <w:p w14:paraId="1F67CA4F" w14:textId="77777777" w:rsidR="003E3D9C" w:rsidRPr="003E3D9C" w:rsidRDefault="003E3D9C" w:rsidP="00046C46">
            <w:pPr>
              <w:spacing w:before="20" w:after="20" w:line="240" w:lineRule="auto"/>
              <w:ind w:left="103"/>
              <w:rPr>
                <w:rFonts w:eastAsia="Times New Roman"/>
                <w:color w:val="000000"/>
                <w:lang w:eastAsia="en-NZ"/>
              </w:rPr>
            </w:pPr>
            <w:r w:rsidRPr="003E3D9C">
              <w:rPr>
                <w:rFonts w:eastAsia="Times New Roman"/>
                <w:color w:val="000000"/>
                <w:lang w:eastAsia="en-NZ"/>
              </w:rPr>
              <w:t>6.3</w:t>
            </w:r>
          </w:p>
        </w:tc>
        <w:tc>
          <w:tcPr>
            <w:tcW w:w="5400" w:type="dxa"/>
            <w:hideMark/>
          </w:tcPr>
          <w:p w14:paraId="6BC8F0AB" w14:textId="7C1A8F37" w:rsidR="003E3D9C" w:rsidRPr="003E3D9C" w:rsidRDefault="003E3D9C" w:rsidP="00046C46">
            <w:pPr>
              <w:spacing w:before="20" w:after="20" w:line="240" w:lineRule="auto"/>
              <w:ind w:left="103"/>
              <w:rPr>
                <w:rFonts w:eastAsia="Times New Roman"/>
                <w:color w:val="000000"/>
                <w:lang w:eastAsia="en-NZ"/>
              </w:rPr>
            </w:pPr>
            <w:r w:rsidRPr="003E3D9C">
              <w:rPr>
                <w:rFonts w:eastAsia="Times New Roman"/>
                <w:color w:val="000000"/>
                <w:lang w:eastAsia="en-NZ"/>
              </w:rPr>
              <w:t>Widespread destruction of buildings and services, hundreds injured and 185 killed</w:t>
            </w:r>
          </w:p>
        </w:tc>
      </w:tr>
      <w:tr w:rsidR="00E432EC" w:rsidRPr="003E3D9C" w14:paraId="67D94084" w14:textId="77777777" w:rsidTr="00046C46">
        <w:trPr>
          <w:trHeight w:val="586"/>
        </w:trPr>
        <w:tc>
          <w:tcPr>
            <w:tcW w:w="1538" w:type="dxa"/>
            <w:hideMark/>
          </w:tcPr>
          <w:p w14:paraId="3C0706CC" w14:textId="65C2CE86" w:rsidR="003E3D9C" w:rsidRPr="003E3D9C" w:rsidRDefault="003E3D9C" w:rsidP="00046C46">
            <w:pPr>
              <w:spacing w:before="20" w:after="20" w:line="240" w:lineRule="auto"/>
              <w:ind w:left="103"/>
              <w:rPr>
                <w:rFonts w:eastAsia="Times New Roman"/>
                <w:color w:val="000000"/>
                <w:lang w:eastAsia="en-NZ"/>
              </w:rPr>
            </w:pPr>
            <w:r w:rsidRPr="003E3D9C">
              <w:rPr>
                <w:rFonts w:eastAsia="Times New Roman"/>
                <w:color w:val="000000"/>
                <w:lang w:eastAsia="en-NZ"/>
              </w:rPr>
              <w:t>14 Nov 2016</w:t>
            </w:r>
          </w:p>
        </w:tc>
        <w:tc>
          <w:tcPr>
            <w:tcW w:w="2160" w:type="dxa"/>
            <w:hideMark/>
          </w:tcPr>
          <w:p w14:paraId="749C8C62" w14:textId="00A5083D" w:rsidR="003E3D9C" w:rsidRPr="003E3D9C" w:rsidRDefault="003E3D9C" w:rsidP="00046C46">
            <w:pPr>
              <w:spacing w:before="20" w:after="20" w:line="240" w:lineRule="auto"/>
              <w:ind w:left="103"/>
              <w:rPr>
                <w:rFonts w:eastAsia="Times New Roman"/>
                <w:color w:val="000000"/>
                <w:lang w:eastAsia="en-NZ"/>
              </w:rPr>
            </w:pPr>
            <w:r w:rsidRPr="003E3D9C">
              <w:rPr>
                <w:rFonts w:eastAsia="Times New Roman"/>
                <w:color w:val="000000"/>
                <w:lang w:eastAsia="en-NZ"/>
              </w:rPr>
              <w:t>Kaik</w:t>
            </w:r>
            <w:r w:rsidR="002E4050">
              <w:rPr>
                <w:rFonts w:eastAsia="Times New Roman"/>
                <w:color w:val="000000"/>
                <w:lang w:eastAsia="en-NZ"/>
              </w:rPr>
              <w:t>ō</w:t>
            </w:r>
            <w:r w:rsidRPr="003E3D9C">
              <w:rPr>
                <w:rFonts w:eastAsia="Times New Roman"/>
                <w:color w:val="000000"/>
                <w:lang w:eastAsia="en-NZ"/>
              </w:rPr>
              <w:t>ura and further</w:t>
            </w:r>
          </w:p>
        </w:tc>
        <w:tc>
          <w:tcPr>
            <w:tcW w:w="810" w:type="dxa"/>
            <w:hideMark/>
          </w:tcPr>
          <w:p w14:paraId="34C2885C" w14:textId="77777777" w:rsidR="003E3D9C" w:rsidRPr="003E3D9C" w:rsidRDefault="003E3D9C" w:rsidP="00046C46">
            <w:pPr>
              <w:spacing w:before="20" w:after="20" w:line="240" w:lineRule="auto"/>
              <w:ind w:left="103"/>
              <w:rPr>
                <w:rFonts w:eastAsia="Times New Roman"/>
                <w:color w:val="000000"/>
                <w:lang w:eastAsia="en-NZ"/>
              </w:rPr>
            </w:pPr>
            <w:r w:rsidRPr="003E3D9C">
              <w:rPr>
                <w:rFonts w:eastAsia="Times New Roman"/>
                <w:color w:val="000000"/>
                <w:lang w:eastAsia="en-NZ"/>
              </w:rPr>
              <w:t>7.8</w:t>
            </w:r>
          </w:p>
        </w:tc>
        <w:tc>
          <w:tcPr>
            <w:tcW w:w="5400" w:type="dxa"/>
            <w:hideMark/>
          </w:tcPr>
          <w:p w14:paraId="25F5F589" w14:textId="4DB46D45" w:rsidR="003E3D9C" w:rsidRPr="003E3D9C" w:rsidRDefault="003E3D9C" w:rsidP="00046C46">
            <w:pPr>
              <w:spacing w:before="20" w:after="20" w:line="240" w:lineRule="auto"/>
              <w:ind w:left="103"/>
              <w:rPr>
                <w:rFonts w:eastAsia="Times New Roman"/>
                <w:color w:val="000000"/>
                <w:lang w:eastAsia="en-NZ"/>
              </w:rPr>
            </w:pPr>
            <w:r w:rsidRPr="003E3D9C">
              <w:rPr>
                <w:rFonts w:eastAsia="Times New Roman"/>
                <w:color w:val="000000"/>
                <w:lang w:eastAsia="en-NZ"/>
              </w:rPr>
              <w:t xml:space="preserve">Extensive destruction of buildings and services, land uplifted, </w:t>
            </w:r>
            <w:r w:rsidR="002418C9" w:rsidRPr="003E3D9C">
              <w:rPr>
                <w:rFonts w:eastAsia="Times New Roman"/>
                <w:color w:val="000000"/>
                <w:lang w:eastAsia="en-NZ"/>
              </w:rPr>
              <w:t>widely</w:t>
            </w:r>
            <w:r w:rsidRPr="003E3D9C">
              <w:rPr>
                <w:rFonts w:eastAsia="Times New Roman"/>
                <w:color w:val="000000"/>
                <w:lang w:eastAsia="en-NZ"/>
              </w:rPr>
              <w:t xml:space="preserve"> felt, 2 deaths</w:t>
            </w:r>
          </w:p>
        </w:tc>
      </w:tr>
    </w:tbl>
    <w:p w14:paraId="6919C31C" w14:textId="77777777" w:rsidR="003E3D9C" w:rsidRDefault="003E3D9C" w:rsidP="00246881">
      <w:pPr>
        <w:rPr>
          <w:rFonts w:eastAsia="Arial"/>
          <w:color w:val="000000" w:themeColor="text1"/>
        </w:rPr>
      </w:pPr>
    </w:p>
    <w:p w14:paraId="640ADE40" w14:textId="59018A92" w:rsidR="002E4050" w:rsidRDefault="00246881" w:rsidP="00246881">
      <w:pPr>
        <w:rPr>
          <w:rFonts w:eastAsia="Arial"/>
          <w:color w:val="000000" w:themeColor="text1"/>
        </w:rPr>
      </w:pPr>
      <w:r w:rsidRPr="00246881">
        <w:rPr>
          <w:rFonts w:eastAsia="Arial"/>
          <w:b/>
          <w:bCs/>
          <w:color w:val="000000" w:themeColor="text1"/>
        </w:rPr>
        <w:lastRenderedPageBreak/>
        <w:t>Use</w:t>
      </w:r>
      <w:r w:rsidRPr="00246881">
        <w:rPr>
          <w:rFonts w:eastAsia="Arial"/>
          <w:color w:val="000000" w:themeColor="text1"/>
        </w:rPr>
        <w:t xml:space="preserve"> your critical thinking to answer a series of questions using </w:t>
      </w:r>
      <w:r w:rsidR="0025476B">
        <w:rPr>
          <w:rFonts w:eastAsia="Arial"/>
          <w:color w:val="000000" w:themeColor="text1"/>
        </w:rPr>
        <w:t xml:space="preserve">the </w:t>
      </w:r>
      <w:r w:rsidRPr="00246881">
        <w:rPr>
          <w:rFonts w:eastAsia="Arial"/>
          <w:color w:val="000000" w:themeColor="text1"/>
        </w:rPr>
        <w:t xml:space="preserve">table of information and </w:t>
      </w:r>
      <w:r w:rsidR="0025476B">
        <w:rPr>
          <w:rFonts w:eastAsia="Arial"/>
          <w:color w:val="000000" w:themeColor="text1"/>
        </w:rPr>
        <w:t xml:space="preserve">what you </w:t>
      </w:r>
      <w:r w:rsidR="00D316EA">
        <w:rPr>
          <w:rFonts w:eastAsia="Arial"/>
          <w:color w:val="000000" w:themeColor="text1"/>
        </w:rPr>
        <w:t>read</w:t>
      </w:r>
      <w:r w:rsidR="00141646">
        <w:rPr>
          <w:rFonts w:eastAsia="Arial"/>
          <w:color w:val="000000" w:themeColor="text1"/>
        </w:rPr>
        <w:t>/already know about earthquakes in New Zealand</w:t>
      </w:r>
      <w:r w:rsidR="00F276A1">
        <w:rPr>
          <w:rFonts w:eastAsia="Arial"/>
          <w:color w:val="000000" w:themeColor="text1"/>
        </w:rPr>
        <w:t xml:space="preserve"> in your home learning book or digital doc.</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535"/>
      </w:tblGrid>
      <w:tr w:rsidR="00487176" w14:paraId="129C8154" w14:textId="77777777" w:rsidTr="00046C46">
        <w:tc>
          <w:tcPr>
            <w:tcW w:w="1951" w:type="dxa"/>
          </w:tcPr>
          <w:p w14:paraId="776F08B2" w14:textId="7FCD7778" w:rsidR="00487176" w:rsidRDefault="00487176" w:rsidP="002E4050">
            <w:pPr>
              <w:spacing w:before="120" w:after="120"/>
              <w:rPr>
                <w:rFonts w:eastAsia="Arial"/>
                <w:color w:val="000000" w:themeColor="text1"/>
              </w:rPr>
            </w:pPr>
            <w:r>
              <w:rPr>
                <w:rFonts w:eastAsia="Arial"/>
                <w:color w:val="000000" w:themeColor="text1"/>
              </w:rPr>
              <w:t>Knowledge</w:t>
            </w:r>
          </w:p>
        </w:tc>
        <w:tc>
          <w:tcPr>
            <w:tcW w:w="7535" w:type="dxa"/>
          </w:tcPr>
          <w:p w14:paraId="6D59E0CC" w14:textId="2A8A7D50" w:rsidR="00487176" w:rsidRDefault="00F66764" w:rsidP="00C821C1">
            <w:pPr>
              <w:pStyle w:val="ListParagraph"/>
              <w:numPr>
                <w:ilvl w:val="1"/>
                <w:numId w:val="31"/>
              </w:numPr>
              <w:spacing w:before="120"/>
              <w:ind w:left="387"/>
              <w:rPr>
                <w:rFonts w:eastAsia="Arial"/>
                <w:color w:val="000000" w:themeColor="text1"/>
              </w:rPr>
            </w:pPr>
            <w:r>
              <w:rPr>
                <w:rFonts w:eastAsia="Arial"/>
                <w:color w:val="000000" w:themeColor="text1"/>
              </w:rPr>
              <w:t>List the three strongest earthquakes.</w:t>
            </w:r>
          </w:p>
          <w:p w14:paraId="60AE5E62" w14:textId="7D9E7939" w:rsidR="00F66764" w:rsidRDefault="0020117E" w:rsidP="00C821C1">
            <w:pPr>
              <w:pStyle w:val="ListParagraph"/>
              <w:numPr>
                <w:ilvl w:val="1"/>
                <w:numId w:val="31"/>
              </w:numPr>
              <w:spacing w:before="120"/>
              <w:ind w:left="387"/>
              <w:rPr>
                <w:rFonts w:eastAsia="Arial"/>
                <w:color w:val="000000" w:themeColor="text1"/>
              </w:rPr>
            </w:pPr>
            <w:r>
              <w:rPr>
                <w:rFonts w:eastAsia="Arial"/>
                <w:color w:val="000000" w:themeColor="text1"/>
              </w:rPr>
              <w:t xml:space="preserve">Order them </w:t>
            </w:r>
            <w:r w:rsidR="00FB3BEF">
              <w:rPr>
                <w:rFonts w:eastAsia="Arial"/>
                <w:color w:val="000000" w:themeColor="text1"/>
              </w:rPr>
              <w:t xml:space="preserve">all </w:t>
            </w:r>
            <w:r>
              <w:rPr>
                <w:rFonts w:eastAsia="Arial"/>
                <w:color w:val="000000" w:themeColor="text1"/>
              </w:rPr>
              <w:t xml:space="preserve">from </w:t>
            </w:r>
            <w:r w:rsidR="003A5ABE">
              <w:rPr>
                <w:rFonts w:eastAsia="Arial"/>
                <w:color w:val="000000" w:themeColor="text1"/>
              </w:rPr>
              <w:t>weakest to strongest.</w:t>
            </w:r>
          </w:p>
          <w:p w14:paraId="79AD90E4" w14:textId="439D8CB9" w:rsidR="003A5ABE" w:rsidRPr="008E34E9" w:rsidRDefault="003804C7" w:rsidP="00C821C1">
            <w:pPr>
              <w:pStyle w:val="ListParagraph"/>
              <w:numPr>
                <w:ilvl w:val="1"/>
                <w:numId w:val="31"/>
              </w:numPr>
              <w:spacing w:before="120"/>
              <w:ind w:left="387"/>
              <w:rPr>
                <w:rFonts w:eastAsia="Arial"/>
                <w:color w:val="000000" w:themeColor="text1"/>
              </w:rPr>
            </w:pPr>
            <w:r>
              <w:rPr>
                <w:rFonts w:eastAsia="Arial"/>
                <w:color w:val="000000" w:themeColor="text1"/>
              </w:rPr>
              <w:t>Which earthquakes cause</w:t>
            </w:r>
            <w:r w:rsidR="00FB3BEF">
              <w:rPr>
                <w:rFonts w:eastAsia="Arial"/>
                <w:color w:val="000000" w:themeColor="text1"/>
              </w:rPr>
              <w:t>d</w:t>
            </w:r>
            <w:r>
              <w:rPr>
                <w:rFonts w:eastAsia="Arial"/>
                <w:color w:val="000000" w:themeColor="text1"/>
              </w:rPr>
              <w:t xml:space="preserve"> fatalities?</w:t>
            </w:r>
          </w:p>
        </w:tc>
      </w:tr>
      <w:tr w:rsidR="00487176" w14:paraId="3E429DAE" w14:textId="77777777" w:rsidTr="00046C46">
        <w:tc>
          <w:tcPr>
            <w:tcW w:w="1951" w:type="dxa"/>
          </w:tcPr>
          <w:p w14:paraId="191A28CB" w14:textId="43D1DE23" w:rsidR="00487176" w:rsidRDefault="00487176" w:rsidP="002E4050">
            <w:pPr>
              <w:spacing w:before="120" w:after="120"/>
              <w:rPr>
                <w:rFonts w:eastAsia="Arial"/>
                <w:color w:val="000000" w:themeColor="text1"/>
              </w:rPr>
            </w:pPr>
            <w:r>
              <w:rPr>
                <w:rFonts w:eastAsia="Arial"/>
                <w:color w:val="000000" w:themeColor="text1"/>
              </w:rPr>
              <w:t>Comprehension</w:t>
            </w:r>
          </w:p>
        </w:tc>
        <w:tc>
          <w:tcPr>
            <w:tcW w:w="7535" w:type="dxa"/>
          </w:tcPr>
          <w:p w14:paraId="72DC746D" w14:textId="36FF6652" w:rsidR="00487176" w:rsidRDefault="00235C4C" w:rsidP="00C821C1">
            <w:pPr>
              <w:pStyle w:val="ListParagraph"/>
              <w:numPr>
                <w:ilvl w:val="1"/>
                <w:numId w:val="31"/>
              </w:numPr>
              <w:spacing w:before="120"/>
              <w:ind w:left="387"/>
              <w:rPr>
                <w:rFonts w:eastAsia="Arial"/>
                <w:color w:val="000000" w:themeColor="text1"/>
              </w:rPr>
            </w:pPr>
            <w:r>
              <w:rPr>
                <w:rFonts w:eastAsia="Arial"/>
                <w:color w:val="000000" w:themeColor="text1"/>
              </w:rPr>
              <w:t>Predict which earthquake was the most destructive. Explain your thinking.</w:t>
            </w:r>
          </w:p>
          <w:p w14:paraId="1B9BACD8" w14:textId="7008F76C" w:rsidR="00BE2D67" w:rsidRDefault="000412D1" w:rsidP="00C821C1">
            <w:pPr>
              <w:pStyle w:val="ListParagraph"/>
              <w:numPr>
                <w:ilvl w:val="1"/>
                <w:numId w:val="31"/>
              </w:numPr>
              <w:spacing w:before="120"/>
              <w:ind w:left="387"/>
              <w:rPr>
                <w:rFonts w:eastAsia="Arial"/>
                <w:color w:val="000000" w:themeColor="text1"/>
              </w:rPr>
            </w:pPr>
            <w:r>
              <w:rPr>
                <w:rFonts w:eastAsia="Arial"/>
                <w:color w:val="000000" w:themeColor="text1"/>
              </w:rPr>
              <w:t xml:space="preserve">Summarise </w:t>
            </w:r>
            <w:r w:rsidR="00FB3BEF">
              <w:rPr>
                <w:rFonts w:eastAsia="Arial"/>
                <w:color w:val="000000" w:themeColor="text1"/>
              </w:rPr>
              <w:t xml:space="preserve">all </w:t>
            </w:r>
            <w:r>
              <w:rPr>
                <w:rFonts w:eastAsia="Arial"/>
                <w:color w:val="000000" w:themeColor="text1"/>
              </w:rPr>
              <w:t>this information in a few sentences.</w:t>
            </w:r>
          </w:p>
        </w:tc>
      </w:tr>
      <w:tr w:rsidR="00487176" w14:paraId="176EDBE9" w14:textId="77777777" w:rsidTr="00046C46">
        <w:tc>
          <w:tcPr>
            <w:tcW w:w="1951" w:type="dxa"/>
          </w:tcPr>
          <w:p w14:paraId="1CA7F36E" w14:textId="2FACFD4C" w:rsidR="00487176" w:rsidRDefault="00487176" w:rsidP="002E4050">
            <w:pPr>
              <w:spacing w:before="120" w:after="120"/>
              <w:rPr>
                <w:rFonts w:eastAsia="Arial"/>
                <w:color w:val="000000" w:themeColor="text1"/>
              </w:rPr>
            </w:pPr>
            <w:r>
              <w:rPr>
                <w:rFonts w:eastAsia="Arial"/>
                <w:color w:val="000000" w:themeColor="text1"/>
              </w:rPr>
              <w:t>Application</w:t>
            </w:r>
          </w:p>
        </w:tc>
        <w:tc>
          <w:tcPr>
            <w:tcW w:w="7535" w:type="dxa"/>
          </w:tcPr>
          <w:p w14:paraId="723286EB" w14:textId="53DE4E0C" w:rsidR="00487176" w:rsidRDefault="003F7E36" w:rsidP="002E4050">
            <w:pPr>
              <w:pStyle w:val="ListParagraph"/>
              <w:numPr>
                <w:ilvl w:val="0"/>
                <w:numId w:val="22"/>
              </w:numPr>
              <w:spacing w:before="120"/>
              <w:ind w:left="387"/>
              <w:rPr>
                <w:rFonts w:eastAsia="Arial"/>
                <w:color w:val="000000" w:themeColor="text1"/>
              </w:rPr>
            </w:pPr>
            <w:r>
              <w:rPr>
                <w:rFonts w:eastAsia="Arial"/>
                <w:color w:val="000000" w:themeColor="text1"/>
              </w:rPr>
              <w:t>Make a map of these earthquake locations.</w:t>
            </w:r>
          </w:p>
        </w:tc>
      </w:tr>
      <w:tr w:rsidR="00487176" w14:paraId="3DF3F919" w14:textId="77777777" w:rsidTr="00046C46">
        <w:tc>
          <w:tcPr>
            <w:tcW w:w="1951" w:type="dxa"/>
          </w:tcPr>
          <w:p w14:paraId="12F73AE9" w14:textId="62295139" w:rsidR="00487176" w:rsidRDefault="00487176" w:rsidP="002E4050">
            <w:pPr>
              <w:spacing w:before="120" w:after="120"/>
              <w:rPr>
                <w:rFonts w:eastAsia="Arial"/>
                <w:color w:val="000000" w:themeColor="text1"/>
              </w:rPr>
            </w:pPr>
            <w:r>
              <w:rPr>
                <w:rFonts w:eastAsia="Arial"/>
                <w:color w:val="000000" w:themeColor="text1"/>
              </w:rPr>
              <w:t>Analysis</w:t>
            </w:r>
          </w:p>
        </w:tc>
        <w:tc>
          <w:tcPr>
            <w:tcW w:w="7535" w:type="dxa"/>
          </w:tcPr>
          <w:p w14:paraId="319BB824" w14:textId="0C2C0B86" w:rsidR="00487176" w:rsidRDefault="00E300BC" w:rsidP="002E4050">
            <w:pPr>
              <w:pStyle w:val="ListParagraph"/>
              <w:numPr>
                <w:ilvl w:val="0"/>
                <w:numId w:val="22"/>
              </w:numPr>
              <w:spacing w:before="120"/>
              <w:ind w:left="387"/>
              <w:rPr>
                <w:rFonts w:eastAsia="Arial"/>
                <w:color w:val="000000" w:themeColor="text1"/>
              </w:rPr>
            </w:pPr>
            <w:r>
              <w:rPr>
                <w:rFonts w:eastAsia="Arial"/>
                <w:color w:val="000000" w:themeColor="text1"/>
              </w:rPr>
              <w:t>Compare what happened between the weakest and the strongest earthquakes. What do you notice?</w:t>
            </w:r>
          </w:p>
        </w:tc>
      </w:tr>
      <w:tr w:rsidR="00487176" w14:paraId="04E5957E" w14:textId="77777777" w:rsidTr="00046C46">
        <w:tc>
          <w:tcPr>
            <w:tcW w:w="1951" w:type="dxa"/>
          </w:tcPr>
          <w:p w14:paraId="53A7FA84" w14:textId="177750B5" w:rsidR="00487176" w:rsidRDefault="00487176" w:rsidP="002E4050">
            <w:pPr>
              <w:spacing w:before="120" w:after="120"/>
              <w:rPr>
                <w:rFonts w:eastAsia="Arial"/>
                <w:color w:val="000000" w:themeColor="text1"/>
              </w:rPr>
            </w:pPr>
            <w:r>
              <w:rPr>
                <w:rFonts w:eastAsia="Arial"/>
                <w:color w:val="000000" w:themeColor="text1"/>
              </w:rPr>
              <w:t>Synthesis</w:t>
            </w:r>
          </w:p>
        </w:tc>
        <w:tc>
          <w:tcPr>
            <w:tcW w:w="7535" w:type="dxa"/>
          </w:tcPr>
          <w:p w14:paraId="6E4269E6" w14:textId="14C4F90C" w:rsidR="00487176" w:rsidRDefault="00807ED8" w:rsidP="002E4050">
            <w:pPr>
              <w:pStyle w:val="ListParagraph"/>
              <w:numPr>
                <w:ilvl w:val="0"/>
                <w:numId w:val="22"/>
              </w:numPr>
              <w:spacing w:before="120"/>
              <w:ind w:left="387"/>
              <w:rPr>
                <w:rFonts w:eastAsia="Arial"/>
                <w:color w:val="000000" w:themeColor="text1"/>
              </w:rPr>
            </w:pPr>
            <w:r>
              <w:rPr>
                <w:rFonts w:eastAsia="Arial"/>
                <w:color w:val="000000" w:themeColor="text1"/>
              </w:rPr>
              <w:t>What if the</w:t>
            </w:r>
            <w:r w:rsidR="00B41F57">
              <w:rPr>
                <w:rFonts w:eastAsia="Arial"/>
                <w:color w:val="000000" w:themeColor="text1"/>
              </w:rPr>
              <w:t xml:space="preserve"> earthquake in 2016 took place in Auckland?</w:t>
            </w:r>
          </w:p>
        </w:tc>
      </w:tr>
      <w:tr w:rsidR="00487176" w14:paraId="39A94BA7" w14:textId="77777777" w:rsidTr="00046C46">
        <w:tc>
          <w:tcPr>
            <w:tcW w:w="1951" w:type="dxa"/>
          </w:tcPr>
          <w:p w14:paraId="76A4BCD7" w14:textId="162B0D89" w:rsidR="00487176" w:rsidRDefault="00487176" w:rsidP="002E4050">
            <w:pPr>
              <w:spacing w:before="120" w:after="120"/>
              <w:rPr>
                <w:rFonts w:eastAsia="Arial"/>
                <w:color w:val="000000" w:themeColor="text1"/>
              </w:rPr>
            </w:pPr>
            <w:r>
              <w:rPr>
                <w:rFonts w:eastAsia="Arial"/>
                <w:color w:val="000000" w:themeColor="text1"/>
              </w:rPr>
              <w:t>Evaluation</w:t>
            </w:r>
          </w:p>
        </w:tc>
        <w:tc>
          <w:tcPr>
            <w:tcW w:w="7535" w:type="dxa"/>
          </w:tcPr>
          <w:p w14:paraId="2D011106" w14:textId="146546AF" w:rsidR="00B64F03" w:rsidRDefault="0043781C" w:rsidP="002E4050">
            <w:pPr>
              <w:pStyle w:val="ListParagraph"/>
              <w:numPr>
                <w:ilvl w:val="0"/>
                <w:numId w:val="22"/>
              </w:numPr>
              <w:spacing w:before="120"/>
              <w:ind w:left="387"/>
              <w:rPr>
                <w:rFonts w:eastAsia="Arial"/>
                <w:color w:val="000000" w:themeColor="text1"/>
              </w:rPr>
            </w:pPr>
            <w:r>
              <w:rPr>
                <w:rFonts w:eastAsia="Arial"/>
                <w:color w:val="000000" w:themeColor="text1"/>
              </w:rPr>
              <w:t>Assess where you think the most earthquake activity occurs in Aotearoa.</w:t>
            </w:r>
          </w:p>
          <w:p w14:paraId="28ED7B8B" w14:textId="571DFBB6" w:rsidR="00487176" w:rsidRDefault="00B64F03" w:rsidP="002E4050">
            <w:pPr>
              <w:spacing w:before="120" w:after="120"/>
              <w:rPr>
                <w:rFonts w:eastAsia="Arial"/>
                <w:color w:val="000000" w:themeColor="text1"/>
              </w:rPr>
            </w:pPr>
            <w:r>
              <w:rPr>
                <w:rFonts w:eastAsia="Arial"/>
                <w:color w:val="000000" w:themeColor="text1"/>
              </w:rPr>
              <w:t>10.</w:t>
            </w:r>
            <w:r w:rsidR="002E4050">
              <w:rPr>
                <w:rFonts w:eastAsia="Arial"/>
                <w:color w:val="000000" w:themeColor="text1"/>
              </w:rPr>
              <w:t xml:space="preserve"> </w:t>
            </w:r>
            <w:r>
              <w:rPr>
                <w:rFonts w:eastAsia="Arial"/>
                <w:color w:val="000000" w:themeColor="text1"/>
              </w:rPr>
              <w:t>Write a conclusion from this information.</w:t>
            </w:r>
          </w:p>
        </w:tc>
      </w:tr>
    </w:tbl>
    <w:p w14:paraId="73003679" w14:textId="77777777" w:rsidR="0025476B" w:rsidRDefault="0025476B" w:rsidP="00246881">
      <w:pPr>
        <w:rPr>
          <w:rFonts w:eastAsia="Arial"/>
          <w:color w:val="000000" w:themeColor="text1"/>
        </w:rPr>
      </w:pPr>
    </w:p>
    <w:p w14:paraId="44F6A2F1" w14:textId="77777777" w:rsidR="005134A4" w:rsidRDefault="0025476B" w:rsidP="00246881">
      <w:pPr>
        <w:rPr>
          <w:rFonts w:eastAsia="Arial"/>
          <w:color w:val="000000" w:themeColor="text1"/>
        </w:rPr>
      </w:pPr>
      <w:r w:rsidRPr="0025476B">
        <w:rPr>
          <w:rFonts w:eastAsia="Arial"/>
          <w:b/>
          <w:bCs/>
          <w:color w:val="000000" w:themeColor="text1"/>
        </w:rPr>
        <w:t>C</w:t>
      </w:r>
      <w:r w:rsidR="00246881" w:rsidRPr="0025476B">
        <w:rPr>
          <w:rFonts w:eastAsia="Arial"/>
          <w:b/>
          <w:bCs/>
          <w:color w:val="000000" w:themeColor="text1"/>
        </w:rPr>
        <w:t>reate</w:t>
      </w:r>
      <w:r w:rsidR="00246881" w:rsidRPr="00246881">
        <w:rPr>
          <w:rFonts w:eastAsia="Arial"/>
          <w:color w:val="000000" w:themeColor="text1"/>
        </w:rPr>
        <w:t xml:space="preserve"> a timeline of earthquakes in NZ </w:t>
      </w:r>
    </w:p>
    <w:p w14:paraId="0390DB1E" w14:textId="77777777" w:rsidR="00C418CE" w:rsidRPr="00602366" w:rsidRDefault="00C418CE" w:rsidP="00602366">
      <w:pPr>
        <w:pStyle w:val="ListParagraph"/>
        <w:numPr>
          <w:ilvl w:val="0"/>
          <w:numId w:val="63"/>
        </w:numPr>
        <w:rPr>
          <w:rFonts w:eastAsia="Arial"/>
          <w:color w:val="000000" w:themeColor="text1"/>
        </w:rPr>
      </w:pPr>
      <w:r w:rsidRPr="00602366">
        <w:rPr>
          <w:rFonts w:eastAsia="Arial"/>
          <w:color w:val="000000" w:themeColor="text1"/>
        </w:rPr>
        <w:t>O</w:t>
      </w:r>
      <w:r w:rsidR="00246881" w:rsidRPr="00602366">
        <w:rPr>
          <w:rFonts w:eastAsia="Arial"/>
          <w:color w:val="000000" w:themeColor="text1"/>
        </w:rPr>
        <w:t>ffline</w:t>
      </w:r>
      <w:r w:rsidR="006A66B2">
        <w:rPr>
          <w:rFonts w:eastAsia="Arial"/>
          <w:color w:val="000000" w:themeColor="text1"/>
        </w:rPr>
        <w:t xml:space="preserve"> </w:t>
      </w:r>
      <w:r w:rsidR="00BA659D">
        <w:rPr>
          <w:rFonts w:eastAsia="Arial"/>
          <w:color w:val="000000" w:themeColor="text1"/>
        </w:rPr>
        <w:t xml:space="preserve">option: </w:t>
      </w:r>
      <w:r w:rsidR="006A66B2">
        <w:rPr>
          <w:rFonts w:eastAsia="Arial"/>
          <w:color w:val="000000" w:themeColor="text1"/>
        </w:rPr>
        <w:t>usin</w:t>
      </w:r>
      <w:r w:rsidR="00BA659D">
        <w:rPr>
          <w:rFonts w:eastAsia="Arial"/>
          <w:color w:val="000000" w:themeColor="text1"/>
        </w:rPr>
        <w:t>g</w:t>
      </w:r>
      <w:r w:rsidR="006A66B2">
        <w:rPr>
          <w:rFonts w:eastAsia="Arial"/>
          <w:color w:val="000000" w:themeColor="text1"/>
        </w:rPr>
        <w:t xml:space="preserve"> the information above</w:t>
      </w:r>
      <w:r w:rsidR="00246881" w:rsidRPr="00246881">
        <w:rPr>
          <w:rFonts w:eastAsia="Arial"/>
          <w:color w:val="000000" w:themeColor="text1"/>
        </w:rPr>
        <w:t xml:space="preserve"> or around the world </w:t>
      </w:r>
    </w:p>
    <w:p w14:paraId="7BBEEE1C" w14:textId="4153AB03" w:rsidR="00246881" w:rsidRDefault="00C418CE" w:rsidP="00602366">
      <w:pPr>
        <w:pStyle w:val="ListParagraph"/>
        <w:numPr>
          <w:ilvl w:val="0"/>
          <w:numId w:val="63"/>
        </w:numPr>
        <w:rPr>
          <w:rFonts w:eastAsia="Arial"/>
          <w:color w:val="000000" w:themeColor="text1"/>
        </w:rPr>
      </w:pPr>
      <w:r w:rsidRPr="00602366">
        <w:rPr>
          <w:rFonts w:eastAsia="Arial"/>
          <w:color w:val="000000" w:themeColor="text1"/>
        </w:rPr>
        <w:t>O</w:t>
      </w:r>
      <w:r w:rsidR="00246881" w:rsidRPr="00602366">
        <w:rPr>
          <w:rFonts w:eastAsia="Arial"/>
          <w:color w:val="000000" w:themeColor="text1"/>
        </w:rPr>
        <w:t>nline</w:t>
      </w:r>
      <w:r w:rsidR="00BA659D">
        <w:rPr>
          <w:rFonts w:eastAsia="Arial"/>
          <w:color w:val="000000" w:themeColor="text1"/>
        </w:rPr>
        <w:t xml:space="preserve"> option: </w:t>
      </w:r>
      <w:r w:rsidR="006A66B2">
        <w:rPr>
          <w:rFonts w:eastAsia="Arial"/>
          <w:color w:val="000000" w:themeColor="text1"/>
        </w:rPr>
        <w:t xml:space="preserve">using this site </w:t>
      </w:r>
      <w:hyperlink r:id="rId76" w:history="1">
        <w:r w:rsidR="00BA659D" w:rsidRPr="00646F4E">
          <w:rPr>
            <w:rStyle w:val="Hyperlink"/>
          </w:rPr>
          <w:t>https://en.wikipedia.org/wiki/Lists_of_20th-century_earthquakes</w:t>
        </w:r>
      </w:hyperlink>
      <w:r w:rsidR="00367BF8">
        <w:t xml:space="preserve"> </w:t>
      </w:r>
    </w:p>
    <w:p w14:paraId="34C6C4D4" w14:textId="58FCE6E2" w:rsidR="00EA19DD" w:rsidRDefault="00EA19DD" w:rsidP="00246881">
      <w:pPr>
        <w:rPr>
          <w:rFonts w:eastAsia="Arial"/>
          <w:color w:val="000000" w:themeColor="text1"/>
        </w:rPr>
      </w:pPr>
      <w:r>
        <w:rPr>
          <w:rFonts w:eastAsia="Arial"/>
          <w:color w:val="000000" w:themeColor="text1"/>
        </w:rPr>
        <w:t>Remember to include the year in the label and order from oldest to newest.</w:t>
      </w:r>
      <w:r w:rsidR="00602366">
        <w:rPr>
          <w:rFonts w:eastAsia="Arial"/>
          <w:color w:val="000000" w:themeColor="text1"/>
        </w:rPr>
        <w:t xml:space="preserve"> Here is an example of how to set it up.</w:t>
      </w:r>
    </w:p>
    <w:p w14:paraId="3945C8B1" w14:textId="1B5C2EBF" w:rsidR="0025476B" w:rsidRPr="00246881" w:rsidRDefault="002E4050" w:rsidP="005134A4">
      <w:pPr>
        <w:jc w:val="center"/>
        <w:rPr>
          <w:rFonts w:eastAsia="Arial"/>
          <w:color w:val="000000" w:themeColor="text1"/>
        </w:rPr>
      </w:pPr>
      <w:r w:rsidRPr="00EA19DD">
        <w:rPr>
          <w:rFonts w:eastAsia="Arial"/>
          <w:noProof/>
          <w:color w:val="000000" w:themeColor="text1"/>
        </w:rPr>
        <w:drawing>
          <wp:inline distT="0" distB="0" distL="0" distR="0" wp14:anchorId="06E7EB89" wp14:editId="1975050F">
            <wp:extent cx="4452620" cy="2590165"/>
            <wp:effectExtent l="0" t="0" r="0" b="0"/>
            <wp:docPr id="1551507648" name="Picture 1551507648" descr="A picture containing text, keyboard, kitchen appliance, sto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07648" name="Picture 1551507648" descr="A picture containing text, keyboard, kitchen appliance, stove&#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452620" cy="2590165"/>
                    </a:xfrm>
                    <a:prstGeom prst="rect">
                      <a:avLst/>
                    </a:prstGeom>
                  </pic:spPr>
                </pic:pic>
              </a:graphicData>
            </a:graphic>
          </wp:inline>
        </w:drawing>
      </w:r>
    </w:p>
    <w:p w14:paraId="76601C8E" w14:textId="45E2AD0E" w:rsidR="00CE16B9" w:rsidRPr="005134A4" w:rsidRDefault="00CE16B9" w:rsidP="00CE16B9">
      <w:pPr>
        <w:pStyle w:val="GH1"/>
        <w:rPr>
          <w:color w:val="3472AC"/>
          <w:sz w:val="34"/>
          <w:szCs w:val="34"/>
        </w:rPr>
      </w:pPr>
      <w:r w:rsidRPr="00246881">
        <w:rPr>
          <w:sz w:val="24"/>
          <w:szCs w:val="24"/>
        </w:rPr>
        <w:br w:type="column"/>
      </w:r>
      <w:r w:rsidRPr="005134A4">
        <w:rPr>
          <w:color w:val="3472AC"/>
          <w:sz w:val="34"/>
          <w:szCs w:val="34"/>
        </w:rPr>
        <w:lastRenderedPageBreak/>
        <w:t xml:space="preserve">Day 3 </w:t>
      </w:r>
      <w:r w:rsidR="00616646" w:rsidRPr="005134A4">
        <w:rPr>
          <w:color w:val="3472AC"/>
          <w:sz w:val="34"/>
          <w:szCs w:val="34"/>
        </w:rPr>
        <w:t>a</w:t>
      </w:r>
      <w:r w:rsidRPr="005134A4">
        <w:rPr>
          <w:color w:val="3472AC"/>
          <w:sz w:val="34"/>
          <w:szCs w:val="34"/>
        </w:rPr>
        <w:t>ctivity 3: Thinking skil</w:t>
      </w:r>
      <w:r w:rsidR="0093010B">
        <w:rPr>
          <w:color w:val="3472AC"/>
          <w:sz w:val="34"/>
          <w:szCs w:val="34"/>
        </w:rPr>
        <w:t>l</w:t>
      </w:r>
      <w:r w:rsidRPr="005134A4">
        <w:rPr>
          <w:color w:val="3472AC"/>
          <w:sz w:val="34"/>
          <w:szCs w:val="34"/>
        </w:rPr>
        <w:t xml:space="preserve">s, curious </w:t>
      </w:r>
      <w:r w:rsidR="0093010B">
        <w:rPr>
          <w:color w:val="3472AC"/>
          <w:sz w:val="34"/>
          <w:szCs w:val="34"/>
        </w:rPr>
        <w:t>‘</w:t>
      </w:r>
      <w:r w:rsidRPr="005134A4">
        <w:rPr>
          <w:color w:val="3472AC"/>
          <w:sz w:val="34"/>
          <w:szCs w:val="34"/>
        </w:rPr>
        <w:t>Thinkers Keys’</w:t>
      </w:r>
    </w:p>
    <w:p w14:paraId="603463D4" w14:textId="77777777" w:rsidR="00CE16B9" w:rsidRPr="00046C46" w:rsidRDefault="00CE16B9" w:rsidP="00CE16B9">
      <w:pPr>
        <w:rPr>
          <w:b/>
          <w:bCs/>
          <w:i/>
          <w:iCs/>
          <w:color w:val="3472AC"/>
        </w:rPr>
      </w:pPr>
      <w:r w:rsidRPr="00046C46">
        <w:rPr>
          <w:b/>
          <w:bCs/>
          <w:i/>
          <w:iCs/>
          <w:color w:val="3472AC"/>
        </w:rPr>
        <w:t>Notes for teachers and whānau</w:t>
      </w:r>
    </w:p>
    <w:p w14:paraId="79D0AEE1" w14:textId="16E02315" w:rsidR="00204000" w:rsidRPr="000050F2" w:rsidRDefault="00F55FD4" w:rsidP="005134A4">
      <w:pPr>
        <w:rPr>
          <w:i/>
          <w:iCs/>
        </w:rPr>
      </w:pPr>
      <w:r>
        <w:rPr>
          <w:i/>
          <w:iCs/>
        </w:rPr>
        <w:t>L</w:t>
      </w:r>
      <w:r w:rsidR="00204000">
        <w:rPr>
          <w:i/>
          <w:iCs/>
        </w:rPr>
        <w:t xml:space="preserve">earners will explore ‘curiosity’ through some ‘what if’ activities and opportunities to explore questions and discover new knowledge using an activity grid called ‘Thinker’s Keys’. </w:t>
      </w:r>
      <w:r w:rsidR="004B13BF">
        <w:rPr>
          <w:rFonts w:eastAsia="Arial"/>
          <w:i/>
          <w:iCs/>
          <w:color w:val="000000" w:themeColor="text1"/>
        </w:rPr>
        <w:t>They</w:t>
      </w:r>
      <w:r w:rsidR="00204000">
        <w:rPr>
          <w:rFonts w:eastAsia="Arial"/>
          <w:i/>
          <w:iCs/>
          <w:color w:val="000000" w:themeColor="text1"/>
        </w:rPr>
        <w:t xml:space="preserve"> will</w:t>
      </w:r>
      <w:r w:rsidR="00204000" w:rsidRPr="000050F2">
        <w:rPr>
          <w:rFonts w:eastAsia="Arial"/>
          <w:i/>
          <w:iCs/>
          <w:color w:val="000000" w:themeColor="text1"/>
        </w:rPr>
        <w:t xml:space="preserve"> be </w:t>
      </w:r>
      <w:r w:rsidR="002E34CA">
        <w:rPr>
          <w:rStyle w:val="normaltextrun"/>
          <w:i/>
          <w:iCs/>
        </w:rPr>
        <w:t>a</w:t>
      </w:r>
      <w:r w:rsidR="002E34CA" w:rsidRPr="7F3AF600">
        <w:rPr>
          <w:rStyle w:val="normaltextrun"/>
          <w:i/>
          <w:iCs/>
        </w:rPr>
        <w:t>nalysing data, organising</w:t>
      </w:r>
      <w:r w:rsidR="00A41F17" w:rsidRPr="7F3AF600">
        <w:rPr>
          <w:rStyle w:val="normaltextrun"/>
          <w:i/>
          <w:iCs/>
        </w:rPr>
        <w:t>,</w:t>
      </w:r>
      <w:r w:rsidR="002E34CA" w:rsidRPr="7F3AF600">
        <w:rPr>
          <w:rStyle w:val="normaltextrun"/>
          <w:i/>
          <w:iCs/>
        </w:rPr>
        <w:t xml:space="preserve"> and sorting information, summarising, synthesising</w:t>
      </w:r>
      <w:r w:rsidR="00A41F17" w:rsidRPr="7F3AF600">
        <w:rPr>
          <w:rStyle w:val="normaltextrun"/>
          <w:i/>
          <w:iCs/>
        </w:rPr>
        <w:t>,</w:t>
      </w:r>
      <w:r w:rsidR="002E34CA">
        <w:rPr>
          <w:rStyle w:val="normaltextrun"/>
          <w:i/>
          <w:iCs/>
        </w:rPr>
        <w:t xml:space="preserve"> and </w:t>
      </w:r>
      <w:r w:rsidR="002E34CA" w:rsidRPr="7F3AF600">
        <w:rPr>
          <w:rStyle w:val="normaltextrun"/>
          <w:i/>
          <w:iCs/>
        </w:rPr>
        <w:t>making connections/conclusions</w:t>
      </w:r>
      <w:r w:rsidR="002E34CA" w:rsidRPr="6DB1E269">
        <w:rPr>
          <w:rFonts w:eastAsia="Arial"/>
          <w:i/>
          <w:iCs/>
          <w:color w:val="000000" w:themeColor="text1"/>
        </w:rPr>
        <w:t xml:space="preserve"> </w:t>
      </w:r>
      <w:r w:rsidR="002E34CA">
        <w:rPr>
          <w:rFonts w:eastAsia="Arial"/>
          <w:i/>
          <w:iCs/>
          <w:color w:val="000000" w:themeColor="text1"/>
        </w:rPr>
        <w:t xml:space="preserve">while </w:t>
      </w:r>
      <w:r w:rsidR="00204000" w:rsidRPr="000050F2">
        <w:rPr>
          <w:rFonts w:eastAsia="Arial"/>
          <w:i/>
          <w:iCs/>
          <w:color w:val="000000" w:themeColor="text1"/>
        </w:rPr>
        <w:t>applying critical thinking skills.</w:t>
      </w:r>
    </w:p>
    <w:p w14:paraId="55D1E09A" w14:textId="53AC53A2" w:rsidR="00204000" w:rsidRPr="0041588B" w:rsidRDefault="00204000" w:rsidP="00F55FD4">
      <w:pPr>
        <w:spacing w:after="0"/>
        <w:rPr>
          <w:rFonts w:eastAsia="Arial"/>
          <w:i/>
          <w:iCs/>
          <w:color w:val="000000" w:themeColor="text1"/>
        </w:rPr>
      </w:pPr>
      <w:r w:rsidRPr="6DB1E269">
        <w:rPr>
          <w:rFonts w:eastAsia="Arial"/>
          <w:i/>
          <w:iCs/>
          <w:color w:val="000000" w:themeColor="text1"/>
        </w:rPr>
        <w:t xml:space="preserve">Learners will be exploring the literacy, </w:t>
      </w:r>
      <w:r w:rsidRPr="004B13BF">
        <w:rPr>
          <w:rStyle w:val="normaltextrun"/>
          <w:i/>
        </w:rPr>
        <w:t>social</w:t>
      </w:r>
      <w:r>
        <w:rPr>
          <w:rFonts w:eastAsia="Arial"/>
          <w:i/>
          <w:iCs/>
          <w:color w:val="000000" w:themeColor="text1"/>
        </w:rPr>
        <w:t xml:space="preserve"> science, maths, </w:t>
      </w:r>
      <w:r w:rsidRPr="6DB1E269">
        <w:rPr>
          <w:rFonts w:eastAsia="Arial"/>
          <w:i/>
          <w:iCs/>
          <w:color w:val="000000" w:themeColor="text1"/>
        </w:rPr>
        <w:t>science</w:t>
      </w:r>
      <w:r w:rsidR="00A41F17" w:rsidRPr="6DB1E269">
        <w:rPr>
          <w:rFonts w:eastAsia="Arial"/>
          <w:i/>
          <w:iCs/>
          <w:color w:val="000000" w:themeColor="text1"/>
        </w:rPr>
        <w:t>,</w:t>
      </w:r>
      <w:r w:rsidRPr="6DB1E269">
        <w:rPr>
          <w:rFonts w:eastAsia="Arial"/>
          <w:i/>
          <w:iCs/>
          <w:color w:val="000000" w:themeColor="text1"/>
        </w:rPr>
        <w:t xml:space="preserve"> and technology learning areas.</w:t>
      </w:r>
    </w:p>
    <w:p w14:paraId="2DA53D82" w14:textId="77777777" w:rsidR="00CE16B9" w:rsidRDefault="002E7633" w:rsidP="00CE16B9">
      <w:r>
        <w:pict w14:anchorId="24A430EE">
          <v:rect id="_x0000_i1047" style="width:0;height:1.5pt" o:hralign="center" o:hrstd="t" o:hr="t" fillcolor="#a0a0a0" stroked="f"/>
        </w:pict>
      </w:r>
    </w:p>
    <w:p w14:paraId="37356723" w14:textId="4D8C40FA" w:rsidR="00CE16B9" w:rsidRPr="008E14D1" w:rsidRDefault="00CE16B9" w:rsidP="00F55FD4">
      <w:pPr>
        <w:pStyle w:val="LI"/>
        <w:spacing w:before="120" w:after="240"/>
        <w:rPr>
          <w:b/>
          <w:bCs w:val="0"/>
          <w:color w:val="3472AC"/>
        </w:rPr>
      </w:pPr>
      <w:r w:rsidRPr="008E14D1">
        <w:rPr>
          <w:b/>
          <w:bCs w:val="0"/>
          <w:color w:val="3472AC"/>
        </w:rPr>
        <w:t xml:space="preserve">In this activity I am learning to: </w:t>
      </w:r>
      <w:r w:rsidR="00F55FD4">
        <w:rPr>
          <w:b/>
          <w:bCs w:val="0"/>
          <w:color w:val="3472AC"/>
        </w:rPr>
        <w:t>apply critical thinking skills</w:t>
      </w:r>
    </w:p>
    <w:p w14:paraId="18730ACC" w14:textId="77777777" w:rsidR="00CD598C" w:rsidRDefault="00CD598C" w:rsidP="00F55FD4">
      <w:pPr>
        <w:spacing w:after="0"/>
        <w:rPr>
          <w:lang w:val="mi-NZ"/>
        </w:rPr>
      </w:pPr>
      <w:r>
        <w:rPr>
          <w:lang w:val="mi-NZ"/>
        </w:rPr>
        <w:t>What do I need?</w:t>
      </w:r>
    </w:p>
    <w:p w14:paraId="107202CA" w14:textId="77777777" w:rsidR="00CD598C" w:rsidRPr="00354D7A" w:rsidRDefault="00CD598C" w:rsidP="00CD598C">
      <w:pPr>
        <w:pStyle w:val="ListParagraph"/>
        <w:numPr>
          <w:ilvl w:val="0"/>
          <w:numId w:val="6"/>
        </w:numPr>
        <w:rPr>
          <w:lang w:val="mi-NZ"/>
        </w:rPr>
      </w:pPr>
      <w:r w:rsidRPr="00354D7A">
        <w:rPr>
          <w:lang w:val="mi-NZ"/>
        </w:rPr>
        <w:t>30 minutes (or more if learners want to do more!)</w:t>
      </w:r>
    </w:p>
    <w:p w14:paraId="00E1A839" w14:textId="027F51A8" w:rsidR="00CD598C" w:rsidRPr="00354D7A" w:rsidRDefault="00CD598C" w:rsidP="00F55FD4">
      <w:pPr>
        <w:pStyle w:val="ListParagraph"/>
        <w:numPr>
          <w:ilvl w:val="0"/>
          <w:numId w:val="6"/>
        </w:numPr>
        <w:spacing w:after="0"/>
        <w:rPr>
          <w:rFonts w:eastAsia="Arial"/>
          <w:color w:val="000000" w:themeColor="text1"/>
          <w:lang w:val="mi-NZ"/>
        </w:rPr>
      </w:pPr>
      <w:r w:rsidRPr="00354D7A">
        <w:rPr>
          <w:rFonts w:eastAsia="Arial"/>
          <w:color w:val="000000" w:themeColor="text1"/>
        </w:rPr>
        <w:t xml:space="preserve">Copy of the Curiosity </w:t>
      </w:r>
      <w:r w:rsidR="004466F5" w:rsidRPr="00354D7A">
        <w:rPr>
          <w:rFonts w:eastAsia="Arial"/>
          <w:color w:val="000000" w:themeColor="text1"/>
        </w:rPr>
        <w:t>thinkers’</w:t>
      </w:r>
      <w:r w:rsidRPr="00354D7A">
        <w:rPr>
          <w:rFonts w:eastAsia="Arial"/>
          <w:color w:val="000000" w:themeColor="text1"/>
        </w:rPr>
        <w:t xml:space="preserve"> keys </w:t>
      </w:r>
      <w:r w:rsidRPr="00767E9A">
        <w:rPr>
          <w:rFonts w:eastAsia="Arial"/>
          <w:color w:val="000000" w:themeColor="text1"/>
        </w:rPr>
        <w:t>(p.</w:t>
      </w:r>
      <w:r w:rsidR="001A0095">
        <w:rPr>
          <w:rFonts w:eastAsia="Arial"/>
          <w:color w:val="000000" w:themeColor="text1"/>
        </w:rPr>
        <w:t>25</w:t>
      </w:r>
      <w:r w:rsidR="00767E9A" w:rsidRPr="00767E9A">
        <w:rPr>
          <w:rFonts w:eastAsia="Arial"/>
          <w:color w:val="000000" w:themeColor="text1"/>
        </w:rPr>
        <w:t xml:space="preserve"> screenshot below</w:t>
      </w:r>
      <w:r w:rsidRPr="00767E9A">
        <w:rPr>
          <w:rFonts w:eastAsia="Arial"/>
          <w:color w:val="000000" w:themeColor="text1"/>
        </w:rPr>
        <w:t>)</w:t>
      </w:r>
    </w:p>
    <w:p w14:paraId="2F17A2AA" w14:textId="77777777" w:rsidR="00CE16B9" w:rsidRDefault="002E7633" w:rsidP="00CE16B9">
      <w:r>
        <w:pict w14:anchorId="49F5D102">
          <v:rect id="_x0000_i1048" style="width:0;height:1.5pt" o:hralign="center" o:hrstd="t" o:hr="t" fillcolor="#a0a0a0" stroked="f"/>
        </w:pict>
      </w:r>
    </w:p>
    <w:p w14:paraId="38C82D73" w14:textId="77777777" w:rsidR="00CE16B9" w:rsidRPr="008E14D1" w:rsidRDefault="00CE16B9" w:rsidP="00F55FD4">
      <w:pPr>
        <w:pStyle w:val="GH2"/>
        <w:spacing w:after="0"/>
        <w:rPr>
          <w:color w:val="3472AC"/>
        </w:rPr>
      </w:pPr>
      <w:r w:rsidRPr="008E14D1">
        <w:rPr>
          <w:color w:val="3472AC"/>
        </w:rPr>
        <w:t>Instructions:</w:t>
      </w:r>
    </w:p>
    <w:p w14:paraId="1995C002" w14:textId="68D752F1" w:rsidR="07F314DC" w:rsidRPr="008A25DA" w:rsidRDefault="008A25DA" w:rsidP="07F314DC">
      <w:pPr>
        <w:rPr>
          <w:rFonts w:eastAsia="Arial"/>
          <w:color w:val="000000" w:themeColor="text1"/>
        </w:rPr>
      </w:pPr>
      <w:r>
        <w:rPr>
          <w:rFonts w:eastAsia="Arial"/>
          <w:color w:val="000000" w:themeColor="text1"/>
        </w:rPr>
        <w:t xml:space="preserve">You are going to use </w:t>
      </w:r>
      <w:r w:rsidR="00DC039C">
        <w:rPr>
          <w:rFonts w:eastAsia="Arial"/>
          <w:color w:val="000000" w:themeColor="text1"/>
        </w:rPr>
        <w:t>our Curiosity</w:t>
      </w:r>
      <w:r>
        <w:rPr>
          <w:rFonts w:eastAsia="Arial"/>
          <w:color w:val="000000" w:themeColor="text1"/>
        </w:rPr>
        <w:t xml:space="preserve"> ‘Thinker’s Keys’. </w:t>
      </w:r>
      <w:r w:rsidR="00DC039C">
        <w:rPr>
          <w:rFonts w:eastAsia="Arial"/>
          <w:color w:val="000000" w:themeColor="text1"/>
        </w:rPr>
        <w:t>This time, while y</w:t>
      </w:r>
      <w:r>
        <w:rPr>
          <w:rFonts w:eastAsia="Arial"/>
          <w:color w:val="000000" w:themeColor="text1"/>
        </w:rPr>
        <w:t xml:space="preserve">ou </w:t>
      </w:r>
      <w:r w:rsidR="00DC039C">
        <w:rPr>
          <w:rFonts w:eastAsia="Arial"/>
          <w:color w:val="000000" w:themeColor="text1"/>
        </w:rPr>
        <w:t xml:space="preserve">still </w:t>
      </w:r>
      <w:r>
        <w:rPr>
          <w:rFonts w:eastAsia="Arial"/>
          <w:color w:val="000000" w:themeColor="text1"/>
        </w:rPr>
        <w:t>get lots of choice</w:t>
      </w:r>
      <w:r w:rsidR="00DC039C">
        <w:rPr>
          <w:rFonts w:eastAsia="Arial"/>
          <w:color w:val="000000" w:themeColor="text1"/>
        </w:rPr>
        <w:t xml:space="preserve">, challenge yourself to do the ones you think are trickier. </w:t>
      </w:r>
      <w:r>
        <w:rPr>
          <w:rFonts w:eastAsia="Arial"/>
          <w:color w:val="000000" w:themeColor="text1"/>
        </w:rPr>
        <w:t>You be applying your critical thinking skills</w:t>
      </w:r>
      <w:r w:rsidR="008F4FEE">
        <w:rPr>
          <w:rFonts w:eastAsia="Arial"/>
          <w:color w:val="000000" w:themeColor="text1"/>
        </w:rPr>
        <w:t xml:space="preserve"> and anal</w:t>
      </w:r>
      <w:r w:rsidR="00354D7A">
        <w:rPr>
          <w:rFonts w:eastAsia="Arial"/>
          <w:color w:val="000000" w:themeColor="text1"/>
        </w:rPr>
        <w:t xml:space="preserve">ysing information, </w:t>
      </w:r>
      <w:r w:rsidR="00E169CD">
        <w:rPr>
          <w:rFonts w:eastAsia="Arial"/>
          <w:color w:val="000000" w:themeColor="text1"/>
        </w:rPr>
        <w:t>synthesising</w:t>
      </w:r>
      <w:r w:rsidR="00354D7A">
        <w:rPr>
          <w:rFonts w:eastAsia="Arial"/>
          <w:color w:val="000000" w:themeColor="text1"/>
        </w:rPr>
        <w:t xml:space="preserve"> knowledge</w:t>
      </w:r>
      <w:r w:rsidR="00A41F17">
        <w:rPr>
          <w:rFonts w:eastAsia="Arial"/>
          <w:color w:val="000000" w:themeColor="text1"/>
        </w:rPr>
        <w:t>,</w:t>
      </w:r>
      <w:r w:rsidR="00354D7A">
        <w:rPr>
          <w:rFonts w:eastAsia="Arial"/>
          <w:color w:val="000000" w:themeColor="text1"/>
        </w:rPr>
        <w:t xml:space="preserve"> and making connections.</w:t>
      </w:r>
    </w:p>
    <w:p w14:paraId="5A447B38" w14:textId="77777777" w:rsidR="00CE16B9" w:rsidRPr="008E14D1" w:rsidRDefault="00CE16B9" w:rsidP="00F55FD4">
      <w:pPr>
        <w:pStyle w:val="GH2"/>
        <w:spacing w:after="0"/>
        <w:rPr>
          <w:color w:val="3472AC"/>
        </w:rPr>
      </w:pPr>
      <w:r w:rsidRPr="008E14D1">
        <w:rPr>
          <w:color w:val="3472AC"/>
        </w:rPr>
        <w:t>Your task:</w:t>
      </w:r>
    </w:p>
    <w:p w14:paraId="7867D7A1" w14:textId="2EF765BF" w:rsidR="00204000" w:rsidRDefault="004B13BF" w:rsidP="00204000">
      <w:r>
        <w:rPr>
          <w:noProof/>
        </w:rPr>
        <w:drawing>
          <wp:anchor distT="0" distB="0" distL="114300" distR="114300" simplePos="0" relativeHeight="251658242" behindDoc="0" locked="0" layoutInCell="1" allowOverlap="1" wp14:anchorId="658C322B" wp14:editId="15115512">
            <wp:simplePos x="0" y="0"/>
            <wp:positionH relativeFrom="column">
              <wp:posOffset>-6985</wp:posOffset>
            </wp:positionH>
            <wp:positionV relativeFrom="paragraph">
              <wp:posOffset>542925</wp:posOffset>
            </wp:positionV>
            <wp:extent cx="5895340" cy="3450590"/>
            <wp:effectExtent l="0" t="0" r="0" b="0"/>
            <wp:wrapSquare wrapText="bothSides"/>
            <wp:docPr id="650254533" name="Picture 65025453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254533" name="Picture 650254533" descr="A screenshot of a computer&#10;&#10;Description automatically generated with low confidence"/>
                    <pic:cNvPicPr/>
                  </pic:nvPicPr>
                  <pic:blipFill>
                    <a:blip r:embed="rId78">
                      <a:extLst>
                        <a:ext uri="{28A0092B-C50C-407E-A947-70E740481C1C}">
                          <a14:useLocalDpi xmlns:a14="http://schemas.microsoft.com/office/drawing/2010/main" val="0"/>
                        </a:ext>
                      </a:extLst>
                    </a:blip>
                    <a:stretch>
                      <a:fillRect/>
                    </a:stretch>
                  </pic:blipFill>
                  <pic:spPr>
                    <a:xfrm>
                      <a:off x="0" y="0"/>
                      <a:ext cx="5895340" cy="3450590"/>
                    </a:xfrm>
                    <a:prstGeom prst="rect">
                      <a:avLst/>
                    </a:prstGeom>
                  </pic:spPr>
                </pic:pic>
              </a:graphicData>
            </a:graphic>
            <wp14:sizeRelH relativeFrom="margin">
              <wp14:pctWidth>0</wp14:pctWidth>
            </wp14:sizeRelH>
            <wp14:sizeRelV relativeFrom="margin">
              <wp14:pctHeight>0</wp14:pctHeight>
            </wp14:sizeRelV>
          </wp:anchor>
        </w:drawing>
      </w:r>
      <w:r w:rsidR="00204000">
        <w:t>Using your home learning book or digital doc complete at least fo</w:t>
      </w:r>
      <w:r w:rsidR="00354D7A">
        <w:t>u</w:t>
      </w:r>
      <w:r w:rsidR="00204000">
        <w:t>r</w:t>
      </w:r>
      <w:r w:rsidR="00354D7A">
        <w:t xml:space="preserve"> more</w:t>
      </w:r>
      <w:r w:rsidR="00204000">
        <w:t xml:space="preserve"> of the tasks in the Curious Thinker’s Key doc </w:t>
      </w:r>
    </w:p>
    <w:p w14:paraId="2B601AAD" w14:textId="72B775D2" w:rsidR="00CE16B9" w:rsidRPr="008E14D1" w:rsidRDefault="00CE16B9" w:rsidP="5C3A6CC3">
      <w:pPr>
        <w:pStyle w:val="GH1"/>
        <w:rPr>
          <w:color w:val="3472AC"/>
        </w:rPr>
      </w:pPr>
      <w:r>
        <w:br w:type="column"/>
      </w:r>
      <w:r w:rsidR="64C45FE8" w:rsidRPr="008E14D1">
        <w:rPr>
          <w:color w:val="3472AC"/>
        </w:rPr>
        <w:lastRenderedPageBreak/>
        <w:t xml:space="preserve">Day 3 </w:t>
      </w:r>
      <w:r w:rsidR="2F238FC1">
        <w:rPr>
          <w:color w:val="3472AC"/>
        </w:rPr>
        <w:t>a</w:t>
      </w:r>
      <w:r w:rsidR="64C45FE8" w:rsidRPr="008E14D1">
        <w:rPr>
          <w:color w:val="3472AC"/>
        </w:rPr>
        <w:t xml:space="preserve">ctivity </w:t>
      </w:r>
      <w:r w:rsidR="64C45FE8">
        <w:rPr>
          <w:color w:val="3472AC"/>
        </w:rPr>
        <w:t>4</w:t>
      </w:r>
      <w:r w:rsidR="64C45FE8" w:rsidRPr="008E14D1">
        <w:rPr>
          <w:color w:val="3472AC"/>
        </w:rPr>
        <w:t xml:space="preserve">: </w:t>
      </w:r>
      <w:r w:rsidR="5C3A6CC3" w:rsidRPr="5C3A6CC3">
        <w:rPr>
          <w:color w:val="3472AC"/>
        </w:rPr>
        <w:t>Visual</w:t>
      </w:r>
      <w:r w:rsidR="43D60EA3" w:rsidRPr="43D60EA3">
        <w:rPr>
          <w:color w:val="3472AC"/>
        </w:rPr>
        <w:t xml:space="preserve"> art</w:t>
      </w:r>
      <w:r w:rsidR="1CD0E24C" w:rsidRPr="43D60EA3">
        <w:rPr>
          <w:color w:val="3472AC"/>
        </w:rPr>
        <w:t>s, curious shape</w:t>
      </w:r>
      <w:r w:rsidR="1CD0E24C" w:rsidRPr="1CD0E24C">
        <w:rPr>
          <w:color w:val="3472AC"/>
        </w:rPr>
        <w:t>s</w:t>
      </w:r>
    </w:p>
    <w:p w14:paraId="47171BC9" w14:textId="77777777" w:rsidR="00CE16B9" w:rsidRPr="00046C46" w:rsidRDefault="00CE16B9" w:rsidP="00CE16B9">
      <w:pPr>
        <w:rPr>
          <w:b/>
          <w:bCs/>
          <w:i/>
          <w:iCs/>
          <w:color w:val="3472AC"/>
        </w:rPr>
      </w:pPr>
      <w:r w:rsidRPr="00046C46">
        <w:rPr>
          <w:b/>
          <w:bCs/>
          <w:i/>
          <w:iCs/>
          <w:color w:val="3472AC"/>
        </w:rPr>
        <w:t>Notes for teachers and whānau</w:t>
      </w:r>
    </w:p>
    <w:p w14:paraId="638462AD" w14:textId="2828CBAE" w:rsidR="00246475" w:rsidRDefault="00246475" w:rsidP="00767E9A">
      <w:pPr>
        <w:spacing w:after="0"/>
        <w:rPr>
          <w:i/>
          <w:iCs/>
        </w:rPr>
      </w:pPr>
      <w:r>
        <w:rPr>
          <w:i/>
          <w:iCs/>
        </w:rPr>
        <w:t>In this task l</w:t>
      </w:r>
      <w:r w:rsidR="00744D31">
        <w:rPr>
          <w:i/>
          <w:iCs/>
        </w:rPr>
        <w:t>earners will tap into their curiosity and consider: what if I could turn shapes into art?</w:t>
      </w:r>
      <w:r>
        <w:rPr>
          <w:i/>
          <w:iCs/>
        </w:rPr>
        <w:t xml:space="preserve"> Encourage them to think ‘outside the box’</w:t>
      </w:r>
      <w:r w:rsidR="00B2007F">
        <w:rPr>
          <w:i/>
          <w:iCs/>
        </w:rPr>
        <w:t xml:space="preserve"> and be really creative.</w:t>
      </w:r>
      <w:r w:rsidR="00767E9A">
        <w:rPr>
          <w:i/>
          <w:iCs/>
        </w:rPr>
        <w:t xml:space="preserve"> </w:t>
      </w:r>
      <w:r w:rsidRPr="6DB1E269">
        <w:rPr>
          <w:rFonts w:eastAsia="Arial"/>
          <w:i/>
          <w:iCs/>
          <w:color w:val="000000" w:themeColor="text1"/>
        </w:rPr>
        <w:t xml:space="preserve">Learners will be exploring </w:t>
      </w:r>
      <w:r>
        <w:rPr>
          <w:rFonts w:eastAsia="Arial"/>
          <w:i/>
          <w:iCs/>
          <w:color w:val="000000" w:themeColor="text1"/>
        </w:rPr>
        <w:t>visual arts and literacy.</w:t>
      </w:r>
    </w:p>
    <w:p w14:paraId="6192DEBC" w14:textId="77777777" w:rsidR="00CE16B9" w:rsidRDefault="002E7633" w:rsidP="00CE16B9">
      <w:r>
        <w:pict w14:anchorId="67EF5D5B">
          <v:rect id="_x0000_i1049" style="width:0;height:1.5pt" o:hralign="center" o:hrstd="t" o:hr="t" fillcolor="#a0a0a0" stroked="f"/>
        </w:pict>
      </w:r>
    </w:p>
    <w:p w14:paraId="5A77CC21" w14:textId="0976E174" w:rsidR="00CE16B9" w:rsidRPr="008E14D1" w:rsidRDefault="00CE16B9" w:rsidP="004B13BF">
      <w:pPr>
        <w:pStyle w:val="LI"/>
        <w:spacing w:before="120" w:after="240"/>
        <w:rPr>
          <w:b/>
          <w:bCs w:val="0"/>
          <w:color w:val="3472AC"/>
        </w:rPr>
      </w:pPr>
      <w:r w:rsidRPr="008E14D1">
        <w:rPr>
          <w:b/>
          <w:bCs w:val="0"/>
          <w:color w:val="3472AC"/>
        </w:rPr>
        <w:t xml:space="preserve">In this activity I am learning to: </w:t>
      </w:r>
      <w:r w:rsidR="00246475">
        <w:rPr>
          <w:b/>
          <w:bCs w:val="0"/>
          <w:color w:val="3472AC"/>
        </w:rPr>
        <w:t>use my curiosity to reimagine simple shapes into unique art/artefacts</w:t>
      </w:r>
    </w:p>
    <w:p w14:paraId="40DEF52A" w14:textId="77777777" w:rsidR="00CE16B9" w:rsidRDefault="00CE16B9" w:rsidP="004B13BF">
      <w:pPr>
        <w:spacing w:after="0"/>
        <w:rPr>
          <w:lang w:val="mi-NZ"/>
        </w:rPr>
      </w:pPr>
      <w:r>
        <w:rPr>
          <w:lang w:val="mi-NZ"/>
        </w:rPr>
        <w:t>What do I need?</w:t>
      </w:r>
    </w:p>
    <w:p w14:paraId="44702AAB" w14:textId="77777777" w:rsidR="00CE16B9" w:rsidRPr="008B0978" w:rsidRDefault="00CE16B9" w:rsidP="00DB57B5">
      <w:pPr>
        <w:pStyle w:val="ListParagraph"/>
        <w:numPr>
          <w:ilvl w:val="0"/>
          <w:numId w:val="6"/>
        </w:numPr>
        <w:rPr>
          <w:lang w:val="mi-NZ"/>
        </w:rPr>
      </w:pPr>
      <w:r w:rsidRPr="008B0978">
        <w:rPr>
          <w:lang w:val="mi-NZ"/>
        </w:rPr>
        <w:t>30 minutes</w:t>
      </w:r>
    </w:p>
    <w:p w14:paraId="7D35057F" w14:textId="68B512B6" w:rsidR="004E12D3" w:rsidRPr="008B0978" w:rsidRDefault="004E12D3" w:rsidP="00DB57B5">
      <w:pPr>
        <w:pStyle w:val="ListParagraph"/>
        <w:numPr>
          <w:ilvl w:val="0"/>
          <w:numId w:val="6"/>
        </w:numPr>
        <w:rPr>
          <w:lang w:val="mi-NZ"/>
        </w:rPr>
      </w:pPr>
      <w:r w:rsidRPr="008B0978">
        <w:rPr>
          <w:lang w:val="mi-NZ"/>
        </w:rPr>
        <w:t>Paper and coloured pens/pencils</w:t>
      </w:r>
    </w:p>
    <w:p w14:paraId="0E7126D6" w14:textId="77777777" w:rsidR="00CE16B9" w:rsidRDefault="002E7633" w:rsidP="00CE16B9">
      <w:r>
        <w:pict w14:anchorId="64DD61C5">
          <v:rect id="_x0000_i1050" style="width:0;height:1.5pt" o:hralign="center" o:hrstd="t" o:hr="t" fillcolor="#a0a0a0" stroked="f"/>
        </w:pict>
      </w:r>
    </w:p>
    <w:p w14:paraId="25EB9E76" w14:textId="77777777" w:rsidR="00CE16B9" w:rsidRPr="008E14D1" w:rsidRDefault="00CE16B9" w:rsidP="004B13BF">
      <w:pPr>
        <w:pStyle w:val="GH2"/>
        <w:spacing w:after="0"/>
        <w:rPr>
          <w:color w:val="3472AC"/>
        </w:rPr>
      </w:pPr>
      <w:r w:rsidRPr="008E14D1">
        <w:rPr>
          <w:color w:val="3472AC"/>
        </w:rPr>
        <w:t>Instructions:</w:t>
      </w:r>
    </w:p>
    <w:p w14:paraId="636BDD4C" w14:textId="2792DCFF" w:rsidR="6ED79074" w:rsidRPr="00B50FC9" w:rsidRDefault="00E05633" w:rsidP="6ED79074">
      <w:pPr>
        <w:rPr>
          <w:rFonts w:eastAsia="Arial"/>
          <w:color w:val="000000" w:themeColor="text1"/>
        </w:rPr>
      </w:pPr>
      <w:r w:rsidRPr="007D66BF">
        <w:rPr>
          <w:rFonts w:eastAsia="Arial"/>
          <w:color w:val="000000" w:themeColor="text1"/>
        </w:rPr>
        <w:t>Let’s g</w:t>
      </w:r>
      <w:r w:rsidR="6ED79074" w:rsidRPr="007D66BF">
        <w:rPr>
          <w:rFonts w:eastAsia="Arial"/>
          <w:color w:val="000000" w:themeColor="text1"/>
        </w:rPr>
        <w:t xml:space="preserve">et creative! </w:t>
      </w:r>
      <w:r w:rsidRPr="007D66BF">
        <w:rPr>
          <w:rFonts w:eastAsia="Arial"/>
          <w:color w:val="000000" w:themeColor="text1"/>
        </w:rPr>
        <w:t>Let’s b</w:t>
      </w:r>
      <w:r w:rsidR="6ED79074" w:rsidRPr="007D66BF">
        <w:rPr>
          <w:rFonts w:eastAsia="Arial"/>
          <w:color w:val="000000" w:themeColor="text1"/>
        </w:rPr>
        <w:t xml:space="preserve">e curious. </w:t>
      </w:r>
      <w:r w:rsidR="0079267B">
        <w:rPr>
          <w:rFonts w:eastAsia="Arial"/>
          <w:color w:val="000000" w:themeColor="text1"/>
        </w:rPr>
        <w:t xml:space="preserve">Today we are going to take simple shapes and </w:t>
      </w:r>
      <w:r w:rsidR="00514E6C">
        <w:rPr>
          <w:rFonts w:eastAsia="Arial"/>
          <w:color w:val="000000" w:themeColor="text1"/>
        </w:rPr>
        <w:t>then thinking like an artist</w:t>
      </w:r>
      <w:r w:rsidR="00B50FC9">
        <w:rPr>
          <w:rFonts w:eastAsia="Arial"/>
          <w:color w:val="000000" w:themeColor="text1"/>
        </w:rPr>
        <w:t xml:space="preserve"> or inventor, turn the simple shapes into unique pieces of art.</w:t>
      </w:r>
    </w:p>
    <w:p w14:paraId="13858772" w14:textId="77777777" w:rsidR="00CE16B9" w:rsidRPr="008E14D1" w:rsidRDefault="00CE16B9" w:rsidP="004B13BF">
      <w:pPr>
        <w:pStyle w:val="GH2"/>
        <w:spacing w:after="0"/>
        <w:rPr>
          <w:color w:val="3472AC"/>
        </w:rPr>
      </w:pPr>
      <w:r w:rsidRPr="008E14D1">
        <w:rPr>
          <w:color w:val="3472AC"/>
        </w:rPr>
        <w:t>Your task:</w:t>
      </w:r>
    </w:p>
    <w:p w14:paraId="7AB09A7A" w14:textId="2CFBBFE0" w:rsidR="00D06049" w:rsidRDefault="0027381A" w:rsidP="007D66BF">
      <w:pPr>
        <w:rPr>
          <w:rFonts w:eastAsia="Arial"/>
          <w:color w:val="000000" w:themeColor="text1"/>
        </w:rPr>
      </w:pPr>
      <w:r w:rsidRPr="007D66BF">
        <w:rPr>
          <w:rFonts w:eastAsia="Arial"/>
          <w:color w:val="000000" w:themeColor="text1"/>
        </w:rPr>
        <w:t xml:space="preserve">What if we had to turn simple shapes into interesting art? </w:t>
      </w:r>
      <w:r w:rsidR="007D66BF" w:rsidRPr="007D66BF">
        <w:rPr>
          <w:rFonts w:eastAsia="Arial"/>
          <w:color w:val="000000" w:themeColor="text1"/>
        </w:rPr>
        <w:t>What can you turn the humble circle into? E.g</w:t>
      </w:r>
      <w:r w:rsidR="00E169CD" w:rsidRPr="007D66BF">
        <w:rPr>
          <w:rFonts w:eastAsia="Arial"/>
          <w:color w:val="000000" w:themeColor="text1"/>
        </w:rPr>
        <w:t>.</w:t>
      </w:r>
      <w:r w:rsidR="007D66BF" w:rsidRPr="007D66BF">
        <w:rPr>
          <w:rFonts w:eastAsia="Arial"/>
          <w:color w:val="000000" w:themeColor="text1"/>
        </w:rPr>
        <w:t xml:space="preserve"> planet earth, an emoji, a pizza. </w:t>
      </w:r>
      <w:r w:rsidR="00D07E8E">
        <w:rPr>
          <w:rFonts w:eastAsia="Arial"/>
          <w:color w:val="000000" w:themeColor="text1"/>
        </w:rPr>
        <w:t>Give it a go!</w:t>
      </w:r>
      <w:r w:rsidR="0098461A">
        <w:rPr>
          <w:rFonts w:eastAsia="Arial"/>
          <w:color w:val="000000" w:themeColor="text1"/>
        </w:rPr>
        <w:t xml:space="preserve"> </w:t>
      </w:r>
    </w:p>
    <w:p w14:paraId="2010749D" w14:textId="0369A47F" w:rsidR="0090720A" w:rsidRDefault="00D06049" w:rsidP="007D66BF">
      <w:pPr>
        <w:rPr>
          <w:rFonts w:eastAsia="Arial"/>
          <w:color w:val="000000" w:themeColor="text1"/>
        </w:rPr>
      </w:pPr>
      <w:r>
        <w:rPr>
          <w:rFonts w:eastAsia="Arial"/>
          <w:b/>
          <w:bCs/>
          <w:color w:val="000000" w:themeColor="text1"/>
        </w:rPr>
        <w:t xml:space="preserve">Draw and create: </w:t>
      </w:r>
      <w:r w:rsidR="0098461A">
        <w:rPr>
          <w:rFonts w:eastAsia="Arial"/>
          <w:color w:val="000000" w:themeColor="text1"/>
        </w:rPr>
        <w:t xml:space="preserve">On a piece of paper use a compass </w:t>
      </w:r>
      <w:r w:rsidR="00FC413C">
        <w:rPr>
          <w:rFonts w:eastAsia="Arial"/>
          <w:color w:val="000000" w:themeColor="text1"/>
        </w:rPr>
        <w:t xml:space="preserve">to draw 9 circles </w:t>
      </w:r>
      <w:r w:rsidR="00512F98">
        <w:rPr>
          <w:rFonts w:eastAsia="Arial"/>
          <w:color w:val="000000" w:themeColor="text1"/>
        </w:rPr>
        <w:t>(</w:t>
      </w:r>
      <w:r w:rsidR="0098461A">
        <w:rPr>
          <w:rFonts w:eastAsia="Arial"/>
          <w:color w:val="000000" w:themeColor="text1"/>
        </w:rPr>
        <w:t>or find something</w:t>
      </w:r>
      <w:r w:rsidR="00FC413C">
        <w:rPr>
          <w:rFonts w:eastAsia="Arial"/>
          <w:color w:val="000000" w:themeColor="text1"/>
        </w:rPr>
        <w:t xml:space="preserve"> small and round to trace</w:t>
      </w:r>
      <w:r w:rsidR="00512F98">
        <w:rPr>
          <w:rFonts w:eastAsia="Arial"/>
          <w:color w:val="000000" w:themeColor="text1"/>
        </w:rPr>
        <w:t>)</w:t>
      </w:r>
      <w:r w:rsidR="00FC413C">
        <w:rPr>
          <w:rFonts w:eastAsia="Arial"/>
          <w:color w:val="000000" w:themeColor="text1"/>
        </w:rPr>
        <w:t xml:space="preserve">. </w:t>
      </w:r>
      <w:r w:rsidR="00D71956">
        <w:rPr>
          <w:rFonts w:eastAsia="Arial"/>
          <w:color w:val="000000" w:themeColor="text1"/>
        </w:rPr>
        <w:t>T</w:t>
      </w:r>
      <w:r w:rsidR="00FC413C">
        <w:rPr>
          <w:rFonts w:eastAsia="Arial"/>
          <w:color w:val="000000" w:themeColor="text1"/>
        </w:rPr>
        <w:t>hen t</w:t>
      </w:r>
      <w:r w:rsidR="00D71956">
        <w:rPr>
          <w:rFonts w:eastAsia="Arial"/>
          <w:color w:val="000000" w:themeColor="text1"/>
        </w:rPr>
        <w:t>urn each circle into something unique.</w:t>
      </w:r>
    </w:p>
    <w:p w14:paraId="3B1FFEB0" w14:textId="6CEFCBB6" w:rsidR="00D71956" w:rsidRDefault="00515E98" w:rsidP="007D66BF">
      <w:pPr>
        <w:rPr>
          <w:rFonts w:eastAsia="Arial"/>
          <w:color w:val="000000" w:themeColor="text1"/>
        </w:rPr>
      </w:pPr>
      <w:r>
        <w:rPr>
          <w:rFonts w:eastAsia="Arial"/>
          <w:noProof/>
          <w:color w:val="000000" w:themeColor="text1"/>
        </w:rPr>
        <w:drawing>
          <wp:anchor distT="0" distB="0" distL="114300" distR="114300" simplePos="0" relativeHeight="251658246" behindDoc="1" locked="0" layoutInCell="1" allowOverlap="1" wp14:anchorId="63429F22" wp14:editId="66358BDF">
            <wp:simplePos x="0" y="0"/>
            <wp:positionH relativeFrom="column">
              <wp:posOffset>3133725</wp:posOffset>
            </wp:positionH>
            <wp:positionV relativeFrom="paragraph">
              <wp:posOffset>10795</wp:posOffset>
            </wp:positionV>
            <wp:extent cx="1685925" cy="1685925"/>
            <wp:effectExtent l="0" t="0" r="0" b="0"/>
            <wp:wrapTight wrapText="bothSides">
              <wp:wrapPolygon edited="0">
                <wp:start x="10739" y="4637"/>
                <wp:lineTo x="7810" y="5858"/>
                <wp:lineTo x="4637" y="7810"/>
                <wp:lineTo x="4637" y="9031"/>
                <wp:lineTo x="2929" y="9519"/>
                <wp:lineTo x="2441" y="14888"/>
                <wp:lineTo x="3661" y="16108"/>
                <wp:lineTo x="7566" y="17085"/>
                <wp:lineTo x="7810" y="17573"/>
                <wp:lineTo x="13912" y="17573"/>
                <wp:lineTo x="16108" y="16841"/>
                <wp:lineTo x="19037" y="13912"/>
                <wp:lineTo x="18793" y="8054"/>
                <wp:lineTo x="15132" y="5369"/>
                <wp:lineTo x="13424" y="4637"/>
                <wp:lineTo x="10739" y="4637"/>
              </wp:wrapPolygon>
            </wp:wrapTight>
            <wp:docPr id="26" name="Picture 26" descr="Nerdy Push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Nerdy Pusheen"/>
                    <pic:cNvPicPr/>
                  </pic:nvPicPr>
                  <pic:blipFill>
                    <a:blip r:embed="rId79">
                      <a:extLst>
                        <a:ext uri="{28A0092B-C50C-407E-A947-70E740481C1C}">
                          <a14:useLocalDpi xmlns:a14="http://schemas.microsoft.com/office/drawing/2010/main" val="0"/>
                        </a:ext>
                      </a:extLst>
                    </a:blip>
                    <a:stretch>
                      <a:fillRect/>
                    </a:stretch>
                  </pic:blipFill>
                  <pic:spPr>
                    <a:xfrm>
                      <a:off x="0" y="0"/>
                      <a:ext cx="1685925" cy="1685925"/>
                    </a:xfrm>
                    <a:prstGeom prst="rect">
                      <a:avLst/>
                    </a:prstGeom>
                  </pic:spPr>
                </pic:pic>
              </a:graphicData>
            </a:graphic>
          </wp:anchor>
        </w:drawing>
      </w:r>
      <w:r>
        <w:rPr>
          <w:rFonts w:eastAsia="Arial"/>
          <w:noProof/>
          <w:color w:val="000000" w:themeColor="text1"/>
        </w:rPr>
        <w:drawing>
          <wp:anchor distT="0" distB="0" distL="114300" distR="114300" simplePos="0" relativeHeight="251658249" behindDoc="1" locked="0" layoutInCell="1" allowOverlap="1" wp14:anchorId="68E34590" wp14:editId="68812F03">
            <wp:simplePos x="0" y="0"/>
            <wp:positionH relativeFrom="column">
              <wp:posOffset>1790700</wp:posOffset>
            </wp:positionH>
            <wp:positionV relativeFrom="paragraph">
              <wp:posOffset>10795</wp:posOffset>
            </wp:positionV>
            <wp:extent cx="1495425" cy="1495425"/>
            <wp:effectExtent l="0" t="0" r="0" b="0"/>
            <wp:wrapTight wrapText="bothSides">
              <wp:wrapPolygon edited="0">
                <wp:start x="9906" y="1101"/>
                <wp:lineTo x="3852" y="6054"/>
                <wp:lineTo x="3027" y="7154"/>
                <wp:lineTo x="1651" y="10181"/>
                <wp:lineTo x="550" y="14859"/>
                <wp:lineTo x="550" y="16234"/>
                <wp:lineTo x="4953" y="19261"/>
                <wp:lineTo x="7704" y="20087"/>
                <wp:lineTo x="13758" y="20087"/>
                <wp:lineTo x="16510" y="19261"/>
                <wp:lineTo x="21187" y="15959"/>
                <wp:lineTo x="19811" y="10456"/>
                <wp:lineTo x="20087" y="9355"/>
                <wp:lineTo x="18711" y="6329"/>
                <wp:lineTo x="17885" y="6054"/>
                <wp:lineTo x="19261" y="4127"/>
                <wp:lineTo x="18161" y="3302"/>
                <wp:lineTo x="11557" y="1101"/>
                <wp:lineTo x="9906" y="1101"/>
              </wp:wrapPolygon>
            </wp:wrapTight>
            <wp:docPr id="19" name="Picture 19" descr="Shocked Gummy Mon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hocked Gummy Monsters"/>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495425" cy="1495425"/>
                    </a:xfrm>
                    <a:prstGeom prst="rect">
                      <a:avLst/>
                    </a:prstGeom>
                  </pic:spPr>
                </pic:pic>
              </a:graphicData>
            </a:graphic>
            <wp14:sizeRelH relativeFrom="margin">
              <wp14:pctWidth>0</wp14:pctWidth>
            </wp14:sizeRelH>
            <wp14:sizeRelV relativeFrom="margin">
              <wp14:pctHeight>0</wp14:pctHeight>
            </wp14:sizeRelV>
          </wp:anchor>
        </w:drawing>
      </w:r>
      <w:r w:rsidR="002E7633">
        <w:rPr>
          <w:rFonts w:eastAsia="Arial"/>
          <w:noProof/>
          <w:color w:val="000000" w:themeColor="text1"/>
        </w:rPr>
        <w:pict w14:anchorId="5F6DFEDA">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13" type="#_x0000_t120" style="position:absolute;margin-left:-2.25pt;margin-top:16.8pt;width:109.5pt;height:104.05pt;z-index:251658274;mso-position-horizontal-relative:text;mso-position-vertical-relative:text"/>
        </w:pict>
      </w:r>
      <w:r w:rsidR="002C64D4">
        <w:rPr>
          <w:rFonts w:eastAsia="Arial"/>
          <w:noProof/>
          <w:color w:val="000000" w:themeColor="text1"/>
        </w:rPr>
        <w:drawing>
          <wp:anchor distT="0" distB="0" distL="114300" distR="114300" simplePos="0" relativeHeight="251658250" behindDoc="1" locked="0" layoutInCell="1" allowOverlap="1" wp14:anchorId="2D7591BF" wp14:editId="58DC32C5">
            <wp:simplePos x="0" y="0"/>
            <wp:positionH relativeFrom="column">
              <wp:posOffset>4619625</wp:posOffset>
            </wp:positionH>
            <wp:positionV relativeFrom="paragraph">
              <wp:posOffset>58420</wp:posOffset>
            </wp:positionV>
            <wp:extent cx="1266825" cy="1660525"/>
            <wp:effectExtent l="0" t="0" r="0" b="0"/>
            <wp:wrapTight wrapText="bothSides">
              <wp:wrapPolygon edited="0">
                <wp:start x="8770" y="0"/>
                <wp:lineTo x="4872" y="1487"/>
                <wp:lineTo x="1299" y="3469"/>
                <wp:lineTo x="0" y="20072"/>
                <wp:lineTo x="974" y="21311"/>
                <wp:lineTo x="20463" y="21311"/>
                <wp:lineTo x="20788" y="20815"/>
                <wp:lineTo x="21113" y="18833"/>
                <wp:lineTo x="19164" y="8425"/>
                <wp:lineTo x="20463" y="3469"/>
                <wp:lineTo x="16890" y="1239"/>
                <wp:lineTo x="14292" y="0"/>
                <wp:lineTo x="8770" y="0"/>
              </wp:wrapPolygon>
            </wp:wrapTight>
            <wp:docPr id="31" name="Graphic 31" descr="Girl with braided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Girl with braided hair"/>
                    <pic:cNvPicPr/>
                  </pic:nvPicPr>
                  <pic:blipFill>
                    <a:blip r:embed="rId81">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1266825" cy="1660525"/>
                    </a:xfrm>
                    <a:prstGeom prst="rect">
                      <a:avLst/>
                    </a:prstGeom>
                  </pic:spPr>
                </pic:pic>
              </a:graphicData>
            </a:graphic>
          </wp:anchor>
        </w:drawing>
      </w:r>
    </w:p>
    <w:p w14:paraId="591025C9" w14:textId="77777777" w:rsidR="00D07E8E" w:rsidRDefault="00D07E8E" w:rsidP="007D66BF">
      <w:pPr>
        <w:rPr>
          <w:rFonts w:eastAsia="Arial"/>
          <w:color w:val="000000" w:themeColor="text1"/>
        </w:rPr>
      </w:pPr>
    </w:p>
    <w:p w14:paraId="6459BA59" w14:textId="2F20CF08" w:rsidR="008B0978" w:rsidRDefault="002E7633" w:rsidP="007D66BF">
      <w:pPr>
        <w:rPr>
          <w:rFonts w:eastAsia="Arial"/>
          <w:color w:val="000000" w:themeColor="text1"/>
        </w:rPr>
      </w:pPr>
      <w:r>
        <w:rPr>
          <w:rFonts w:eastAsia="Arial"/>
          <w:noProof/>
          <w:color w:val="000000" w:themeColor="text1"/>
        </w:rPr>
        <w:pict w14:anchorId="18B33DE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16" type="#_x0000_t13" style="position:absolute;margin-left:114pt;margin-top:18.8pt;width:33pt;height:9.75pt;z-index:251658275"/>
        </w:pict>
      </w:r>
    </w:p>
    <w:p w14:paraId="281C8565" w14:textId="77777777" w:rsidR="008B0978" w:rsidRDefault="008B0978" w:rsidP="007D66BF">
      <w:pPr>
        <w:rPr>
          <w:rFonts w:eastAsia="Arial"/>
          <w:color w:val="000000" w:themeColor="text1"/>
        </w:rPr>
      </w:pPr>
    </w:p>
    <w:p w14:paraId="626EB5E8" w14:textId="77777777" w:rsidR="008B0978" w:rsidRDefault="008B0978" w:rsidP="007D66BF">
      <w:pPr>
        <w:rPr>
          <w:rFonts w:eastAsia="Arial"/>
          <w:color w:val="000000" w:themeColor="text1"/>
        </w:rPr>
      </w:pPr>
    </w:p>
    <w:p w14:paraId="1D3F2FD9" w14:textId="77777777" w:rsidR="008B0978" w:rsidRDefault="008B0978" w:rsidP="007D66BF">
      <w:pPr>
        <w:rPr>
          <w:rFonts w:eastAsia="Arial"/>
          <w:color w:val="000000" w:themeColor="text1"/>
        </w:rPr>
      </w:pPr>
    </w:p>
    <w:p w14:paraId="12B195EB" w14:textId="77777777" w:rsidR="0085665F" w:rsidRDefault="0085665F" w:rsidP="007D66BF">
      <w:pPr>
        <w:rPr>
          <w:rFonts w:eastAsia="Arial"/>
          <w:color w:val="000000" w:themeColor="text1"/>
        </w:rPr>
      </w:pPr>
    </w:p>
    <w:p w14:paraId="19414B67" w14:textId="0C2C186C" w:rsidR="0090720A" w:rsidRDefault="0090720A" w:rsidP="007D66BF">
      <w:pPr>
        <w:rPr>
          <w:rFonts w:eastAsia="Arial"/>
          <w:color w:val="000000" w:themeColor="text1"/>
        </w:rPr>
      </w:pPr>
      <w:r>
        <w:rPr>
          <w:rFonts w:eastAsia="Arial"/>
          <w:color w:val="000000" w:themeColor="text1"/>
        </w:rPr>
        <w:t>Maybe you would like to t</w:t>
      </w:r>
      <w:r w:rsidR="007D66BF" w:rsidRPr="007D66BF">
        <w:rPr>
          <w:rFonts w:eastAsia="Arial"/>
          <w:color w:val="000000" w:themeColor="text1"/>
        </w:rPr>
        <w:t>ry it with another shape</w:t>
      </w:r>
      <w:r>
        <w:rPr>
          <w:rFonts w:eastAsia="Arial"/>
          <w:color w:val="000000" w:themeColor="text1"/>
        </w:rPr>
        <w:t>?</w:t>
      </w:r>
      <w:r w:rsidR="007D66BF" w:rsidRPr="007D66BF">
        <w:rPr>
          <w:rFonts w:eastAsia="Arial"/>
          <w:color w:val="000000" w:themeColor="text1"/>
        </w:rPr>
        <w:t xml:space="preserve"> </w:t>
      </w:r>
      <w:r>
        <w:rPr>
          <w:rFonts w:eastAsia="Arial"/>
          <w:color w:val="000000" w:themeColor="text1"/>
        </w:rPr>
        <w:t xml:space="preserve">A </w:t>
      </w:r>
      <w:r w:rsidR="007D66BF" w:rsidRPr="007D66BF">
        <w:rPr>
          <w:rFonts w:eastAsia="Arial"/>
          <w:color w:val="000000" w:themeColor="text1"/>
        </w:rPr>
        <w:t>triangle, square</w:t>
      </w:r>
      <w:r>
        <w:rPr>
          <w:rFonts w:eastAsia="Arial"/>
          <w:color w:val="000000" w:themeColor="text1"/>
        </w:rPr>
        <w:t>, diamond?</w:t>
      </w:r>
      <w:r w:rsidR="007D66BF" w:rsidRPr="007D66BF">
        <w:rPr>
          <w:rFonts w:eastAsia="Arial"/>
          <w:color w:val="000000" w:themeColor="text1"/>
        </w:rPr>
        <w:t xml:space="preserve"> </w:t>
      </w:r>
    </w:p>
    <w:p w14:paraId="439F86D7" w14:textId="412840F4" w:rsidR="0027381A" w:rsidRDefault="007D66BF" w:rsidP="00CE16B9">
      <w:pPr>
        <w:rPr>
          <w:rFonts w:eastAsia="Arial"/>
          <w:color w:val="000000" w:themeColor="text1"/>
        </w:rPr>
      </w:pPr>
      <w:r w:rsidRPr="0090720A">
        <w:rPr>
          <w:rFonts w:eastAsia="Arial"/>
          <w:b/>
          <w:bCs/>
          <w:color w:val="000000" w:themeColor="text1"/>
        </w:rPr>
        <w:t>Analysis:</w:t>
      </w:r>
      <w:r w:rsidRPr="007D66BF">
        <w:rPr>
          <w:rFonts w:eastAsia="Arial"/>
          <w:color w:val="000000" w:themeColor="text1"/>
        </w:rPr>
        <w:t xml:space="preserve"> compare and contrast, which was harder? better?</w:t>
      </w:r>
    </w:p>
    <w:p w14:paraId="0EC5B49F" w14:textId="19249307" w:rsidR="000E2F49" w:rsidRPr="004B13BF" w:rsidRDefault="000E2F49" w:rsidP="00CE16B9">
      <w:r w:rsidRPr="009A18CA">
        <w:rPr>
          <w:b/>
          <w:bCs/>
        </w:rPr>
        <w:t>Congrats!</w:t>
      </w:r>
      <w:r>
        <w:t xml:space="preserve"> That is </w:t>
      </w:r>
      <w:r w:rsidRPr="000E2F49">
        <w:t xml:space="preserve">day 3 almost finished. Today </w:t>
      </w:r>
      <w:r w:rsidRPr="000E2F49">
        <w:rPr>
          <w:rStyle w:val="normaltextrun"/>
        </w:rPr>
        <w:t>our Inquiry focus was "making meaning" which included analysing data, organising</w:t>
      </w:r>
      <w:r w:rsidR="00A41F17" w:rsidRPr="000E2F49">
        <w:rPr>
          <w:rStyle w:val="normaltextrun"/>
        </w:rPr>
        <w:t>,</w:t>
      </w:r>
      <w:r w:rsidRPr="000E2F49">
        <w:rPr>
          <w:rStyle w:val="normaltextrun"/>
        </w:rPr>
        <w:t xml:space="preserve"> and sorting information, summarising, synthesising, making connections/conclusions, building deeper understandings</w:t>
      </w:r>
      <w:r w:rsidR="00A41F17" w:rsidRPr="000E2F49">
        <w:rPr>
          <w:rStyle w:val="normaltextrun"/>
        </w:rPr>
        <w:t>,</w:t>
      </w:r>
      <w:r w:rsidRPr="000E2F49">
        <w:rPr>
          <w:rStyle w:val="normaltextrun"/>
        </w:rPr>
        <w:t xml:space="preserve"> and thinking critically</w:t>
      </w:r>
      <w:r>
        <w:rPr>
          <w:rStyle w:val="normaltextrun"/>
        </w:rPr>
        <w:t>.</w:t>
      </w:r>
      <w:r w:rsidRPr="000E2F49">
        <w:rPr>
          <w:rStyle w:val="normaltextrun"/>
          <w:color w:val="000000"/>
          <w:shd w:val="clear" w:color="auto" w:fill="FFFFFF"/>
        </w:rPr>
        <w:t xml:space="preserve"> Tomorrow we will have opportunities to </w:t>
      </w:r>
      <w:r>
        <w:rPr>
          <w:rStyle w:val="normaltextrun"/>
          <w:color w:val="000000"/>
          <w:shd w:val="clear" w:color="auto" w:fill="FFFFFF"/>
        </w:rPr>
        <w:t>dig deeper into</w:t>
      </w:r>
      <w:r w:rsidRPr="000E2F49">
        <w:rPr>
          <w:rStyle w:val="normaltextrun"/>
          <w:color w:val="000000"/>
          <w:shd w:val="clear" w:color="auto" w:fill="FFFFFF"/>
        </w:rPr>
        <w:t xml:space="preserve"> our curiosities. </w:t>
      </w:r>
    </w:p>
    <w:p w14:paraId="6912CE85" w14:textId="60785162" w:rsidR="00CE16B9" w:rsidRPr="004B13BF" w:rsidRDefault="00670F98" w:rsidP="004B13BF">
      <w:pPr>
        <w:ind w:right="-90"/>
        <w:rPr>
          <w:b/>
        </w:rPr>
      </w:pPr>
      <w:r>
        <w:rPr>
          <w:b/>
        </w:rPr>
        <w:t>Remember to do your end of day reflection and wellbeing activities (See p. 11 &amp; 8</w:t>
      </w:r>
      <w:r w:rsidR="00046C46">
        <w:rPr>
          <w:b/>
        </w:rPr>
        <w:t>–</w:t>
      </w:r>
      <w:r>
        <w:rPr>
          <w:b/>
        </w:rPr>
        <w:t>9).</w:t>
      </w:r>
    </w:p>
    <w:p w14:paraId="674F6951" w14:textId="61162E5F" w:rsidR="00CE16B9" w:rsidRPr="008E14D1" w:rsidRDefault="00FE47BE" w:rsidP="004B13BF">
      <w:pPr>
        <w:pStyle w:val="GH1"/>
        <w:spacing w:after="0"/>
      </w:pPr>
      <w:r>
        <w:rPr>
          <w:noProof/>
        </w:rPr>
        <w:lastRenderedPageBreak/>
        <w:drawing>
          <wp:anchor distT="0" distB="0" distL="114300" distR="114300" simplePos="0" relativeHeight="251658241" behindDoc="1" locked="0" layoutInCell="1" allowOverlap="1" wp14:anchorId="0F5C0A88" wp14:editId="47930918">
            <wp:simplePos x="0" y="0"/>
            <wp:positionH relativeFrom="column">
              <wp:posOffset>4843366</wp:posOffset>
            </wp:positionH>
            <wp:positionV relativeFrom="paragraph">
              <wp:posOffset>-366809</wp:posOffset>
            </wp:positionV>
            <wp:extent cx="1278255" cy="1216025"/>
            <wp:effectExtent l="0" t="0" r="0" b="0"/>
            <wp:wrapTight wrapText="bothSides">
              <wp:wrapPolygon edited="0">
                <wp:start x="0" y="0"/>
                <wp:lineTo x="0" y="21318"/>
                <wp:lineTo x="21246" y="21318"/>
                <wp:lineTo x="21246" y="0"/>
                <wp:lineTo x="0" y="0"/>
              </wp:wrapPolygon>
            </wp:wrapTight>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rotWithShape="1">
                    <a:blip r:embed="rId83">
                      <a:extLst>
                        <a:ext uri="{28A0092B-C50C-407E-A947-70E740481C1C}">
                          <a14:useLocalDpi xmlns:a14="http://schemas.microsoft.com/office/drawing/2010/main" val="0"/>
                        </a:ext>
                      </a:extLst>
                    </a:blip>
                    <a:srcRect l="3016" b="4954"/>
                    <a:stretch/>
                  </pic:blipFill>
                  <pic:spPr bwMode="auto">
                    <a:xfrm>
                      <a:off x="0" y="0"/>
                      <a:ext cx="1278255" cy="1216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16B9" w:rsidRPr="008E14D1">
        <w:t xml:space="preserve">Day </w:t>
      </w:r>
      <w:r w:rsidR="00CE16B9">
        <w:t>4</w:t>
      </w:r>
      <w:r w:rsidR="00CE16B9" w:rsidRPr="008E14D1">
        <w:t xml:space="preserve"> </w:t>
      </w:r>
      <w:r w:rsidR="00616646">
        <w:t>a</w:t>
      </w:r>
      <w:r w:rsidR="00CE16B9" w:rsidRPr="008E14D1">
        <w:t xml:space="preserve">ctivity 1: </w:t>
      </w:r>
      <w:r w:rsidR="004B13BF">
        <w:t>The</w:t>
      </w:r>
      <w:r w:rsidR="64C45FE8" w:rsidRPr="008E14D1">
        <w:t xml:space="preserve"> giant moa lives</w:t>
      </w:r>
    </w:p>
    <w:p w14:paraId="6181075F" w14:textId="238FECFE" w:rsidR="007507C9" w:rsidRPr="007507C9" w:rsidRDefault="007507C9" w:rsidP="004B13BF">
      <w:pPr>
        <w:pStyle w:val="Quotegreen"/>
        <w:spacing w:after="0"/>
      </w:pPr>
      <w:r w:rsidRPr="007507C9">
        <w:t>Whaowhia te kete mātauranga</w:t>
      </w:r>
      <w:r>
        <w:t xml:space="preserve"> | </w:t>
      </w:r>
      <w:r w:rsidRPr="007507C9">
        <w:t>Fill the basket of knowledge</w:t>
      </w:r>
      <w:r>
        <w:t>.</w:t>
      </w:r>
    </w:p>
    <w:p w14:paraId="6C883A8A" w14:textId="5BB59E26" w:rsidR="00CE16B9" w:rsidRPr="00046C46" w:rsidRDefault="00CE16B9" w:rsidP="004B13BF">
      <w:pPr>
        <w:spacing w:before="240" w:after="0"/>
        <w:rPr>
          <w:b/>
          <w:bCs/>
          <w:i/>
          <w:iCs/>
          <w:color w:val="01853E"/>
        </w:rPr>
      </w:pPr>
      <w:r w:rsidRPr="00046C46">
        <w:rPr>
          <w:b/>
          <w:bCs/>
          <w:i/>
          <w:iCs/>
          <w:color w:val="01853E"/>
        </w:rPr>
        <w:t>Notes for teachers and whānau</w:t>
      </w:r>
    </w:p>
    <w:p w14:paraId="6AA2D5B6" w14:textId="56BD2A87" w:rsidR="008B7662" w:rsidRPr="00F73969" w:rsidRDefault="00312161" w:rsidP="00D4168A">
      <w:pPr>
        <w:spacing w:after="0" w:line="240" w:lineRule="auto"/>
        <w:rPr>
          <w:i/>
          <w:iCs/>
        </w:rPr>
      </w:pPr>
      <w:r>
        <w:rPr>
          <w:rFonts w:eastAsia="Arial"/>
          <w:i/>
          <w:iCs/>
          <w:color w:val="000000" w:themeColor="text1"/>
        </w:rPr>
        <w:t xml:space="preserve">In this activity learners will read two texts to learn more about the moa. They will then be provoked to write a response </w:t>
      </w:r>
      <w:r w:rsidR="008B7662">
        <w:rPr>
          <w:rFonts w:eastAsia="Arial"/>
          <w:i/>
          <w:iCs/>
          <w:color w:val="000000" w:themeColor="text1"/>
        </w:rPr>
        <w:t>to: “what i</w:t>
      </w:r>
      <w:r w:rsidR="004B13BF">
        <w:rPr>
          <w:rFonts w:eastAsia="Arial"/>
          <w:i/>
          <w:iCs/>
          <w:color w:val="000000" w:themeColor="text1"/>
        </w:rPr>
        <w:t>f</w:t>
      </w:r>
      <w:r w:rsidR="008B7662">
        <w:rPr>
          <w:rFonts w:eastAsia="Arial"/>
          <w:i/>
          <w:iCs/>
          <w:color w:val="000000" w:themeColor="text1"/>
        </w:rPr>
        <w:t xml:space="preserve"> the moa was not extinct?”. Encourage the learners to take their time reading the texts so they can respond with more new knowledge</w:t>
      </w:r>
      <w:r w:rsidR="000E3C61">
        <w:rPr>
          <w:rFonts w:eastAsia="Arial"/>
          <w:i/>
          <w:iCs/>
          <w:color w:val="000000" w:themeColor="text1"/>
        </w:rPr>
        <w:t xml:space="preserve"> – as this increases their ability to apply their critical thinking skills</w:t>
      </w:r>
      <w:r w:rsidR="008B2734">
        <w:rPr>
          <w:rFonts w:eastAsia="Arial"/>
          <w:i/>
          <w:iCs/>
          <w:color w:val="000000" w:themeColor="text1"/>
        </w:rPr>
        <w:t>.</w:t>
      </w:r>
    </w:p>
    <w:p w14:paraId="0EE65DFF" w14:textId="0733D5EF" w:rsidR="000B563C" w:rsidRDefault="000B563C" w:rsidP="004B13BF">
      <w:pPr>
        <w:rPr>
          <w:i/>
          <w:iCs/>
        </w:rPr>
      </w:pPr>
      <w:r w:rsidRPr="6DB1E269">
        <w:rPr>
          <w:rFonts w:eastAsia="Arial"/>
          <w:i/>
          <w:iCs/>
          <w:color w:val="000000" w:themeColor="text1"/>
        </w:rPr>
        <w:t xml:space="preserve">Learners will be exploring the </w:t>
      </w:r>
      <w:r w:rsidR="00312161">
        <w:rPr>
          <w:rFonts w:eastAsia="Arial"/>
          <w:i/>
          <w:iCs/>
          <w:color w:val="000000" w:themeColor="text1"/>
        </w:rPr>
        <w:t xml:space="preserve">literacy, science and social studies </w:t>
      </w:r>
      <w:r w:rsidRPr="6DB1E269">
        <w:rPr>
          <w:rFonts w:eastAsia="Arial"/>
          <w:i/>
          <w:iCs/>
          <w:color w:val="000000" w:themeColor="text1"/>
        </w:rPr>
        <w:t>learning areas</w:t>
      </w:r>
      <w:r w:rsidR="00312161">
        <w:rPr>
          <w:rFonts w:eastAsia="Arial"/>
          <w:i/>
          <w:iCs/>
          <w:color w:val="000000" w:themeColor="text1"/>
        </w:rPr>
        <w:t>.</w:t>
      </w:r>
    </w:p>
    <w:p w14:paraId="01E5E889" w14:textId="0A06FB81" w:rsidR="0012476C" w:rsidRPr="0012476C" w:rsidRDefault="0012476C" w:rsidP="00D4168A">
      <w:pPr>
        <w:spacing w:after="0" w:line="240" w:lineRule="auto"/>
        <w:rPr>
          <w:sz w:val="22"/>
          <w:szCs w:val="22"/>
        </w:rPr>
      </w:pPr>
      <w:r w:rsidRPr="7F3AF600">
        <w:rPr>
          <w:rStyle w:val="normaltextrun"/>
          <w:i/>
        </w:rPr>
        <w:t>Note that today our Inquiry focus is</w:t>
      </w:r>
      <w:r w:rsidR="00B873A1">
        <w:rPr>
          <w:rStyle w:val="normaltextrun"/>
          <w:i/>
        </w:rPr>
        <w:t xml:space="preserve"> “</w:t>
      </w:r>
      <w:r w:rsidR="00046C46">
        <w:rPr>
          <w:rStyle w:val="normaltextrun"/>
          <w:i/>
        </w:rPr>
        <w:t>g</w:t>
      </w:r>
      <w:r w:rsidRPr="7F3AF600">
        <w:rPr>
          <w:rStyle w:val="normaltextrun"/>
          <w:i/>
        </w:rPr>
        <w:t xml:space="preserve">oing further, deeper”. This may </w:t>
      </w:r>
      <w:r w:rsidRPr="7F3AF600">
        <w:rPr>
          <w:rStyle w:val="normaltextrun"/>
          <w:i/>
          <w:iCs/>
        </w:rPr>
        <w:t>include opportunities to engage further and dive deeper through discussions, provocations, exploring further contexts, taking action, or thinking critically and drawing conclusions.</w:t>
      </w:r>
    </w:p>
    <w:p w14:paraId="6A42485D" w14:textId="77777777" w:rsidR="00CE16B9" w:rsidRDefault="002E7633" w:rsidP="00CE16B9">
      <w:r>
        <w:pict w14:anchorId="630A0DA4">
          <v:rect id="_x0000_i1051" style="width:0;height:1.5pt" o:hralign="center" o:hrstd="t" o:hr="t" fillcolor="#a0a0a0" stroked="f"/>
        </w:pict>
      </w:r>
    </w:p>
    <w:p w14:paraId="0BDF0B8E" w14:textId="1B5E2A50" w:rsidR="00CE16B9" w:rsidRPr="00CE16B9" w:rsidRDefault="00CE16B9" w:rsidP="00E23BBC">
      <w:pPr>
        <w:pStyle w:val="LI"/>
        <w:spacing w:before="120" w:after="240"/>
        <w:rPr>
          <w:b/>
          <w:bCs w:val="0"/>
        </w:rPr>
      </w:pPr>
      <w:r w:rsidRPr="00CE16B9">
        <w:rPr>
          <w:b/>
          <w:bCs w:val="0"/>
        </w:rPr>
        <w:t xml:space="preserve">In this activity I am learning to: </w:t>
      </w:r>
      <w:r w:rsidR="00AF03AD">
        <w:rPr>
          <w:b/>
          <w:bCs w:val="0"/>
        </w:rPr>
        <w:t xml:space="preserve">write </w:t>
      </w:r>
      <w:r w:rsidR="006A0799">
        <w:rPr>
          <w:b/>
          <w:bCs w:val="0"/>
        </w:rPr>
        <w:t>and think creatively</w:t>
      </w:r>
    </w:p>
    <w:p w14:paraId="06CAEC0E" w14:textId="77777777" w:rsidR="00CE16B9" w:rsidRDefault="00CE16B9" w:rsidP="00EC15DC">
      <w:pPr>
        <w:spacing w:after="0"/>
        <w:rPr>
          <w:lang w:val="mi-NZ"/>
        </w:rPr>
      </w:pPr>
      <w:r>
        <w:rPr>
          <w:lang w:val="mi-NZ"/>
        </w:rPr>
        <w:t>What do I need?</w:t>
      </w:r>
    </w:p>
    <w:p w14:paraId="31CE81AB" w14:textId="77777777" w:rsidR="00CE16B9" w:rsidRPr="008B2734" w:rsidRDefault="00CE16B9" w:rsidP="00DB57B5">
      <w:pPr>
        <w:pStyle w:val="ListParagraph"/>
        <w:numPr>
          <w:ilvl w:val="0"/>
          <w:numId w:val="6"/>
        </w:numPr>
        <w:rPr>
          <w:lang w:val="mi-NZ"/>
        </w:rPr>
      </w:pPr>
      <w:r w:rsidRPr="006A0799">
        <w:rPr>
          <w:lang w:val="mi-NZ"/>
        </w:rPr>
        <w:t xml:space="preserve">30 </w:t>
      </w:r>
      <w:r w:rsidRPr="008B2734">
        <w:rPr>
          <w:lang w:val="mi-NZ"/>
        </w:rPr>
        <w:t>minutes</w:t>
      </w:r>
    </w:p>
    <w:p w14:paraId="788502C7" w14:textId="77777777" w:rsidR="00263DD1" w:rsidRDefault="00A87B37" w:rsidP="00F43058">
      <w:pPr>
        <w:pStyle w:val="ListParagraph"/>
        <w:numPr>
          <w:ilvl w:val="0"/>
          <w:numId w:val="6"/>
        </w:numPr>
        <w:spacing w:after="0"/>
        <w:rPr>
          <w:rFonts w:eastAsia="Arial"/>
          <w:color w:val="000000" w:themeColor="text1"/>
          <w:lang w:val="mi-NZ"/>
        </w:rPr>
      </w:pPr>
      <w:r w:rsidRPr="008B2734">
        <w:rPr>
          <w:rFonts w:eastAsia="Arial"/>
          <w:color w:val="000000" w:themeColor="text1"/>
          <w:lang w:val="mi-NZ"/>
        </w:rPr>
        <w:t xml:space="preserve">Copy of </w:t>
      </w:r>
      <w:r w:rsidR="008B2734">
        <w:rPr>
          <w:rFonts w:eastAsia="Arial"/>
          <w:color w:val="000000" w:themeColor="text1"/>
          <w:lang w:val="mi-NZ"/>
        </w:rPr>
        <w:t>‘Retu</w:t>
      </w:r>
      <w:r w:rsidR="0085665F">
        <w:rPr>
          <w:rFonts w:eastAsia="Arial"/>
          <w:color w:val="000000" w:themeColor="text1"/>
          <w:lang w:val="mi-NZ"/>
        </w:rPr>
        <w:t>r</w:t>
      </w:r>
      <w:r w:rsidR="008B2734">
        <w:rPr>
          <w:rFonts w:eastAsia="Arial"/>
          <w:color w:val="000000" w:themeColor="text1"/>
          <w:lang w:val="mi-NZ"/>
        </w:rPr>
        <w:t xml:space="preserve">n of the Moa?’ </w:t>
      </w:r>
    </w:p>
    <w:p w14:paraId="5A5159E2" w14:textId="3B59E6C0" w:rsidR="00CE16B9" w:rsidRPr="008B2734" w:rsidRDefault="002E7633" w:rsidP="00EC15DC">
      <w:pPr>
        <w:pStyle w:val="ListParagraph"/>
        <w:numPr>
          <w:ilvl w:val="0"/>
          <w:numId w:val="6"/>
        </w:numPr>
        <w:spacing w:after="0"/>
        <w:rPr>
          <w:rFonts w:eastAsia="Arial"/>
          <w:color w:val="000000" w:themeColor="text1"/>
          <w:lang w:val="mi-NZ"/>
        </w:rPr>
      </w:pPr>
      <w:hyperlink r:id="rId84" w:history="1">
        <w:r w:rsidR="00280B6C" w:rsidRPr="00EF371B">
          <w:rPr>
            <w:rStyle w:val="Hyperlink"/>
          </w:rPr>
          <w:t>https://instructionalseries.tki.org.nz/Instructional-Series/School-Journal/School-Journal-Level-4-October-2015/Return-of-the-Moa</w:t>
        </w:r>
      </w:hyperlink>
    </w:p>
    <w:p w14:paraId="7DF207FE" w14:textId="77777777" w:rsidR="00CE16B9" w:rsidRDefault="002E7633" w:rsidP="00CE16B9">
      <w:r>
        <w:pict w14:anchorId="13BA25F8">
          <v:rect id="_x0000_i1052" style="width:0;height:1.5pt" o:hralign="center" o:hrstd="t" o:hr="t" fillcolor="#a0a0a0" stroked="f"/>
        </w:pict>
      </w:r>
    </w:p>
    <w:p w14:paraId="492993C2" w14:textId="37CC2677" w:rsidR="00CE16B9" w:rsidRPr="00280B6C" w:rsidRDefault="002602DB" w:rsidP="00CE16B9">
      <w:pPr>
        <w:rPr>
          <w:b/>
        </w:rPr>
      </w:pPr>
      <w:r>
        <w:rPr>
          <w:b/>
        </w:rPr>
        <w:t>Remember to start your day right (See p. 10)</w:t>
      </w:r>
      <w:r w:rsidR="00CE16B9" w:rsidRPr="00280B6C">
        <w:rPr>
          <w:rStyle w:val="normaltextrun"/>
          <w:i/>
        </w:rPr>
        <w:t xml:space="preserve"> </w:t>
      </w:r>
    </w:p>
    <w:p w14:paraId="5B165650" w14:textId="77777777" w:rsidR="00CE16B9" w:rsidRPr="00CE16B9" w:rsidRDefault="00CE16B9" w:rsidP="00EC15DC">
      <w:pPr>
        <w:pStyle w:val="GH2"/>
        <w:spacing w:after="0"/>
      </w:pPr>
      <w:r w:rsidRPr="00CE16B9">
        <w:t>Instructions:</w:t>
      </w:r>
    </w:p>
    <w:p w14:paraId="02FA16EE" w14:textId="03B8272D" w:rsidR="00CE16B9" w:rsidRPr="008B2734" w:rsidRDefault="0090745E" w:rsidP="00CE16B9">
      <w:pPr>
        <w:rPr>
          <w:rFonts w:eastAsia="Arial"/>
          <w:color w:val="000000" w:themeColor="text1"/>
        </w:rPr>
      </w:pPr>
      <w:r>
        <w:rPr>
          <w:rFonts w:eastAsia="Arial"/>
          <w:color w:val="000000" w:themeColor="text1"/>
        </w:rPr>
        <w:t>You will be reading</w:t>
      </w:r>
      <w:r w:rsidR="4FD69D16" w:rsidRPr="008B2734">
        <w:rPr>
          <w:rFonts w:eastAsia="Arial"/>
          <w:color w:val="000000" w:themeColor="text1"/>
        </w:rPr>
        <w:t xml:space="preserve"> </w:t>
      </w:r>
      <w:r>
        <w:rPr>
          <w:rFonts w:eastAsia="Arial"/>
          <w:color w:val="000000" w:themeColor="text1"/>
        </w:rPr>
        <w:t>two</w:t>
      </w:r>
      <w:r w:rsidR="4FD69D16" w:rsidRPr="008B2734">
        <w:rPr>
          <w:rFonts w:eastAsia="Arial"/>
          <w:color w:val="000000" w:themeColor="text1"/>
        </w:rPr>
        <w:t xml:space="preserve"> resources about the </w:t>
      </w:r>
      <w:r w:rsidR="00FB2DCA">
        <w:rPr>
          <w:rFonts w:eastAsia="Arial"/>
          <w:color w:val="000000" w:themeColor="text1"/>
        </w:rPr>
        <w:t>g</w:t>
      </w:r>
      <w:r w:rsidR="4FD69D16" w:rsidRPr="008B2734">
        <w:rPr>
          <w:rFonts w:eastAsia="Arial"/>
          <w:color w:val="000000" w:themeColor="text1"/>
        </w:rPr>
        <w:t xml:space="preserve">iant moa and </w:t>
      </w:r>
      <w:r w:rsidR="00FB2DCA">
        <w:rPr>
          <w:rFonts w:eastAsia="Arial"/>
          <w:color w:val="000000" w:themeColor="text1"/>
        </w:rPr>
        <w:t>consider</w:t>
      </w:r>
      <w:r w:rsidR="4FD69D16" w:rsidRPr="008B2734">
        <w:rPr>
          <w:rFonts w:eastAsia="Arial"/>
          <w:color w:val="000000" w:themeColor="text1"/>
        </w:rPr>
        <w:t xml:space="preserve">: what if the moa could come back? </w:t>
      </w:r>
      <w:r w:rsidR="00AE4ACF">
        <w:rPr>
          <w:rFonts w:eastAsia="Arial"/>
          <w:color w:val="000000" w:themeColor="text1"/>
        </w:rPr>
        <w:t>Your task will be to</w:t>
      </w:r>
      <w:r w:rsidR="4FD69D16" w:rsidRPr="008B2734">
        <w:rPr>
          <w:rFonts w:eastAsia="Arial"/>
          <w:color w:val="000000" w:themeColor="text1"/>
        </w:rPr>
        <w:t xml:space="preserve"> answer high order thinking skill and comprehension questions</w:t>
      </w:r>
      <w:r w:rsidR="00AE4ACF">
        <w:rPr>
          <w:rFonts w:eastAsia="Arial"/>
          <w:color w:val="000000" w:themeColor="text1"/>
        </w:rPr>
        <w:t xml:space="preserve"> and then respond</w:t>
      </w:r>
      <w:r w:rsidR="4FD69D16" w:rsidRPr="008B2734">
        <w:rPr>
          <w:rFonts w:eastAsia="Arial"/>
          <w:color w:val="000000" w:themeColor="text1"/>
        </w:rPr>
        <w:t xml:space="preserve"> to: What if the giant moa was not extinct?</w:t>
      </w:r>
    </w:p>
    <w:p w14:paraId="4F4E5019" w14:textId="77777777" w:rsidR="00CE16B9" w:rsidRPr="00CE16B9" w:rsidRDefault="00CE16B9" w:rsidP="00AE4ACF">
      <w:pPr>
        <w:pStyle w:val="GH2"/>
        <w:spacing w:after="0"/>
      </w:pPr>
      <w:r w:rsidRPr="00CE16B9">
        <w:t>Your task:</w:t>
      </w:r>
    </w:p>
    <w:p w14:paraId="0A63AC4C" w14:textId="0CE8E545" w:rsidR="00CE16B9" w:rsidRDefault="00EA0420" w:rsidP="00CE16B9">
      <w:r>
        <w:rPr>
          <w:b/>
          <w:bCs/>
        </w:rPr>
        <w:t xml:space="preserve">Read </w:t>
      </w:r>
      <w:r w:rsidR="00BA157A">
        <w:t>“</w:t>
      </w:r>
      <w:r w:rsidR="00937983" w:rsidRPr="00046C46">
        <w:t>Return of the Moa?</w:t>
      </w:r>
      <w:r w:rsidR="00BA157A">
        <w:t xml:space="preserve">’ by Quinn Berentson </w:t>
      </w:r>
    </w:p>
    <w:p w14:paraId="4C24ECCE" w14:textId="3018621F" w:rsidR="00C82950" w:rsidRDefault="0087662E" w:rsidP="00D4168A">
      <w:pPr>
        <w:spacing w:after="0"/>
      </w:pPr>
      <w:r>
        <w:rPr>
          <w:b/>
          <w:bCs/>
        </w:rPr>
        <w:t xml:space="preserve">Read </w:t>
      </w:r>
      <w:r w:rsidR="00D4168A">
        <w:t>this</w:t>
      </w:r>
      <w:r w:rsidR="00D56347">
        <w:t xml:space="preserve"> text: </w:t>
      </w:r>
    </w:p>
    <w:tbl>
      <w:tblPr>
        <w:tblStyle w:val="TableGridLight"/>
        <w:tblW w:w="0" w:type="auto"/>
        <w:tblLook w:val="04A0" w:firstRow="1" w:lastRow="0" w:firstColumn="1" w:lastColumn="0" w:noHBand="0" w:noVBand="1"/>
      </w:tblPr>
      <w:tblGrid>
        <w:gridCol w:w="9486"/>
      </w:tblGrid>
      <w:tr w:rsidR="003B2EFB" w14:paraId="6828C66E" w14:textId="77777777" w:rsidTr="003B2EFB">
        <w:tc>
          <w:tcPr>
            <w:tcW w:w="9486" w:type="dxa"/>
          </w:tcPr>
          <w:p w14:paraId="77ABBD56" w14:textId="7FC8118A" w:rsidR="008B2734" w:rsidRPr="00767E9A" w:rsidRDefault="00443FA4" w:rsidP="00046C46">
            <w:pPr>
              <w:spacing w:before="120" w:after="120"/>
              <w:rPr>
                <w:sz w:val="24"/>
                <w:szCs w:val="24"/>
              </w:rPr>
            </w:pPr>
            <w:r w:rsidRPr="00767E9A">
              <w:rPr>
                <w:sz w:val="24"/>
                <w:szCs w:val="24"/>
              </w:rPr>
              <w:t xml:space="preserve">There were nine species of </w:t>
            </w:r>
            <w:r w:rsidR="00B22865" w:rsidRPr="00767E9A">
              <w:rPr>
                <w:sz w:val="24"/>
                <w:szCs w:val="24"/>
              </w:rPr>
              <w:t xml:space="preserve">Moa in New Zealand until about 500 years ago. </w:t>
            </w:r>
            <w:r w:rsidR="00A9367F" w:rsidRPr="00767E9A">
              <w:rPr>
                <w:sz w:val="24"/>
                <w:szCs w:val="24"/>
              </w:rPr>
              <w:t>Belonging</w:t>
            </w:r>
            <w:r w:rsidR="00B22865" w:rsidRPr="00767E9A">
              <w:rPr>
                <w:sz w:val="24"/>
                <w:szCs w:val="24"/>
              </w:rPr>
              <w:t xml:space="preserve"> to the ratite group of birds, which also includes ostriches, emus and kiwi</w:t>
            </w:r>
            <w:r w:rsidR="000A018E" w:rsidRPr="00767E9A">
              <w:rPr>
                <w:sz w:val="24"/>
                <w:szCs w:val="24"/>
              </w:rPr>
              <w:t>, g</w:t>
            </w:r>
            <w:r w:rsidR="00B22865" w:rsidRPr="00767E9A">
              <w:rPr>
                <w:sz w:val="24"/>
                <w:szCs w:val="24"/>
              </w:rPr>
              <w:t xml:space="preserve">enetic comparisons suggest </w:t>
            </w:r>
            <w:r w:rsidR="000A018E" w:rsidRPr="00767E9A">
              <w:rPr>
                <w:sz w:val="24"/>
                <w:szCs w:val="24"/>
              </w:rPr>
              <w:t>their</w:t>
            </w:r>
            <w:r w:rsidR="00B22865" w:rsidRPr="00767E9A">
              <w:rPr>
                <w:sz w:val="24"/>
                <w:szCs w:val="24"/>
              </w:rPr>
              <w:t xml:space="preserve"> closest relatives are the flighted tinamous of South America.</w:t>
            </w:r>
          </w:p>
          <w:p w14:paraId="50B3B24E" w14:textId="1FB080AF" w:rsidR="00845CCF" w:rsidRPr="00767E9A" w:rsidRDefault="0077679C" w:rsidP="00046C46">
            <w:pPr>
              <w:spacing w:before="120" w:after="120"/>
              <w:rPr>
                <w:sz w:val="24"/>
                <w:szCs w:val="24"/>
              </w:rPr>
            </w:pPr>
            <w:r w:rsidRPr="00767E9A">
              <w:rPr>
                <w:sz w:val="24"/>
                <w:szCs w:val="24"/>
              </w:rPr>
              <w:t xml:space="preserve">Moa lived </w:t>
            </w:r>
            <w:r w:rsidR="006B25E8" w:rsidRPr="00767E9A">
              <w:rPr>
                <w:sz w:val="24"/>
                <w:szCs w:val="24"/>
              </w:rPr>
              <w:t xml:space="preserve">in </w:t>
            </w:r>
            <w:r w:rsidRPr="00767E9A">
              <w:rPr>
                <w:sz w:val="24"/>
                <w:szCs w:val="24"/>
              </w:rPr>
              <w:t xml:space="preserve">New Zealand, </w:t>
            </w:r>
            <w:r w:rsidR="006B25E8" w:rsidRPr="00767E9A">
              <w:rPr>
                <w:sz w:val="24"/>
                <w:szCs w:val="24"/>
              </w:rPr>
              <w:t>including</w:t>
            </w:r>
            <w:r w:rsidRPr="00767E9A">
              <w:rPr>
                <w:sz w:val="24"/>
                <w:szCs w:val="24"/>
              </w:rPr>
              <w:t xml:space="preserve"> Great Barrier, D’Urville and Stewart islands. Different species preferred different habitats, depending on the food that was available. For example, little bush moa and Mantell’s moa lived in dense forest, while the crested moa and upland moa occupied mountain zones in the South Island.</w:t>
            </w:r>
            <w:r w:rsidR="00D01320" w:rsidRPr="00767E9A">
              <w:rPr>
                <w:sz w:val="24"/>
                <w:szCs w:val="24"/>
              </w:rPr>
              <w:t xml:space="preserve"> It was thought that moa were exclusively grass</w:t>
            </w:r>
            <w:r w:rsidR="00046C46">
              <w:rPr>
                <w:sz w:val="24"/>
                <w:szCs w:val="24"/>
              </w:rPr>
              <w:t>–</w:t>
            </w:r>
            <w:r w:rsidR="00D01320" w:rsidRPr="00767E9A">
              <w:rPr>
                <w:sz w:val="24"/>
                <w:szCs w:val="24"/>
              </w:rPr>
              <w:t xml:space="preserve">eating and lived only on grassy plains. It is now accepted that the coastal plains were originally forested, and that </w:t>
            </w:r>
            <w:r w:rsidR="00845CCF" w:rsidRPr="00767E9A">
              <w:rPr>
                <w:sz w:val="24"/>
                <w:szCs w:val="24"/>
              </w:rPr>
              <w:t>moa</w:t>
            </w:r>
            <w:r w:rsidR="00D01320" w:rsidRPr="00767E9A">
              <w:rPr>
                <w:sz w:val="24"/>
                <w:szCs w:val="24"/>
              </w:rPr>
              <w:t xml:space="preserve"> browsed trees, shrubs</w:t>
            </w:r>
            <w:r w:rsidR="00A41F17" w:rsidRPr="00767E9A">
              <w:rPr>
                <w:sz w:val="24"/>
                <w:szCs w:val="24"/>
              </w:rPr>
              <w:t>,</w:t>
            </w:r>
            <w:r w:rsidR="00D01320" w:rsidRPr="00767E9A">
              <w:rPr>
                <w:sz w:val="24"/>
                <w:szCs w:val="24"/>
              </w:rPr>
              <w:t xml:space="preserve"> and herbs as well as grasses. Usually, three or four moa species lived together in a habitat that had particular vegetation types. </w:t>
            </w:r>
          </w:p>
          <w:p w14:paraId="3E2F7B82" w14:textId="77777777" w:rsidR="00046C46" w:rsidRDefault="00046C46" w:rsidP="00046C46">
            <w:pPr>
              <w:spacing w:before="120" w:after="120"/>
              <w:rPr>
                <w:sz w:val="24"/>
                <w:szCs w:val="24"/>
              </w:rPr>
            </w:pPr>
          </w:p>
          <w:p w14:paraId="27C15EE2" w14:textId="0F5B5744" w:rsidR="0077679C" w:rsidRPr="00767E9A" w:rsidRDefault="00D01320" w:rsidP="00046C46">
            <w:pPr>
              <w:spacing w:before="120" w:after="120"/>
              <w:rPr>
                <w:sz w:val="24"/>
                <w:szCs w:val="24"/>
              </w:rPr>
            </w:pPr>
            <w:r w:rsidRPr="00767E9A">
              <w:rPr>
                <w:sz w:val="24"/>
                <w:szCs w:val="24"/>
              </w:rPr>
              <w:t>Analysis of fossilised excrement and gizzard contents preserved in swamps suggests that moa ate a variety of shrubs and trees. However, moa foraging at heights up to 1,800 metres on a site such as Mt Owen (in north</w:t>
            </w:r>
            <w:r w:rsidR="00046C46">
              <w:rPr>
                <w:sz w:val="24"/>
                <w:szCs w:val="24"/>
              </w:rPr>
              <w:t>–</w:t>
            </w:r>
            <w:r w:rsidRPr="00767E9A">
              <w:rPr>
                <w:sz w:val="24"/>
                <w:szCs w:val="24"/>
              </w:rPr>
              <w:t>west Nelson) must have eaten grasses and herbs since no shrubs or trees existed there above 1,200 metres. Heavy</w:t>
            </w:r>
            <w:r w:rsidR="00046C46">
              <w:rPr>
                <w:sz w:val="24"/>
                <w:szCs w:val="24"/>
              </w:rPr>
              <w:t>–</w:t>
            </w:r>
            <w:r w:rsidRPr="00767E9A">
              <w:rPr>
                <w:sz w:val="24"/>
                <w:szCs w:val="24"/>
              </w:rPr>
              <w:t>footed moa are known to have lived in areas rich in loess (fine, wind</w:t>
            </w:r>
            <w:r w:rsidR="00046C46">
              <w:rPr>
                <w:sz w:val="24"/>
                <w:szCs w:val="24"/>
              </w:rPr>
              <w:t>–</w:t>
            </w:r>
            <w:r w:rsidRPr="00767E9A">
              <w:rPr>
                <w:sz w:val="24"/>
                <w:szCs w:val="24"/>
              </w:rPr>
              <w:t xml:space="preserve">blown sediment) and with little vegetation. </w:t>
            </w:r>
            <w:r w:rsidR="00D4168A" w:rsidRPr="00767E9A">
              <w:rPr>
                <w:sz w:val="24"/>
                <w:szCs w:val="24"/>
              </w:rPr>
              <w:t>Moa</w:t>
            </w:r>
            <w:r w:rsidRPr="00767E9A">
              <w:rPr>
                <w:sz w:val="24"/>
                <w:szCs w:val="24"/>
              </w:rPr>
              <w:t xml:space="preserve"> had different shaped beaks and gizzard structures, indicating they were adapted to different plants.</w:t>
            </w:r>
          </w:p>
          <w:p w14:paraId="7117099C" w14:textId="06D56DF4" w:rsidR="00DB2590" w:rsidRPr="00767E9A" w:rsidRDefault="00DB2590" w:rsidP="00046C46">
            <w:pPr>
              <w:spacing w:before="120" w:after="120"/>
              <w:rPr>
                <w:sz w:val="24"/>
                <w:szCs w:val="24"/>
              </w:rPr>
            </w:pPr>
            <w:r w:rsidRPr="00767E9A">
              <w:rPr>
                <w:sz w:val="24"/>
                <w:szCs w:val="24"/>
              </w:rPr>
              <w:t xml:space="preserve">It is uncertain </w:t>
            </w:r>
            <w:r w:rsidR="00D4168A" w:rsidRPr="00767E9A">
              <w:rPr>
                <w:sz w:val="24"/>
                <w:szCs w:val="24"/>
              </w:rPr>
              <w:t>what</w:t>
            </w:r>
            <w:r w:rsidRPr="00767E9A">
              <w:rPr>
                <w:sz w:val="24"/>
                <w:szCs w:val="24"/>
              </w:rPr>
              <w:t xml:space="preserve"> moa looked</w:t>
            </w:r>
            <w:r w:rsidR="00D4168A" w:rsidRPr="00767E9A">
              <w:rPr>
                <w:sz w:val="24"/>
                <w:szCs w:val="24"/>
              </w:rPr>
              <w:t xml:space="preserve"> like</w:t>
            </w:r>
            <w:r w:rsidRPr="00767E9A">
              <w:rPr>
                <w:sz w:val="24"/>
                <w:szCs w:val="24"/>
              </w:rPr>
              <w:t>. It is thought they were similar to emus, with a domed back. They had three front</w:t>
            </w:r>
            <w:r w:rsidR="00046C46">
              <w:rPr>
                <w:sz w:val="24"/>
                <w:szCs w:val="24"/>
              </w:rPr>
              <w:t>–</w:t>
            </w:r>
            <w:r w:rsidRPr="00767E9A">
              <w:rPr>
                <w:sz w:val="24"/>
                <w:szCs w:val="24"/>
              </w:rPr>
              <w:t>facing toes on each foot and a small toe at the back. Their feathers were rough and furry.</w:t>
            </w:r>
            <w:r w:rsidR="008B2734" w:rsidRPr="00767E9A">
              <w:rPr>
                <w:sz w:val="24"/>
                <w:szCs w:val="24"/>
              </w:rPr>
              <w:t xml:space="preserve"> </w:t>
            </w:r>
            <w:r w:rsidRPr="00767E9A">
              <w:rPr>
                <w:sz w:val="24"/>
                <w:szCs w:val="24"/>
              </w:rPr>
              <w:t>Female moa were usually larger than males. The largest were female giant moa, at about 2 metres tall and weighing over 250 kilograms. Some moa, such as Mantell’s moa, and males of northern populations of stout</w:t>
            </w:r>
            <w:r w:rsidR="00046C46">
              <w:rPr>
                <w:sz w:val="24"/>
                <w:szCs w:val="24"/>
              </w:rPr>
              <w:t>–</w:t>
            </w:r>
            <w:r w:rsidRPr="00767E9A">
              <w:rPr>
                <w:sz w:val="24"/>
                <w:szCs w:val="24"/>
              </w:rPr>
              <w:t>legged moa, were smaller than a turkey.</w:t>
            </w:r>
          </w:p>
          <w:p w14:paraId="7D7E0F95" w14:textId="224DA463" w:rsidR="002A1DF8" w:rsidRPr="00767E9A" w:rsidRDefault="00D01320" w:rsidP="00046C46">
            <w:pPr>
              <w:spacing w:before="120" w:after="120"/>
              <w:rPr>
                <w:sz w:val="24"/>
                <w:szCs w:val="24"/>
              </w:rPr>
            </w:pPr>
            <w:r w:rsidRPr="00767E9A">
              <w:rPr>
                <w:sz w:val="24"/>
                <w:szCs w:val="24"/>
              </w:rPr>
              <w:t xml:space="preserve">Māori ate </w:t>
            </w:r>
            <w:r w:rsidR="00D4168A" w:rsidRPr="00767E9A">
              <w:rPr>
                <w:sz w:val="24"/>
                <w:szCs w:val="24"/>
              </w:rPr>
              <w:t>moa</w:t>
            </w:r>
            <w:r w:rsidRPr="00767E9A">
              <w:rPr>
                <w:sz w:val="24"/>
                <w:szCs w:val="24"/>
              </w:rPr>
              <w:t xml:space="preserve"> flesh, made feathers and skins into clothing, and used the bones for </w:t>
            </w:r>
            <w:r w:rsidR="004466F5" w:rsidRPr="00767E9A">
              <w:rPr>
                <w:sz w:val="24"/>
                <w:szCs w:val="24"/>
              </w:rPr>
              <w:t>fishhooks</w:t>
            </w:r>
            <w:r w:rsidRPr="00767E9A">
              <w:rPr>
                <w:sz w:val="24"/>
                <w:szCs w:val="24"/>
              </w:rPr>
              <w:t xml:space="preserve"> and pendants. </w:t>
            </w:r>
            <w:r w:rsidR="002A1DF8" w:rsidRPr="00767E9A">
              <w:rPr>
                <w:sz w:val="24"/>
                <w:szCs w:val="24"/>
              </w:rPr>
              <w:t xml:space="preserve">In the archaeological record, Māori use of moa began about 650–700 years ago, but moa remains do not appear in middens later than 1550. There have been claimed historic sightings of the bird, but none stood up to scrutiny. Having survived in New Zealand for millennia, with only the giant eagle as a predator, moa were almost certainly extinct by the time of European colonisation in the early 1800s. </w:t>
            </w:r>
            <w:r w:rsidR="00D4168A" w:rsidRPr="00767E9A">
              <w:rPr>
                <w:sz w:val="24"/>
                <w:szCs w:val="24"/>
              </w:rPr>
              <w:t>Hunting</w:t>
            </w:r>
            <w:r w:rsidR="002A1DF8" w:rsidRPr="00767E9A">
              <w:rPr>
                <w:sz w:val="24"/>
                <w:szCs w:val="24"/>
              </w:rPr>
              <w:t xml:space="preserve"> and </w:t>
            </w:r>
            <w:r w:rsidR="00B202EF" w:rsidRPr="00767E9A">
              <w:rPr>
                <w:sz w:val="24"/>
                <w:szCs w:val="24"/>
              </w:rPr>
              <w:t>loss</w:t>
            </w:r>
            <w:r w:rsidR="002A1DF8" w:rsidRPr="00767E9A">
              <w:rPr>
                <w:sz w:val="24"/>
                <w:szCs w:val="24"/>
              </w:rPr>
              <w:t xml:space="preserve"> of habitat led to </w:t>
            </w:r>
            <w:r w:rsidR="00414C6C" w:rsidRPr="00767E9A">
              <w:rPr>
                <w:sz w:val="24"/>
                <w:szCs w:val="24"/>
              </w:rPr>
              <w:t xml:space="preserve">their </w:t>
            </w:r>
            <w:r w:rsidR="00E169CD" w:rsidRPr="00767E9A">
              <w:rPr>
                <w:sz w:val="24"/>
                <w:szCs w:val="24"/>
              </w:rPr>
              <w:t>extinction</w:t>
            </w:r>
            <w:r w:rsidR="002A1DF8" w:rsidRPr="00767E9A">
              <w:rPr>
                <w:sz w:val="24"/>
                <w:szCs w:val="24"/>
              </w:rPr>
              <w:t>.</w:t>
            </w:r>
          </w:p>
        </w:tc>
      </w:tr>
    </w:tbl>
    <w:p w14:paraId="2E848E87" w14:textId="05577780" w:rsidR="00D228D7" w:rsidRPr="003D3683" w:rsidRDefault="00425D05" w:rsidP="003D3683">
      <w:pPr>
        <w:spacing w:before="240" w:line="240" w:lineRule="auto"/>
        <w:rPr>
          <w:sz w:val="20"/>
          <w:szCs w:val="20"/>
        </w:rPr>
      </w:pPr>
      <w:r w:rsidRPr="003D3683">
        <w:rPr>
          <w:sz w:val="20"/>
          <w:szCs w:val="20"/>
        </w:rPr>
        <w:lastRenderedPageBreak/>
        <w:t xml:space="preserve">Text adapted from: </w:t>
      </w:r>
      <w:r w:rsidR="00AB691B" w:rsidRPr="003D3683">
        <w:rPr>
          <w:sz w:val="20"/>
          <w:szCs w:val="20"/>
        </w:rPr>
        <w:t xml:space="preserve">Trevor H. Worthy, </w:t>
      </w:r>
      <w:r w:rsidR="009143D0" w:rsidRPr="003D3683">
        <w:rPr>
          <w:sz w:val="20"/>
          <w:szCs w:val="20"/>
        </w:rPr>
        <w:t>'Moa</w:t>
      </w:r>
      <w:r w:rsidR="00046C46">
        <w:rPr>
          <w:sz w:val="20"/>
          <w:szCs w:val="20"/>
        </w:rPr>
        <w:t>–</w:t>
      </w:r>
      <w:r w:rsidR="009143D0" w:rsidRPr="003D3683">
        <w:rPr>
          <w:sz w:val="20"/>
          <w:szCs w:val="20"/>
        </w:rPr>
        <w:t>Scientific classification'</w:t>
      </w:r>
      <w:r w:rsidR="00AB691B" w:rsidRPr="003D3683">
        <w:rPr>
          <w:sz w:val="20"/>
          <w:szCs w:val="20"/>
        </w:rPr>
        <w:t>, Te Ara</w:t>
      </w:r>
      <w:r w:rsidR="00046C46">
        <w:rPr>
          <w:sz w:val="20"/>
          <w:szCs w:val="20"/>
        </w:rPr>
        <w:t>–</w:t>
      </w:r>
      <w:r w:rsidR="00AB691B" w:rsidRPr="003D3683">
        <w:rPr>
          <w:sz w:val="20"/>
          <w:szCs w:val="20"/>
        </w:rPr>
        <w:t xml:space="preserve">the Encyclopedia of New Zealand, </w:t>
      </w:r>
      <w:hyperlink r:id="rId85" w:history="1">
        <w:r w:rsidR="00D228D7" w:rsidRPr="003D3683">
          <w:rPr>
            <w:rStyle w:val="Hyperlink"/>
            <w:sz w:val="20"/>
            <w:szCs w:val="20"/>
          </w:rPr>
          <w:t>http://www.TeAra.govt.nz/en/moa/page-1</w:t>
        </w:r>
      </w:hyperlink>
      <w:r w:rsidR="00AB691B" w:rsidRPr="003D3683">
        <w:rPr>
          <w:sz w:val="20"/>
          <w:szCs w:val="20"/>
        </w:rPr>
        <w:t xml:space="preserve"> (accessed </w:t>
      </w:r>
      <w:r w:rsidR="009143D0" w:rsidRPr="003D3683">
        <w:rPr>
          <w:sz w:val="20"/>
          <w:szCs w:val="20"/>
        </w:rPr>
        <w:t>7</w:t>
      </w:r>
      <w:r w:rsidR="00AB691B" w:rsidRPr="003D3683">
        <w:rPr>
          <w:sz w:val="20"/>
          <w:szCs w:val="20"/>
        </w:rPr>
        <w:t xml:space="preserve"> March 2022</w:t>
      </w:r>
      <w:r w:rsidR="009143D0" w:rsidRPr="003D3683">
        <w:rPr>
          <w:sz w:val="20"/>
          <w:szCs w:val="20"/>
        </w:rPr>
        <w:t>)</w:t>
      </w:r>
    </w:p>
    <w:p w14:paraId="507B48BD" w14:textId="57E8D5D9" w:rsidR="00CE16B9" w:rsidRDefault="00B87645" w:rsidP="00046C46">
      <w:pPr>
        <w:spacing w:before="360"/>
      </w:pPr>
      <w:r>
        <w:rPr>
          <w:b/>
          <w:bCs/>
        </w:rPr>
        <w:t xml:space="preserve">Write: </w:t>
      </w:r>
      <w:r>
        <w:t>using what you have learned</w:t>
      </w:r>
      <w:r w:rsidR="00887951">
        <w:t>, w</w:t>
      </w:r>
      <w:r>
        <w:t>rite a response in your home learning book or digital doc to this provocation:</w:t>
      </w:r>
    </w:p>
    <w:p w14:paraId="6865CB85" w14:textId="4B035B76" w:rsidR="00B87645" w:rsidRPr="0085665F" w:rsidRDefault="00B87645" w:rsidP="0085665F">
      <w:pPr>
        <w:jc w:val="center"/>
        <w:rPr>
          <w:b/>
          <w:bCs/>
          <w:sz w:val="28"/>
          <w:szCs w:val="28"/>
        </w:rPr>
      </w:pPr>
      <w:r w:rsidRPr="0085665F">
        <w:rPr>
          <w:b/>
          <w:bCs/>
          <w:sz w:val="28"/>
          <w:szCs w:val="28"/>
        </w:rPr>
        <w:t>“What if the moa was not extinct?”</w:t>
      </w:r>
    </w:p>
    <w:p w14:paraId="4465D3B9" w14:textId="5C459FC1" w:rsidR="00B87645" w:rsidRDefault="00B87645" w:rsidP="00CE16B9">
      <w:r w:rsidRPr="00974559">
        <w:rPr>
          <w:b/>
          <w:bCs/>
        </w:rPr>
        <w:t>Consider</w:t>
      </w:r>
      <w:r>
        <w:t xml:space="preserve"> the implications of this for early M</w:t>
      </w:r>
      <w:r w:rsidR="0085665F">
        <w:t>ā</w:t>
      </w:r>
      <w:r>
        <w:t xml:space="preserve">ori, European </w:t>
      </w:r>
      <w:r w:rsidR="0085665F">
        <w:t>settler</w:t>
      </w:r>
      <w:r>
        <w:t>s, the environment</w:t>
      </w:r>
      <w:r w:rsidR="00A41F17">
        <w:t>,</w:t>
      </w:r>
      <w:r>
        <w:t xml:space="preserve"> and modern</w:t>
      </w:r>
      <w:r w:rsidR="00046C46">
        <w:t>–</w:t>
      </w:r>
      <w:r>
        <w:t>day New Zealand.</w:t>
      </w:r>
    </w:p>
    <w:p w14:paraId="4B271C30" w14:textId="6B8D950C" w:rsidR="000767FB" w:rsidRDefault="000767FB" w:rsidP="00CE16B9">
      <w:r>
        <w:t xml:space="preserve">Optional online: for more information you may like to visit </w:t>
      </w:r>
      <w:hyperlink r:id="rId86" w:history="1">
        <w:r w:rsidRPr="00540ED7">
          <w:rPr>
            <w:rStyle w:val="Hyperlink"/>
          </w:rPr>
          <w:t>https://nzbirdsonline.org.nz/species/south-island-giant-moa</w:t>
        </w:r>
      </w:hyperlink>
      <w:r>
        <w:t xml:space="preserve"> </w:t>
      </w:r>
    </w:p>
    <w:p w14:paraId="4BB10681" w14:textId="77777777" w:rsidR="0092407B" w:rsidRPr="00B87645" w:rsidRDefault="0092407B" w:rsidP="00CE16B9"/>
    <w:p w14:paraId="50BB79AC" w14:textId="77777777" w:rsidR="00CE0CA6" w:rsidRDefault="00CE0CA6" w:rsidP="00CE0CA6">
      <w:r>
        <w:rPr>
          <w:rStyle w:val="normaltextrun"/>
          <w:b/>
          <w:bCs/>
          <w:color w:val="3472AC"/>
          <w:sz w:val="28"/>
          <w:szCs w:val="28"/>
          <w:shd w:val="clear" w:color="auto" w:fill="FFFFFF"/>
          <w:lang w:val="mi-NZ"/>
        </w:rPr>
        <w:t>Extension activity:</w:t>
      </w:r>
      <w:r>
        <w:rPr>
          <w:rStyle w:val="eop"/>
          <w:b/>
          <w:bCs/>
          <w:color w:val="3472AC"/>
          <w:sz w:val="28"/>
          <w:szCs w:val="28"/>
          <w:shd w:val="clear" w:color="auto" w:fill="FFFFFF"/>
        </w:rPr>
        <w:t> </w:t>
      </w:r>
    </w:p>
    <w:p w14:paraId="4111F90B" w14:textId="7D2BC9CD" w:rsidR="00CE16B9" w:rsidRDefault="002F72CC" w:rsidP="00CE0CA6">
      <w:pPr>
        <w:rPr>
          <w:b/>
          <w:bCs/>
        </w:rPr>
      </w:pPr>
      <w:r>
        <w:rPr>
          <w:b/>
          <w:bCs/>
        </w:rPr>
        <w:t>Complete</w:t>
      </w:r>
      <w:r w:rsidR="00CE0CA6">
        <w:rPr>
          <w:b/>
          <w:bCs/>
        </w:rPr>
        <w:t xml:space="preserve"> </w:t>
      </w:r>
      <w:r w:rsidR="00CE0CA6">
        <w:t>a</w:t>
      </w:r>
      <w:r>
        <w:t xml:space="preserve"> pro</w:t>
      </w:r>
      <w:r w:rsidR="00046C46">
        <w:t>–</w:t>
      </w:r>
      <w:r>
        <w:t xml:space="preserve">con table </w:t>
      </w:r>
      <w:r w:rsidR="0092407B">
        <w:t xml:space="preserve">in your home learning book or digital doc </w:t>
      </w:r>
      <w:r>
        <w:t>outlining the</w:t>
      </w:r>
      <w:r w:rsidR="00CE0CA6">
        <w:t xml:space="preserve"> argument</w:t>
      </w:r>
      <w:r>
        <w:t>s</w:t>
      </w:r>
      <w:r w:rsidR="00CE0CA6">
        <w:t xml:space="preserve"> </w:t>
      </w:r>
      <w:r w:rsidR="00D740A3">
        <w:t>for</w:t>
      </w:r>
      <w:r>
        <w:t xml:space="preserve"> and against</w:t>
      </w:r>
      <w:r w:rsidR="00D740A3">
        <w:t xml:space="preserve"> de</w:t>
      </w:r>
      <w:r w:rsidR="00046C46">
        <w:t>–</w:t>
      </w:r>
      <w:r w:rsidR="00D740A3">
        <w:t>extinction (as described in ‘Return of the Moa’)</w:t>
      </w:r>
      <w:r w:rsidR="00404479">
        <w:rPr>
          <w:b/>
          <w:bCs/>
        </w:rPr>
        <w:t>.</w:t>
      </w:r>
    </w:p>
    <w:tbl>
      <w:tblPr>
        <w:tblStyle w:val="TableGridLight"/>
        <w:tblW w:w="0" w:type="auto"/>
        <w:tblLook w:val="04A0" w:firstRow="1" w:lastRow="0" w:firstColumn="1" w:lastColumn="0" w:noHBand="0" w:noVBand="1"/>
      </w:tblPr>
      <w:tblGrid>
        <w:gridCol w:w="4743"/>
        <w:gridCol w:w="4743"/>
      </w:tblGrid>
      <w:tr w:rsidR="002F72CC" w14:paraId="31B9D112" w14:textId="77777777" w:rsidTr="002F72CC">
        <w:tc>
          <w:tcPr>
            <w:tcW w:w="4743" w:type="dxa"/>
          </w:tcPr>
          <w:p w14:paraId="04797328" w14:textId="07413D11" w:rsidR="002F72CC" w:rsidRDefault="002F72CC" w:rsidP="00CE0CA6">
            <w:r>
              <w:t xml:space="preserve">Pro </w:t>
            </w:r>
            <w:r w:rsidR="0092407B">
              <w:t>‘de</w:t>
            </w:r>
            <w:r w:rsidR="00046C46">
              <w:t>–</w:t>
            </w:r>
            <w:r w:rsidR="00C829A6">
              <w:t>extinction</w:t>
            </w:r>
            <w:r w:rsidR="0092407B">
              <w:t>’</w:t>
            </w:r>
          </w:p>
        </w:tc>
        <w:tc>
          <w:tcPr>
            <w:tcW w:w="4743" w:type="dxa"/>
          </w:tcPr>
          <w:p w14:paraId="42437A5B" w14:textId="124E8037" w:rsidR="002F72CC" w:rsidRDefault="0092407B" w:rsidP="00CE0CA6">
            <w:r>
              <w:t>Con ‘de</w:t>
            </w:r>
            <w:r w:rsidR="00046C46">
              <w:t>–</w:t>
            </w:r>
            <w:r>
              <w:t>extinction’</w:t>
            </w:r>
          </w:p>
        </w:tc>
      </w:tr>
      <w:tr w:rsidR="002F72CC" w14:paraId="27A90BF9" w14:textId="77777777" w:rsidTr="002F72CC">
        <w:tc>
          <w:tcPr>
            <w:tcW w:w="4743" w:type="dxa"/>
          </w:tcPr>
          <w:p w14:paraId="7AAE7740" w14:textId="77777777" w:rsidR="0092407B" w:rsidRDefault="0092407B" w:rsidP="00CE0CA6"/>
          <w:p w14:paraId="4F443899" w14:textId="77777777" w:rsidR="0092407B" w:rsidRDefault="0092407B" w:rsidP="00CE0CA6"/>
          <w:p w14:paraId="3926F4BB" w14:textId="77777777" w:rsidR="0092407B" w:rsidRDefault="0092407B" w:rsidP="00CE0CA6"/>
          <w:p w14:paraId="40967B7A" w14:textId="763A644E" w:rsidR="0092407B" w:rsidRDefault="0092407B" w:rsidP="00CE0CA6"/>
        </w:tc>
        <w:tc>
          <w:tcPr>
            <w:tcW w:w="4743" w:type="dxa"/>
          </w:tcPr>
          <w:p w14:paraId="680BCC49" w14:textId="77777777" w:rsidR="002F72CC" w:rsidRDefault="002F72CC" w:rsidP="00CE0CA6"/>
        </w:tc>
      </w:tr>
    </w:tbl>
    <w:p w14:paraId="0E965654" w14:textId="2B1E2345" w:rsidR="0012476C" w:rsidRPr="00046C46" w:rsidRDefault="0012476C" w:rsidP="00FF020D">
      <w:pPr>
        <w:pStyle w:val="GH1"/>
        <w:spacing w:after="0"/>
        <w:rPr>
          <w:sz w:val="34"/>
          <w:szCs w:val="34"/>
        </w:rPr>
      </w:pPr>
      <w:r w:rsidRPr="00046C46">
        <w:rPr>
          <w:sz w:val="34"/>
          <w:szCs w:val="34"/>
        </w:rPr>
        <w:lastRenderedPageBreak/>
        <w:t xml:space="preserve">Day 4 </w:t>
      </w:r>
      <w:r w:rsidR="00616646" w:rsidRPr="00046C46">
        <w:rPr>
          <w:sz w:val="34"/>
          <w:szCs w:val="34"/>
        </w:rPr>
        <w:t>a</w:t>
      </w:r>
      <w:r w:rsidRPr="00046C46">
        <w:rPr>
          <w:sz w:val="34"/>
          <w:szCs w:val="34"/>
        </w:rPr>
        <w:t xml:space="preserve">ctivity 2: </w:t>
      </w:r>
      <w:r w:rsidR="00B422FF" w:rsidRPr="00046C46">
        <w:rPr>
          <w:rStyle w:val="cf01"/>
          <w:rFonts w:ascii="Arial" w:hAnsi="Arial" w:cs="Arial"/>
          <w:sz w:val="34"/>
          <w:szCs w:val="34"/>
        </w:rPr>
        <w:t>Paper</w:t>
      </w:r>
      <w:r w:rsidRPr="00046C46">
        <w:rPr>
          <w:rStyle w:val="cf01"/>
          <w:rFonts w:ascii="Arial" w:hAnsi="Arial" w:cs="Arial"/>
          <w:sz w:val="34"/>
          <w:szCs w:val="34"/>
        </w:rPr>
        <w:t xml:space="preserve"> fortune teller </w:t>
      </w:r>
      <w:r w:rsidR="00046C46">
        <w:rPr>
          <w:rStyle w:val="cf01"/>
          <w:rFonts w:ascii="Arial" w:hAnsi="Arial" w:cs="Arial"/>
          <w:sz w:val="34"/>
          <w:szCs w:val="34"/>
        </w:rPr>
        <w:t>in</w:t>
      </w:r>
      <w:r w:rsidR="00B422FF" w:rsidRPr="00046C46">
        <w:rPr>
          <w:rStyle w:val="cf01"/>
          <w:rFonts w:ascii="Arial" w:hAnsi="Arial" w:cs="Arial"/>
          <w:sz w:val="34"/>
          <w:szCs w:val="34"/>
        </w:rPr>
        <w:t xml:space="preserve"> te reo Māori</w:t>
      </w:r>
    </w:p>
    <w:p w14:paraId="387A93D5" w14:textId="77777777" w:rsidR="0012476C" w:rsidRPr="00046C46" w:rsidRDefault="0012476C" w:rsidP="00414C6C">
      <w:pPr>
        <w:spacing w:after="0"/>
        <w:rPr>
          <w:b/>
          <w:bCs/>
          <w:i/>
          <w:iCs/>
          <w:color w:val="01853E"/>
        </w:rPr>
      </w:pPr>
      <w:r w:rsidRPr="00046C46">
        <w:rPr>
          <w:b/>
          <w:bCs/>
          <w:i/>
          <w:iCs/>
          <w:color w:val="01853E"/>
        </w:rPr>
        <w:t>Notes for teachers and whānau</w:t>
      </w:r>
    </w:p>
    <w:p w14:paraId="51861883" w14:textId="62F6FDC7" w:rsidR="0012476C" w:rsidRDefault="00F73969" w:rsidP="00414C6C">
      <w:pPr>
        <w:spacing w:line="240" w:lineRule="auto"/>
        <w:rPr>
          <w:i/>
          <w:iCs/>
        </w:rPr>
      </w:pPr>
      <w:r>
        <w:rPr>
          <w:i/>
          <w:iCs/>
        </w:rPr>
        <w:t>In this activity</w:t>
      </w:r>
      <w:r w:rsidR="00937B25">
        <w:rPr>
          <w:i/>
          <w:iCs/>
        </w:rPr>
        <w:t xml:space="preserve"> learners will make an </w:t>
      </w:r>
      <w:r w:rsidR="00705B64">
        <w:rPr>
          <w:i/>
          <w:iCs/>
        </w:rPr>
        <w:t xml:space="preserve">origami ‘fortune teller’ using </w:t>
      </w:r>
      <w:r w:rsidR="006A2CC6">
        <w:rPr>
          <w:i/>
          <w:iCs/>
        </w:rPr>
        <w:t>Māori</w:t>
      </w:r>
      <w:r w:rsidR="00705B64">
        <w:rPr>
          <w:i/>
          <w:iCs/>
        </w:rPr>
        <w:t xml:space="preserve"> </w:t>
      </w:r>
      <w:r w:rsidR="00C421C1">
        <w:rPr>
          <w:i/>
          <w:iCs/>
        </w:rPr>
        <w:t>kupu</w:t>
      </w:r>
      <w:r w:rsidR="00125B5C">
        <w:rPr>
          <w:i/>
          <w:iCs/>
        </w:rPr>
        <w:t xml:space="preserve"> (words)</w:t>
      </w:r>
      <w:r w:rsidR="00C421C1">
        <w:rPr>
          <w:i/>
          <w:iCs/>
        </w:rPr>
        <w:t xml:space="preserve">. Then they will use their knowledge of </w:t>
      </w:r>
      <w:r w:rsidR="00125B5C">
        <w:rPr>
          <w:i/>
          <w:iCs/>
        </w:rPr>
        <w:t>te reo number kupu to solve some maths word problems.</w:t>
      </w:r>
      <w:r w:rsidR="0013175A">
        <w:rPr>
          <w:i/>
          <w:iCs/>
        </w:rPr>
        <w:t xml:space="preserve"> </w:t>
      </w:r>
      <w:r w:rsidR="00CC699C">
        <w:rPr>
          <w:i/>
          <w:iCs/>
        </w:rPr>
        <w:t xml:space="preserve">They will have the opportunity </w:t>
      </w:r>
      <w:r w:rsidR="0013175A" w:rsidRPr="0013175A">
        <w:rPr>
          <w:i/>
          <w:iCs/>
        </w:rPr>
        <w:t xml:space="preserve">to engage further and dive </w:t>
      </w:r>
    </w:p>
    <w:p w14:paraId="21D0C42D" w14:textId="0E3062B2" w:rsidR="00F73969" w:rsidRDefault="00A15D15" w:rsidP="00414C6C">
      <w:pPr>
        <w:spacing w:after="0"/>
        <w:rPr>
          <w:i/>
          <w:iCs/>
        </w:rPr>
      </w:pPr>
      <w:r w:rsidRPr="6DB1E269">
        <w:rPr>
          <w:rFonts w:eastAsia="Arial"/>
          <w:i/>
          <w:iCs/>
          <w:color w:val="000000" w:themeColor="text1"/>
        </w:rPr>
        <w:t xml:space="preserve">Learners will be exploring the </w:t>
      </w:r>
      <w:r w:rsidR="00937B25">
        <w:rPr>
          <w:rFonts w:eastAsia="Arial"/>
          <w:i/>
          <w:iCs/>
          <w:color w:val="000000" w:themeColor="text1"/>
        </w:rPr>
        <w:t>Te Ao M</w:t>
      </w:r>
      <w:r w:rsidR="0021416C">
        <w:rPr>
          <w:rFonts w:eastAsia="Arial"/>
          <w:i/>
          <w:iCs/>
          <w:color w:val="000000" w:themeColor="text1"/>
        </w:rPr>
        <w:t>ā</w:t>
      </w:r>
      <w:r w:rsidR="00937B25">
        <w:rPr>
          <w:rFonts w:eastAsia="Arial"/>
          <w:i/>
          <w:iCs/>
          <w:color w:val="000000" w:themeColor="text1"/>
        </w:rPr>
        <w:t>ori</w:t>
      </w:r>
      <w:r>
        <w:rPr>
          <w:rFonts w:eastAsia="Arial"/>
          <w:i/>
          <w:iCs/>
          <w:color w:val="000000" w:themeColor="text1"/>
        </w:rPr>
        <w:t xml:space="preserve">, </w:t>
      </w:r>
      <w:r w:rsidR="00937B25" w:rsidRPr="00414C6C">
        <w:rPr>
          <w:i/>
        </w:rPr>
        <w:t>maths</w:t>
      </w:r>
      <w:r w:rsidR="00A41F17" w:rsidRPr="00414C6C">
        <w:rPr>
          <w:i/>
          <w:iCs/>
        </w:rPr>
        <w:t>,</w:t>
      </w:r>
      <w:r>
        <w:rPr>
          <w:rFonts w:eastAsia="Arial"/>
          <w:i/>
          <w:iCs/>
          <w:color w:val="000000" w:themeColor="text1"/>
        </w:rPr>
        <w:t xml:space="preserve"> and </w:t>
      </w:r>
      <w:r w:rsidR="00937B25">
        <w:rPr>
          <w:rFonts w:eastAsia="Arial"/>
          <w:i/>
          <w:iCs/>
          <w:color w:val="000000" w:themeColor="text1"/>
        </w:rPr>
        <w:t>literacy</w:t>
      </w:r>
      <w:r w:rsidR="00721BDF">
        <w:rPr>
          <w:rFonts w:eastAsia="Arial"/>
          <w:i/>
          <w:iCs/>
          <w:color w:val="000000" w:themeColor="text1"/>
        </w:rPr>
        <w:t xml:space="preserve"> </w:t>
      </w:r>
      <w:r w:rsidRPr="6DB1E269">
        <w:rPr>
          <w:rFonts w:eastAsia="Arial"/>
          <w:i/>
          <w:iCs/>
          <w:color w:val="000000" w:themeColor="text1"/>
        </w:rPr>
        <w:t>learning areas</w:t>
      </w:r>
      <w:r>
        <w:rPr>
          <w:rFonts w:eastAsia="Arial"/>
          <w:i/>
          <w:iCs/>
          <w:color w:val="000000" w:themeColor="text1"/>
        </w:rPr>
        <w:t>.</w:t>
      </w:r>
    </w:p>
    <w:p w14:paraId="3243D399" w14:textId="77777777" w:rsidR="0012476C" w:rsidRDefault="002E7633" w:rsidP="0012476C">
      <w:r>
        <w:pict w14:anchorId="25B430EB">
          <v:rect id="_x0000_i1053" style="width:0;height:1.5pt" o:hralign="center" o:hrstd="t" o:hr="t" fillcolor="#a0a0a0" stroked="f"/>
        </w:pict>
      </w:r>
    </w:p>
    <w:p w14:paraId="6F19735D" w14:textId="3E3BD33A" w:rsidR="0012476C" w:rsidRPr="00CE16B9" w:rsidRDefault="0012476C" w:rsidP="00414C6C">
      <w:pPr>
        <w:pStyle w:val="LI"/>
        <w:spacing w:before="120" w:after="240"/>
        <w:rPr>
          <w:b/>
          <w:bCs w:val="0"/>
        </w:rPr>
      </w:pPr>
      <w:r w:rsidRPr="00CE16B9">
        <w:rPr>
          <w:b/>
          <w:bCs w:val="0"/>
        </w:rPr>
        <w:t xml:space="preserve">In this activity I am learning to: </w:t>
      </w:r>
      <w:r w:rsidR="00EC3B0F">
        <w:rPr>
          <w:b/>
          <w:bCs w:val="0"/>
        </w:rPr>
        <w:t xml:space="preserve">understand and apply </w:t>
      </w:r>
      <w:r w:rsidR="006A2CC6">
        <w:rPr>
          <w:b/>
          <w:bCs w:val="0"/>
        </w:rPr>
        <w:t>Māori</w:t>
      </w:r>
      <w:r w:rsidR="00EC3B0F">
        <w:rPr>
          <w:b/>
          <w:bCs w:val="0"/>
        </w:rPr>
        <w:t xml:space="preserve"> kupu</w:t>
      </w:r>
      <w:r w:rsidR="005E5B0E">
        <w:rPr>
          <w:b/>
          <w:bCs w:val="0"/>
        </w:rPr>
        <w:t xml:space="preserve"> </w:t>
      </w:r>
      <w:r w:rsidR="00F73969">
        <w:rPr>
          <w:b/>
          <w:bCs w:val="0"/>
        </w:rPr>
        <w:t>on a ‘fortune teller’</w:t>
      </w:r>
      <w:r w:rsidR="00AC107A">
        <w:rPr>
          <w:b/>
          <w:bCs w:val="0"/>
        </w:rPr>
        <w:t xml:space="preserve"> and </w:t>
      </w:r>
      <w:r w:rsidR="00B97940">
        <w:rPr>
          <w:b/>
          <w:bCs w:val="0"/>
        </w:rPr>
        <w:t>to solve math problems</w:t>
      </w:r>
    </w:p>
    <w:p w14:paraId="3E6BAE5F" w14:textId="77777777" w:rsidR="0012476C" w:rsidRPr="00721BDF" w:rsidRDefault="0012476C" w:rsidP="00414C6C">
      <w:pPr>
        <w:spacing w:after="0"/>
        <w:rPr>
          <w:lang w:val="mi-NZ"/>
        </w:rPr>
      </w:pPr>
      <w:r w:rsidRPr="00721BDF">
        <w:rPr>
          <w:lang w:val="mi-NZ"/>
        </w:rPr>
        <w:t>What do I need?</w:t>
      </w:r>
    </w:p>
    <w:p w14:paraId="440D4874" w14:textId="77777777" w:rsidR="0012476C" w:rsidRPr="00721BDF" w:rsidRDefault="0012476C" w:rsidP="00DB57B5">
      <w:pPr>
        <w:pStyle w:val="ListParagraph"/>
        <w:numPr>
          <w:ilvl w:val="0"/>
          <w:numId w:val="6"/>
        </w:numPr>
        <w:rPr>
          <w:lang w:val="mi-NZ"/>
        </w:rPr>
      </w:pPr>
      <w:r w:rsidRPr="00721BDF">
        <w:rPr>
          <w:lang w:val="mi-NZ"/>
        </w:rPr>
        <w:t>30 minutes</w:t>
      </w:r>
    </w:p>
    <w:p w14:paraId="52147DAF" w14:textId="6E622785" w:rsidR="0012476C" w:rsidRPr="00721BDF" w:rsidRDefault="51804E4F" w:rsidP="00414C6C">
      <w:pPr>
        <w:pStyle w:val="ListParagraph"/>
        <w:numPr>
          <w:ilvl w:val="0"/>
          <w:numId w:val="6"/>
        </w:numPr>
        <w:spacing w:after="0"/>
        <w:rPr>
          <w:rFonts w:eastAsia="Arial"/>
          <w:color w:val="000000" w:themeColor="text1"/>
          <w:lang w:val="mi-NZ"/>
        </w:rPr>
      </w:pPr>
      <w:r w:rsidRPr="00721BDF">
        <w:rPr>
          <w:rFonts w:eastAsia="Arial"/>
          <w:color w:val="000000" w:themeColor="text1"/>
        </w:rPr>
        <w:t>Online</w:t>
      </w:r>
      <w:r w:rsidR="0021416C">
        <w:rPr>
          <w:rFonts w:eastAsia="Arial"/>
          <w:color w:val="000000" w:themeColor="text1"/>
        </w:rPr>
        <w:t xml:space="preserve"> option</w:t>
      </w:r>
      <w:r w:rsidRPr="00721BDF">
        <w:rPr>
          <w:rFonts w:eastAsia="Arial"/>
          <w:color w:val="000000" w:themeColor="text1"/>
        </w:rPr>
        <w:t xml:space="preserve">: </w:t>
      </w:r>
      <w:bookmarkStart w:id="0" w:name="_Hlk97494454"/>
      <w:r w:rsidR="00832D17" w:rsidRPr="00721BDF">
        <w:rPr>
          <w:rFonts w:eastAsia="Arial"/>
          <w:color w:val="000000" w:themeColor="text1"/>
        </w:rPr>
        <w:t>Watch the video ‘</w:t>
      </w:r>
      <w:r w:rsidRPr="00721BDF">
        <w:rPr>
          <w:rFonts w:eastAsia="Arial"/>
        </w:rPr>
        <w:t>How to make a fortune teller</w:t>
      </w:r>
      <w:r w:rsidR="00832D17" w:rsidRPr="00721BDF">
        <w:rPr>
          <w:rFonts w:eastAsia="Arial"/>
        </w:rPr>
        <w:t xml:space="preserve">’ on </w:t>
      </w:r>
      <w:r w:rsidR="00CF7830" w:rsidRPr="00721BDF">
        <w:rPr>
          <w:rFonts w:eastAsia="Arial"/>
        </w:rPr>
        <w:t>YouTube</w:t>
      </w:r>
      <w:r w:rsidR="00832D17" w:rsidRPr="00721BDF">
        <w:rPr>
          <w:rFonts w:eastAsia="Arial"/>
        </w:rPr>
        <w:t xml:space="preserve"> at</w:t>
      </w:r>
      <w:bookmarkEnd w:id="0"/>
      <w:r w:rsidR="00832D17" w:rsidRPr="00721BDF">
        <w:rPr>
          <w:rStyle w:val="Hyperlink"/>
          <w:rFonts w:eastAsia="Arial"/>
        </w:rPr>
        <w:t>: https://www.youtube.com/watch?v=SAhiIlTxUYA</w:t>
      </w:r>
    </w:p>
    <w:p w14:paraId="687C6F39" w14:textId="77777777" w:rsidR="0012476C" w:rsidRDefault="002E7633" w:rsidP="0012476C">
      <w:r>
        <w:pict w14:anchorId="0CC577EC">
          <v:rect id="_x0000_i1054" style="width:0;height:1.5pt" o:hralign="center" o:hrstd="t" o:hr="t" fillcolor="#a0a0a0" stroked="f"/>
        </w:pict>
      </w:r>
    </w:p>
    <w:p w14:paraId="587C1AFC" w14:textId="77777777" w:rsidR="0012476C" w:rsidRPr="00CE16B9" w:rsidRDefault="0012476C" w:rsidP="00FF020D">
      <w:pPr>
        <w:pStyle w:val="GH2"/>
        <w:spacing w:before="0" w:after="0"/>
      </w:pPr>
      <w:r w:rsidRPr="00CE16B9">
        <w:t>Instructions:</w:t>
      </w:r>
    </w:p>
    <w:p w14:paraId="2C242531" w14:textId="10E67D01" w:rsidR="0012476C" w:rsidRPr="00721BDF" w:rsidRDefault="00832D17" w:rsidP="0012476C">
      <w:pPr>
        <w:rPr>
          <w:rFonts w:eastAsia="Arial"/>
          <w:color w:val="000000" w:themeColor="text1"/>
        </w:rPr>
      </w:pPr>
      <w:r w:rsidRPr="00721BDF">
        <w:rPr>
          <w:rFonts w:eastAsia="Arial"/>
          <w:color w:val="000000" w:themeColor="text1"/>
        </w:rPr>
        <w:t>You</w:t>
      </w:r>
      <w:r w:rsidR="5CA578DE" w:rsidRPr="00721BDF">
        <w:rPr>
          <w:rFonts w:eastAsia="Arial"/>
          <w:color w:val="000000" w:themeColor="text1"/>
        </w:rPr>
        <w:t xml:space="preserve"> will watch the video or follow the instructions to create a “Fortune Teller”</w:t>
      </w:r>
      <w:r w:rsidR="00B97940" w:rsidRPr="00721BDF">
        <w:rPr>
          <w:rFonts w:eastAsia="Arial"/>
          <w:color w:val="000000" w:themeColor="text1"/>
        </w:rPr>
        <w:t xml:space="preserve">. Then you will use te reo </w:t>
      </w:r>
      <w:r w:rsidR="00046C46">
        <w:rPr>
          <w:rFonts w:eastAsia="Arial"/>
          <w:color w:val="000000" w:themeColor="text1"/>
        </w:rPr>
        <w:t xml:space="preserve">Māori </w:t>
      </w:r>
      <w:r w:rsidR="00B97940" w:rsidRPr="00721BDF">
        <w:rPr>
          <w:rFonts w:eastAsia="Arial"/>
          <w:color w:val="000000" w:themeColor="text1"/>
        </w:rPr>
        <w:t>number kupu to solve some math word problems.</w:t>
      </w:r>
    </w:p>
    <w:p w14:paraId="01B39502" w14:textId="77777777" w:rsidR="0012476C" w:rsidRDefault="0012476C" w:rsidP="00FF020D">
      <w:pPr>
        <w:pStyle w:val="GH2"/>
        <w:spacing w:after="0"/>
      </w:pPr>
      <w:r w:rsidRPr="00CE16B9">
        <w:t>Your task:</w:t>
      </w:r>
    </w:p>
    <w:p w14:paraId="20C9C6DD" w14:textId="182324A6" w:rsidR="00937B25" w:rsidRPr="00721BDF" w:rsidRDefault="00937B25" w:rsidP="00937B25">
      <w:pPr>
        <w:rPr>
          <w:rFonts w:eastAsia="Arial"/>
          <w:color w:val="000000" w:themeColor="text1"/>
        </w:rPr>
      </w:pPr>
      <w:r w:rsidRPr="00721BDF">
        <w:rPr>
          <w:rFonts w:eastAsia="Arial"/>
          <w:color w:val="000000" w:themeColor="text1"/>
        </w:rPr>
        <w:t xml:space="preserve">Can you create a Fortune Teller in </w:t>
      </w:r>
      <w:r w:rsidR="00FF020D">
        <w:rPr>
          <w:rFonts w:eastAsia="Arial"/>
          <w:color w:val="000000" w:themeColor="text1"/>
        </w:rPr>
        <w:t>t</w:t>
      </w:r>
      <w:r w:rsidRPr="00721BDF">
        <w:rPr>
          <w:rFonts w:eastAsia="Arial"/>
          <w:color w:val="000000" w:themeColor="text1"/>
        </w:rPr>
        <w:t xml:space="preserve">e </w:t>
      </w:r>
      <w:r w:rsidR="00FF020D">
        <w:rPr>
          <w:rFonts w:eastAsia="Arial"/>
          <w:color w:val="000000" w:themeColor="text1"/>
        </w:rPr>
        <w:t>r</w:t>
      </w:r>
      <w:r w:rsidRPr="00721BDF">
        <w:rPr>
          <w:rFonts w:eastAsia="Arial"/>
          <w:color w:val="000000" w:themeColor="text1"/>
        </w:rPr>
        <w:t xml:space="preserve">eo </w:t>
      </w:r>
      <w:r w:rsidR="006A2CC6">
        <w:rPr>
          <w:rFonts w:eastAsia="Arial"/>
          <w:color w:val="000000" w:themeColor="text1"/>
        </w:rPr>
        <w:t>Māori</w:t>
      </w:r>
      <w:r w:rsidRPr="00721BDF">
        <w:rPr>
          <w:rFonts w:eastAsia="Arial"/>
          <w:color w:val="000000" w:themeColor="text1"/>
        </w:rPr>
        <w:t>?</w:t>
      </w:r>
    </w:p>
    <w:p w14:paraId="2D69CD53" w14:textId="3FF2121D" w:rsidR="00B97940" w:rsidRPr="00721BDF" w:rsidRDefault="00B97940" w:rsidP="005738D4">
      <w:pPr>
        <w:spacing w:after="0"/>
        <w:ind w:right="-450"/>
        <w:rPr>
          <w:rFonts w:eastAsia="Arial"/>
          <w:color w:val="000000" w:themeColor="text1"/>
          <w:lang w:val="mi-NZ"/>
        </w:rPr>
      </w:pPr>
      <w:r w:rsidRPr="00721BDF">
        <w:rPr>
          <w:rFonts w:eastAsia="Arial"/>
          <w:color w:val="000000" w:themeColor="text1"/>
        </w:rPr>
        <w:t>Watch the video ‘</w:t>
      </w:r>
      <w:r w:rsidRPr="00721BDF">
        <w:rPr>
          <w:rFonts w:eastAsia="Arial"/>
        </w:rPr>
        <w:t xml:space="preserve">How to make a fortune teller’ </w:t>
      </w:r>
      <w:r w:rsidRPr="00D878C6">
        <w:rPr>
          <w:rStyle w:val="Hyperlink"/>
          <w:rFonts w:eastAsia="Arial"/>
          <w:sz w:val="22"/>
          <w:szCs w:val="22"/>
        </w:rPr>
        <w:t>https://www.youtube.com/watch?v=SAhiIlTxUYA</w:t>
      </w:r>
    </w:p>
    <w:p w14:paraId="3571C75C" w14:textId="77777777" w:rsidR="004906BE" w:rsidRDefault="004906BE" w:rsidP="005738D4">
      <w:pPr>
        <w:spacing w:after="0" w:line="240" w:lineRule="auto"/>
        <w:rPr>
          <w:rFonts w:eastAsia="Arial"/>
          <w:color w:val="000000" w:themeColor="text1"/>
        </w:rPr>
      </w:pPr>
    </w:p>
    <w:p w14:paraId="69B45B6C" w14:textId="35AD7B4C" w:rsidR="00B97940" w:rsidRPr="00721BDF" w:rsidRDefault="00B97940" w:rsidP="005738D4">
      <w:pPr>
        <w:rPr>
          <w:rStyle w:val="Hyperlink"/>
          <w:rFonts w:eastAsia="Arial"/>
        </w:rPr>
      </w:pPr>
      <w:r w:rsidRPr="00721BDF">
        <w:rPr>
          <w:rFonts w:eastAsia="Arial"/>
          <w:color w:val="000000" w:themeColor="text1"/>
        </w:rPr>
        <w:t xml:space="preserve">Or follow these instructions: </w:t>
      </w:r>
    </w:p>
    <w:p w14:paraId="4DD546BC" w14:textId="5B5FF464" w:rsidR="00B97940" w:rsidRPr="00721BDF" w:rsidRDefault="005738D4" w:rsidP="00C821C1">
      <w:pPr>
        <w:pStyle w:val="ListParagraph"/>
        <w:numPr>
          <w:ilvl w:val="0"/>
          <w:numId w:val="32"/>
        </w:numPr>
        <w:rPr>
          <w:rFonts w:eastAsia="Arial"/>
          <w:color w:val="000000" w:themeColor="text1"/>
        </w:rPr>
      </w:pPr>
      <w:r>
        <w:rPr>
          <w:noProof/>
        </w:rPr>
        <w:drawing>
          <wp:anchor distT="0" distB="0" distL="114300" distR="114300" simplePos="0" relativeHeight="251658243" behindDoc="1" locked="0" layoutInCell="1" allowOverlap="1" wp14:anchorId="63551789" wp14:editId="4A50038D">
            <wp:simplePos x="0" y="0"/>
            <wp:positionH relativeFrom="column">
              <wp:posOffset>4946650</wp:posOffset>
            </wp:positionH>
            <wp:positionV relativeFrom="paragraph">
              <wp:posOffset>8890</wp:posOffset>
            </wp:positionV>
            <wp:extent cx="937260" cy="2567940"/>
            <wp:effectExtent l="0" t="0" r="0" b="0"/>
            <wp:wrapTight wrapText="bothSides">
              <wp:wrapPolygon edited="0">
                <wp:start x="0" y="0"/>
                <wp:lineTo x="0" y="21472"/>
                <wp:lineTo x="21073" y="21472"/>
                <wp:lineTo x="21073" y="0"/>
                <wp:lineTo x="0" y="0"/>
              </wp:wrapPolygon>
            </wp:wrapTight>
            <wp:docPr id="650254540" name="Picture 650254540"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254540" name="Picture 650254540" descr="Shape, square&#10;&#10;Description automatically generated"/>
                    <pic:cNvPicPr/>
                  </pic:nvPicPr>
                  <pic:blipFill rotWithShape="1">
                    <a:blip r:embed="rId87" cstate="print">
                      <a:extLst>
                        <a:ext uri="{28A0092B-C50C-407E-A947-70E740481C1C}">
                          <a14:useLocalDpi xmlns:a14="http://schemas.microsoft.com/office/drawing/2010/main" val="0"/>
                        </a:ext>
                      </a:extLst>
                    </a:blip>
                    <a:srcRect b="2986"/>
                    <a:stretch/>
                  </pic:blipFill>
                  <pic:spPr bwMode="auto">
                    <a:xfrm>
                      <a:off x="0" y="0"/>
                      <a:ext cx="937260" cy="2567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7940" w:rsidRPr="00721BDF">
        <w:rPr>
          <w:rFonts w:eastAsia="Arial"/>
          <w:color w:val="000000" w:themeColor="text1"/>
        </w:rPr>
        <w:t>Start with a square piece of paper</w:t>
      </w:r>
    </w:p>
    <w:p w14:paraId="677B069D" w14:textId="7FB892B0" w:rsidR="00B97940" w:rsidRPr="00721BDF" w:rsidRDefault="00C02156" w:rsidP="00C821C1">
      <w:pPr>
        <w:pStyle w:val="ListParagraph"/>
        <w:numPr>
          <w:ilvl w:val="0"/>
          <w:numId w:val="32"/>
        </w:numPr>
        <w:rPr>
          <w:rFonts w:eastAsia="Arial"/>
          <w:color w:val="000000" w:themeColor="text1"/>
        </w:rPr>
      </w:pPr>
      <w:r w:rsidRPr="00721BDF">
        <w:rPr>
          <w:rFonts w:eastAsia="Arial"/>
          <w:color w:val="000000" w:themeColor="text1"/>
        </w:rPr>
        <w:t>Fold in half both ways (</w:t>
      </w:r>
      <w:r w:rsidR="0096159D">
        <w:rPr>
          <w:rFonts w:eastAsia="Arial"/>
          <w:color w:val="000000" w:themeColor="text1"/>
        </w:rPr>
        <w:t>to</w:t>
      </w:r>
      <w:r w:rsidR="0098357A" w:rsidRPr="00721BDF">
        <w:rPr>
          <w:rFonts w:eastAsia="Arial"/>
          <w:color w:val="000000" w:themeColor="text1"/>
        </w:rPr>
        <w:t xml:space="preserve"> </w:t>
      </w:r>
      <w:r w:rsidR="00E84EEC">
        <w:rPr>
          <w:rFonts w:eastAsia="Arial"/>
          <w:color w:val="000000" w:themeColor="text1"/>
        </w:rPr>
        <w:t>make</w:t>
      </w:r>
      <w:r w:rsidR="00D77B52" w:rsidRPr="00721BDF">
        <w:rPr>
          <w:rFonts w:eastAsia="Arial"/>
          <w:color w:val="000000" w:themeColor="text1"/>
        </w:rPr>
        <w:t xml:space="preserve"> </w:t>
      </w:r>
      <w:r w:rsidR="00F27F4C">
        <w:rPr>
          <w:rFonts w:eastAsia="Arial"/>
          <w:color w:val="000000" w:themeColor="text1"/>
        </w:rPr>
        <w:t>4</w:t>
      </w:r>
      <w:r w:rsidR="00D77B52" w:rsidRPr="00721BDF">
        <w:rPr>
          <w:rFonts w:eastAsia="Arial"/>
          <w:color w:val="000000" w:themeColor="text1"/>
        </w:rPr>
        <w:t xml:space="preserve"> equal </w:t>
      </w:r>
      <w:r w:rsidR="0098357A" w:rsidRPr="00721BDF">
        <w:rPr>
          <w:rFonts w:eastAsia="Arial"/>
          <w:color w:val="000000" w:themeColor="text1"/>
        </w:rPr>
        <w:t>squares</w:t>
      </w:r>
      <w:r w:rsidR="00953ADB" w:rsidRPr="00721BDF">
        <w:rPr>
          <w:rFonts w:eastAsia="Arial"/>
          <w:color w:val="000000" w:themeColor="text1"/>
        </w:rPr>
        <w:t xml:space="preserve"> when you lay it flat)</w:t>
      </w:r>
    </w:p>
    <w:p w14:paraId="44FAE4D1" w14:textId="2269BA5D" w:rsidR="00C02156" w:rsidRPr="00721BDF" w:rsidRDefault="0098357A" w:rsidP="00C821C1">
      <w:pPr>
        <w:pStyle w:val="ListParagraph"/>
        <w:numPr>
          <w:ilvl w:val="0"/>
          <w:numId w:val="32"/>
        </w:numPr>
        <w:rPr>
          <w:rFonts w:eastAsia="Arial"/>
          <w:color w:val="000000" w:themeColor="text1"/>
        </w:rPr>
      </w:pPr>
      <w:r w:rsidRPr="00721BDF">
        <w:rPr>
          <w:rFonts w:eastAsia="Arial"/>
          <w:color w:val="000000" w:themeColor="text1"/>
        </w:rPr>
        <w:t xml:space="preserve">Fold </w:t>
      </w:r>
      <w:r w:rsidR="00F27F4C">
        <w:rPr>
          <w:rFonts w:eastAsia="Arial"/>
          <w:color w:val="000000" w:themeColor="text1"/>
        </w:rPr>
        <w:t>from</w:t>
      </w:r>
      <w:r w:rsidR="00465D26" w:rsidRPr="00721BDF">
        <w:rPr>
          <w:rFonts w:eastAsia="Arial"/>
          <w:color w:val="000000" w:themeColor="text1"/>
        </w:rPr>
        <w:t xml:space="preserve"> corner to corner</w:t>
      </w:r>
      <w:r w:rsidR="00FF29D2" w:rsidRPr="00721BDF">
        <w:rPr>
          <w:rFonts w:eastAsia="Arial"/>
          <w:color w:val="000000" w:themeColor="text1"/>
        </w:rPr>
        <w:t xml:space="preserve"> </w:t>
      </w:r>
      <w:r w:rsidR="00F27F4C">
        <w:rPr>
          <w:rFonts w:eastAsia="Arial"/>
          <w:color w:val="000000" w:themeColor="text1"/>
        </w:rPr>
        <w:t>to</w:t>
      </w:r>
      <w:r w:rsidR="00FF29D2" w:rsidRPr="00721BDF">
        <w:rPr>
          <w:rFonts w:eastAsia="Arial"/>
          <w:color w:val="000000" w:themeColor="text1"/>
        </w:rPr>
        <w:t xml:space="preserve"> create a diag</w:t>
      </w:r>
      <w:r w:rsidR="00F27F4C">
        <w:rPr>
          <w:rFonts w:eastAsia="Arial"/>
          <w:color w:val="000000" w:themeColor="text1"/>
        </w:rPr>
        <w:t>o</w:t>
      </w:r>
      <w:r w:rsidR="00FF29D2" w:rsidRPr="00721BDF">
        <w:rPr>
          <w:rFonts w:eastAsia="Arial"/>
          <w:color w:val="000000" w:themeColor="text1"/>
        </w:rPr>
        <w:t>n</w:t>
      </w:r>
      <w:r w:rsidR="00F27F4C">
        <w:rPr>
          <w:rFonts w:eastAsia="Arial"/>
          <w:color w:val="000000" w:themeColor="text1"/>
        </w:rPr>
        <w:t>a</w:t>
      </w:r>
      <w:r w:rsidR="00FF29D2" w:rsidRPr="00721BDF">
        <w:rPr>
          <w:rFonts w:eastAsia="Arial"/>
          <w:color w:val="000000" w:themeColor="text1"/>
        </w:rPr>
        <w:t>l crease</w:t>
      </w:r>
      <w:r w:rsidR="00AF4330" w:rsidRPr="00721BDF">
        <w:rPr>
          <w:rFonts w:eastAsia="Arial"/>
          <w:color w:val="000000" w:themeColor="text1"/>
        </w:rPr>
        <w:t>.</w:t>
      </w:r>
      <w:r w:rsidR="00953ADB" w:rsidRPr="00721BDF">
        <w:rPr>
          <w:rFonts w:eastAsia="Arial"/>
          <w:color w:val="000000" w:themeColor="text1"/>
        </w:rPr>
        <w:t xml:space="preserve"> </w:t>
      </w:r>
      <w:r w:rsidR="00585D1E" w:rsidRPr="00721BDF">
        <w:rPr>
          <w:rFonts w:eastAsia="Arial"/>
          <w:color w:val="000000" w:themeColor="text1"/>
        </w:rPr>
        <w:t>Unfold it completely.</w:t>
      </w:r>
    </w:p>
    <w:p w14:paraId="58A5F297" w14:textId="12BD06DC" w:rsidR="00585D1E" w:rsidRPr="00721BDF" w:rsidRDefault="00997119" w:rsidP="00C821C1">
      <w:pPr>
        <w:pStyle w:val="ListParagraph"/>
        <w:numPr>
          <w:ilvl w:val="0"/>
          <w:numId w:val="32"/>
        </w:numPr>
        <w:rPr>
          <w:rFonts w:eastAsia="Arial"/>
          <w:color w:val="000000" w:themeColor="text1"/>
        </w:rPr>
      </w:pPr>
      <w:r w:rsidRPr="00721BDF">
        <w:rPr>
          <w:rFonts w:eastAsia="Arial"/>
          <w:color w:val="000000" w:themeColor="text1"/>
        </w:rPr>
        <w:t xml:space="preserve">Take each of the </w:t>
      </w:r>
      <w:r w:rsidR="00F27F4C">
        <w:rPr>
          <w:rFonts w:eastAsia="Arial"/>
          <w:color w:val="000000" w:themeColor="text1"/>
        </w:rPr>
        <w:t>4</w:t>
      </w:r>
      <w:r w:rsidRPr="00721BDF">
        <w:rPr>
          <w:rFonts w:eastAsia="Arial"/>
          <w:color w:val="000000" w:themeColor="text1"/>
        </w:rPr>
        <w:t xml:space="preserve"> corners and fold them into the </w:t>
      </w:r>
      <w:r w:rsidR="00CF7830" w:rsidRPr="00721BDF">
        <w:rPr>
          <w:rFonts w:eastAsia="Arial"/>
          <w:color w:val="000000" w:themeColor="text1"/>
        </w:rPr>
        <w:t>centre</w:t>
      </w:r>
      <w:r w:rsidR="00421812" w:rsidRPr="00721BDF">
        <w:rPr>
          <w:rFonts w:eastAsia="Arial"/>
          <w:color w:val="000000" w:themeColor="text1"/>
        </w:rPr>
        <w:t xml:space="preserve"> point (where all the lines cross).</w:t>
      </w:r>
      <w:r w:rsidR="00500C23" w:rsidRPr="00721BDF">
        <w:rPr>
          <w:rFonts w:eastAsia="Arial"/>
          <w:color w:val="000000" w:themeColor="text1"/>
        </w:rPr>
        <w:t xml:space="preserve"> </w:t>
      </w:r>
      <w:r w:rsidR="00107B4C" w:rsidRPr="00721BDF">
        <w:rPr>
          <w:rFonts w:eastAsia="Arial"/>
          <w:color w:val="000000" w:themeColor="text1"/>
        </w:rPr>
        <w:t>It wi</w:t>
      </w:r>
      <w:r w:rsidR="0055763A" w:rsidRPr="00721BDF">
        <w:rPr>
          <w:rFonts w:eastAsia="Arial"/>
          <w:color w:val="000000" w:themeColor="text1"/>
        </w:rPr>
        <w:t xml:space="preserve">ll look like </w:t>
      </w:r>
      <w:r w:rsidR="005C4DBA" w:rsidRPr="00721BDF">
        <w:rPr>
          <w:rFonts w:eastAsia="Arial"/>
          <w:color w:val="000000" w:themeColor="text1"/>
        </w:rPr>
        <w:t>a small square made up of 4 folded triangles.</w:t>
      </w:r>
    </w:p>
    <w:p w14:paraId="54050C23" w14:textId="79506CEF" w:rsidR="005C4DBA" w:rsidRPr="00721BDF" w:rsidRDefault="005C4DBA" w:rsidP="00C821C1">
      <w:pPr>
        <w:pStyle w:val="ListParagraph"/>
        <w:numPr>
          <w:ilvl w:val="0"/>
          <w:numId w:val="32"/>
        </w:numPr>
        <w:rPr>
          <w:rFonts w:eastAsia="Arial"/>
          <w:color w:val="000000" w:themeColor="text1"/>
        </w:rPr>
      </w:pPr>
      <w:r w:rsidRPr="00721BDF">
        <w:rPr>
          <w:rFonts w:eastAsia="Arial"/>
          <w:color w:val="000000" w:themeColor="text1"/>
        </w:rPr>
        <w:t>Flip it over</w:t>
      </w:r>
      <w:r w:rsidR="0059499E" w:rsidRPr="00721BDF">
        <w:rPr>
          <w:rFonts w:eastAsia="Arial"/>
          <w:color w:val="000000" w:themeColor="text1"/>
        </w:rPr>
        <w:t>.</w:t>
      </w:r>
    </w:p>
    <w:p w14:paraId="6D35285C" w14:textId="7BF7D516" w:rsidR="0059499E" w:rsidRPr="00721BDF" w:rsidRDefault="00BA0D35" w:rsidP="00C821C1">
      <w:pPr>
        <w:pStyle w:val="ListParagraph"/>
        <w:numPr>
          <w:ilvl w:val="0"/>
          <w:numId w:val="32"/>
        </w:numPr>
        <w:rPr>
          <w:rFonts w:eastAsia="Arial"/>
          <w:color w:val="000000" w:themeColor="text1"/>
        </w:rPr>
      </w:pPr>
      <w:r w:rsidRPr="00721BDF">
        <w:rPr>
          <w:rFonts w:eastAsia="Arial"/>
          <w:color w:val="000000" w:themeColor="text1"/>
        </w:rPr>
        <w:t xml:space="preserve">Now fold in </w:t>
      </w:r>
      <w:r w:rsidR="006E76E3" w:rsidRPr="00721BDF">
        <w:rPr>
          <w:rFonts w:eastAsia="Arial"/>
          <w:color w:val="000000" w:themeColor="text1"/>
        </w:rPr>
        <w:t>the four corners again</w:t>
      </w:r>
      <w:r w:rsidR="00D602A0" w:rsidRPr="00721BDF">
        <w:rPr>
          <w:rFonts w:eastAsia="Arial"/>
          <w:color w:val="000000" w:themeColor="text1"/>
        </w:rPr>
        <w:t xml:space="preserve"> as you did in step 4. </w:t>
      </w:r>
      <w:r w:rsidR="004F34BC" w:rsidRPr="00721BDF">
        <w:rPr>
          <w:rFonts w:eastAsia="Arial"/>
          <w:color w:val="000000" w:themeColor="text1"/>
        </w:rPr>
        <w:t>Use your fingernail or a ruler to ensure the crea</w:t>
      </w:r>
      <w:r w:rsidR="00203339">
        <w:rPr>
          <w:rFonts w:eastAsia="Arial"/>
          <w:color w:val="000000" w:themeColor="text1"/>
        </w:rPr>
        <w:t>s</w:t>
      </w:r>
      <w:r w:rsidR="004F34BC" w:rsidRPr="00721BDF">
        <w:rPr>
          <w:rFonts w:eastAsia="Arial"/>
          <w:color w:val="000000" w:themeColor="text1"/>
        </w:rPr>
        <w:t>es are strong.</w:t>
      </w:r>
    </w:p>
    <w:p w14:paraId="2E6F3D08" w14:textId="4FD1C09E" w:rsidR="004F34BC" w:rsidRPr="00721BDF" w:rsidRDefault="00746BBC" w:rsidP="00C821C1">
      <w:pPr>
        <w:pStyle w:val="ListParagraph"/>
        <w:numPr>
          <w:ilvl w:val="0"/>
          <w:numId w:val="32"/>
        </w:numPr>
        <w:rPr>
          <w:rFonts w:eastAsia="Arial"/>
          <w:color w:val="000000" w:themeColor="text1"/>
        </w:rPr>
      </w:pPr>
      <w:r w:rsidRPr="00721BDF">
        <w:rPr>
          <w:rFonts w:eastAsia="Arial"/>
          <w:color w:val="000000" w:themeColor="text1"/>
        </w:rPr>
        <w:t>Flip it over – it will look like a small square made of 4 smaller squares.</w:t>
      </w:r>
    </w:p>
    <w:p w14:paraId="2B0B32DE" w14:textId="61A89362" w:rsidR="00746BBC" w:rsidRPr="00721BDF" w:rsidRDefault="00540376" w:rsidP="00C821C1">
      <w:pPr>
        <w:pStyle w:val="ListParagraph"/>
        <w:numPr>
          <w:ilvl w:val="0"/>
          <w:numId w:val="32"/>
        </w:numPr>
        <w:rPr>
          <w:rFonts w:eastAsia="Arial"/>
          <w:color w:val="000000" w:themeColor="text1"/>
        </w:rPr>
      </w:pPr>
      <w:r w:rsidRPr="00721BDF">
        <w:rPr>
          <w:rFonts w:eastAsia="Arial"/>
          <w:color w:val="000000" w:themeColor="text1"/>
        </w:rPr>
        <w:t>Open the pockets. Pinch the corners of the model – this will open the pockets (you may need to insert your finger</w:t>
      </w:r>
      <w:r w:rsidR="008C0FB3" w:rsidRPr="00721BDF">
        <w:rPr>
          <w:rFonts w:eastAsia="Arial"/>
          <w:color w:val="000000" w:themeColor="text1"/>
        </w:rPr>
        <w:t xml:space="preserve"> into the pocket to keep it open while you work on the next corner). </w:t>
      </w:r>
      <w:r w:rsidR="00A60F9A" w:rsidRPr="00721BDF">
        <w:rPr>
          <w:rFonts w:eastAsia="Arial"/>
          <w:color w:val="000000" w:themeColor="text1"/>
        </w:rPr>
        <w:t>Once all the pockets are open you are ready.</w:t>
      </w:r>
    </w:p>
    <w:p w14:paraId="5E7E555C" w14:textId="30FE0341" w:rsidR="00A60F9A" w:rsidRPr="00721BDF" w:rsidRDefault="00A60F9A" w:rsidP="00C821C1">
      <w:pPr>
        <w:pStyle w:val="ListParagraph"/>
        <w:numPr>
          <w:ilvl w:val="0"/>
          <w:numId w:val="32"/>
        </w:numPr>
        <w:rPr>
          <w:rFonts w:eastAsia="Arial"/>
          <w:color w:val="000000" w:themeColor="text1"/>
        </w:rPr>
      </w:pPr>
      <w:r w:rsidRPr="00721BDF">
        <w:rPr>
          <w:rFonts w:eastAsia="Arial"/>
          <w:color w:val="000000" w:themeColor="text1"/>
        </w:rPr>
        <w:t xml:space="preserve">Insert </w:t>
      </w:r>
      <w:r w:rsidR="00C033EF" w:rsidRPr="00721BDF">
        <w:rPr>
          <w:rFonts w:eastAsia="Arial"/>
          <w:color w:val="000000" w:themeColor="text1"/>
        </w:rPr>
        <w:t>your thumbs and index</w:t>
      </w:r>
      <w:r w:rsidRPr="00721BDF">
        <w:rPr>
          <w:rFonts w:eastAsia="Arial"/>
          <w:color w:val="000000" w:themeColor="text1"/>
        </w:rPr>
        <w:t xml:space="preserve"> finger</w:t>
      </w:r>
      <w:r w:rsidR="00C033EF" w:rsidRPr="00721BDF">
        <w:rPr>
          <w:rFonts w:eastAsia="Arial"/>
          <w:color w:val="000000" w:themeColor="text1"/>
        </w:rPr>
        <w:t>s</w:t>
      </w:r>
      <w:r w:rsidRPr="00721BDF">
        <w:rPr>
          <w:rFonts w:eastAsia="Arial"/>
          <w:color w:val="000000" w:themeColor="text1"/>
        </w:rPr>
        <w:t xml:space="preserve"> into each pocket</w:t>
      </w:r>
      <w:r w:rsidR="00C033EF" w:rsidRPr="00721BDF">
        <w:rPr>
          <w:rFonts w:eastAsia="Arial"/>
          <w:color w:val="000000" w:themeColor="text1"/>
        </w:rPr>
        <w:t xml:space="preserve"> so you can </w:t>
      </w:r>
      <w:r w:rsidR="00415298" w:rsidRPr="00721BDF">
        <w:rPr>
          <w:rFonts w:eastAsia="Arial"/>
          <w:color w:val="000000" w:themeColor="text1"/>
        </w:rPr>
        <w:t>use it.</w:t>
      </w:r>
    </w:p>
    <w:p w14:paraId="58E15A5C" w14:textId="729B6C25" w:rsidR="004906BE" w:rsidRPr="00B873A1" w:rsidRDefault="005738D4" w:rsidP="00B873A1">
      <w:pPr>
        <w:ind w:left="360"/>
        <w:rPr>
          <w:rFonts w:eastAsia="Arial"/>
          <w:color w:val="000000" w:themeColor="text1"/>
          <w:sz w:val="22"/>
          <w:szCs w:val="22"/>
        </w:rPr>
      </w:pPr>
      <w:r w:rsidRPr="005738D4">
        <w:rPr>
          <w:rFonts w:eastAsia="Arial"/>
          <w:color w:val="000000" w:themeColor="text1"/>
          <w:sz w:val="22"/>
          <w:szCs w:val="22"/>
        </w:rPr>
        <w:t xml:space="preserve">Source: </w:t>
      </w:r>
      <w:hyperlink r:id="rId88" w:history="1">
        <w:r w:rsidR="00CB178C" w:rsidRPr="00646F4E">
          <w:rPr>
            <w:rStyle w:val="Hyperlink"/>
          </w:rPr>
          <w:t>https://www.instructables.com/How-to-Fold-an-Origami-Fortune-Teller-How-to-Use/</w:t>
        </w:r>
      </w:hyperlink>
      <w:r w:rsidR="00CB178C">
        <w:t xml:space="preserve"> </w:t>
      </w:r>
    </w:p>
    <w:p w14:paraId="2FF3B7F4" w14:textId="482CA3D3" w:rsidR="002C794D" w:rsidRPr="002C794D" w:rsidRDefault="004906BE" w:rsidP="002C794D">
      <w:pPr>
        <w:rPr>
          <w:rFonts w:eastAsia="Arial"/>
          <w:color w:val="000000" w:themeColor="text1"/>
        </w:rPr>
      </w:pPr>
      <w:r>
        <w:rPr>
          <w:rFonts w:eastAsia="Arial"/>
          <w:color w:val="000000" w:themeColor="text1"/>
        </w:rPr>
        <w:lastRenderedPageBreak/>
        <w:t xml:space="preserve">Using the kupu (words) </w:t>
      </w:r>
      <w:r w:rsidR="005738D4">
        <w:rPr>
          <w:rFonts w:eastAsia="Arial"/>
          <w:color w:val="000000" w:themeColor="text1"/>
        </w:rPr>
        <w:t>below</w:t>
      </w:r>
      <w:r>
        <w:rPr>
          <w:rFonts w:eastAsia="Arial"/>
          <w:color w:val="000000" w:themeColor="text1"/>
        </w:rPr>
        <w:t>:</w:t>
      </w:r>
    </w:p>
    <w:p w14:paraId="3A0996E3" w14:textId="263DE140" w:rsidR="005F1EEC" w:rsidRPr="00721BDF" w:rsidRDefault="00415298" w:rsidP="00C821C1">
      <w:pPr>
        <w:pStyle w:val="ListParagraph"/>
        <w:numPr>
          <w:ilvl w:val="0"/>
          <w:numId w:val="32"/>
        </w:numPr>
        <w:rPr>
          <w:rFonts w:eastAsia="Arial"/>
          <w:color w:val="000000" w:themeColor="text1"/>
        </w:rPr>
      </w:pPr>
      <w:r w:rsidRPr="00721BDF">
        <w:rPr>
          <w:rFonts w:eastAsia="Arial"/>
          <w:color w:val="000000" w:themeColor="text1"/>
        </w:rPr>
        <w:t>Write</w:t>
      </w:r>
      <w:r w:rsidR="005F1EEC" w:rsidRPr="00721BDF">
        <w:rPr>
          <w:rFonts w:eastAsia="Arial"/>
          <w:color w:val="000000" w:themeColor="text1"/>
        </w:rPr>
        <w:t xml:space="preserve"> a colour </w:t>
      </w:r>
      <w:r w:rsidR="004906BE">
        <w:rPr>
          <w:rFonts w:eastAsia="Arial"/>
          <w:color w:val="000000" w:themeColor="text1"/>
        </w:rPr>
        <w:t xml:space="preserve">in te reo Māori </w:t>
      </w:r>
      <w:r w:rsidR="005F1EEC" w:rsidRPr="00721BDF">
        <w:rPr>
          <w:rFonts w:eastAsia="Arial"/>
          <w:color w:val="000000" w:themeColor="text1"/>
        </w:rPr>
        <w:t xml:space="preserve">on each of the four exterior </w:t>
      </w:r>
      <w:r w:rsidR="004906BE">
        <w:rPr>
          <w:rFonts w:eastAsia="Arial"/>
          <w:color w:val="000000" w:themeColor="text1"/>
        </w:rPr>
        <w:t>(outside)</w:t>
      </w:r>
      <w:r w:rsidR="005F1EEC" w:rsidRPr="00203339">
        <w:rPr>
          <w:rFonts w:eastAsia="Arial"/>
          <w:color w:val="000000" w:themeColor="text1"/>
        </w:rPr>
        <w:t xml:space="preserve"> </w:t>
      </w:r>
      <w:r w:rsidR="005F1EEC" w:rsidRPr="00721BDF">
        <w:rPr>
          <w:rFonts w:eastAsia="Arial"/>
          <w:color w:val="000000" w:themeColor="text1"/>
        </w:rPr>
        <w:t>flaps.</w:t>
      </w:r>
      <w:r w:rsidR="00203339" w:rsidRPr="00203339">
        <w:rPr>
          <w:rFonts w:eastAsia="Arial"/>
          <w:color w:val="000000" w:themeColor="text1"/>
        </w:rPr>
        <w:t xml:space="preserve"> </w:t>
      </w:r>
      <w:r w:rsidR="005F1EEC" w:rsidRPr="00721BDF">
        <w:rPr>
          <w:rFonts w:eastAsia="Arial"/>
          <w:color w:val="000000" w:themeColor="text1"/>
        </w:rPr>
        <w:t>Then open and flatten it out.</w:t>
      </w:r>
    </w:p>
    <w:p w14:paraId="161FDC73" w14:textId="60F5EEEF" w:rsidR="005F1EEC" w:rsidRPr="00721BDF" w:rsidRDefault="005F1EEC" w:rsidP="00C821C1">
      <w:pPr>
        <w:pStyle w:val="ListParagraph"/>
        <w:numPr>
          <w:ilvl w:val="0"/>
          <w:numId w:val="32"/>
        </w:numPr>
        <w:rPr>
          <w:rFonts w:eastAsia="Arial"/>
          <w:color w:val="000000" w:themeColor="text1"/>
        </w:rPr>
      </w:pPr>
      <w:r w:rsidRPr="00721BDF">
        <w:rPr>
          <w:rFonts w:eastAsia="Arial"/>
          <w:color w:val="000000" w:themeColor="text1"/>
        </w:rPr>
        <w:t>Turn it to the side that does not have the colours on it</w:t>
      </w:r>
      <w:r w:rsidR="00E464F8" w:rsidRPr="00721BDF">
        <w:rPr>
          <w:rFonts w:eastAsia="Arial"/>
          <w:color w:val="000000" w:themeColor="text1"/>
        </w:rPr>
        <w:t xml:space="preserve"> and write the numbers 1</w:t>
      </w:r>
      <w:r w:rsidR="00046C46">
        <w:rPr>
          <w:rFonts w:eastAsia="Arial"/>
          <w:color w:val="000000" w:themeColor="text1"/>
        </w:rPr>
        <w:t>–</w:t>
      </w:r>
      <w:r w:rsidR="00E464F8" w:rsidRPr="00721BDF">
        <w:rPr>
          <w:rFonts w:eastAsia="Arial"/>
          <w:color w:val="000000" w:themeColor="text1"/>
        </w:rPr>
        <w:t xml:space="preserve">8 in te reo </w:t>
      </w:r>
      <w:r w:rsidR="006A2CC6">
        <w:rPr>
          <w:rFonts w:eastAsia="Arial"/>
          <w:color w:val="000000" w:themeColor="text1"/>
        </w:rPr>
        <w:t>Māori</w:t>
      </w:r>
      <w:r w:rsidR="00203339">
        <w:rPr>
          <w:rFonts w:eastAsia="Arial"/>
          <w:color w:val="000000" w:themeColor="text1"/>
        </w:rPr>
        <w:t>. D</w:t>
      </w:r>
      <w:r w:rsidR="00E464F8" w:rsidRPr="00721BDF">
        <w:rPr>
          <w:rFonts w:eastAsia="Arial"/>
          <w:color w:val="000000" w:themeColor="text1"/>
        </w:rPr>
        <w:t>o this clockwise.</w:t>
      </w:r>
    </w:p>
    <w:p w14:paraId="3D65D1CB" w14:textId="26A2C468" w:rsidR="00E464F8" w:rsidRPr="00721BDF" w:rsidRDefault="00E464F8" w:rsidP="00C821C1">
      <w:pPr>
        <w:pStyle w:val="ListParagraph"/>
        <w:numPr>
          <w:ilvl w:val="0"/>
          <w:numId w:val="32"/>
        </w:numPr>
        <w:rPr>
          <w:rFonts w:eastAsia="Arial"/>
          <w:color w:val="000000" w:themeColor="text1"/>
        </w:rPr>
      </w:pPr>
      <w:r w:rsidRPr="00721BDF">
        <w:rPr>
          <w:rFonts w:eastAsia="Arial"/>
          <w:color w:val="000000" w:themeColor="text1"/>
        </w:rPr>
        <w:t>Under each number write a</w:t>
      </w:r>
      <w:r w:rsidR="006A32C8" w:rsidRPr="00721BDF">
        <w:rPr>
          <w:rFonts w:eastAsia="Arial"/>
          <w:color w:val="000000" w:themeColor="text1"/>
        </w:rPr>
        <w:t>n emotion</w:t>
      </w:r>
      <w:r w:rsidR="00771089" w:rsidRPr="00721BDF">
        <w:rPr>
          <w:rFonts w:eastAsia="Arial"/>
          <w:color w:val="000000" w:themeColor="text1"/>
        </w:rPr>
        <w:t xml:space="preserve"> (or a whakataukī)</w:t>
      </w:r>
      <w:r w:rsidR="00CB13C8" w:rsidRPr="00721BDF">
        <w:rPr>
          <w:rFonts w:eastAsia="Arial"/>
          <w:color w:val="000000" w:themeColor="text1"/>
        </w:rPr>
        <w:t>. **You will have to lift a flap to write the whakataukī or feeling.</w:t>
      </w:r>
    </w:p>
    <w:p w14:paraId="7E7B36C5" w14:textId="310882BD" w:rsidR="0021416C" w:rsidRPr="005076A2" w:rsidRDefault="0003742C" w:rsidP="00C821C1">
      <w:pPr>
        <w:pStyle w:val="ListParagraph"/>
        <w:numPr>
          <w:ilvl w:val="0"/>
          <w:numId w:val="32"/>
        </w:numPr>
        <w:rPr>
          <w:rFonts w:eastAsia="Arial"/>
          <w:color w:val="000000" w:themeColor="text1"/>
        </w:rPr>
      </w:pPr>
      <w:r w:rsidRPr="00721BDF">
        <w:rPr>
          <w:rFonts w:eastAsia="Arial"/>
          <w:color w:val="000000" w:themeColor="text1"/>
        </w:rPr>
        <w:t xml:space="preserve">To use it: ask someone to choose one of the four colours. </w:t>
      </w:r>
    </w:p>
    <w:p w14:paraId="70A3EFB2" w14:textId="77777777" w:rsidR="0096159D" w:rsidRDefault="0096159D" w:rsidP="00937B25">
      <w:pPr>
        <w:rPr>
          <w:rFonts w:eastAsia="Arial"/>
          <w:b/>
          <w:bCs/>
          <w:color w:val="000000" w:themeColor="text1"/>
        </w:rPr>
      </w:pPr>
    </w:p>
    <w:p w14:paraId="52BEC9B9" w14:textId="6FD59AE3" w:rsidR="00937B25" w:rsidRPr="00721BDF" w:rsidRDefault="00771089" w:rsidP="00937B25">
      <w:pPr>
        <w:rPr>
          <w:rFonts w:eastAsia="Arial"/>
          <w:b/>
          <w:bCs/>
          <w:color w:val="000000" w:themeColor="text1"/>
        </w:rPr>
      </w:pPr>
      <w:r w:rsidRPr="00721BDF">
        <w:rPr>
          <w:rFonts w:eastAsia="Arial"/>
          <w:b/>
          <w:bCs/>
          <w:color w:val="000000" w:themeColor="text1"/>
        </w:rPr>
        <w:t xml:space="preserve">Te reo </w:t>
      </w:r>
      <w:r w:rsidR="006A2CC6">
        <w:rPr>
          <w:rFonts w:eastAsia="Arial"/>
          <w:b/>
          <w:bCs/>
          <w:color w:val="000000" w:themeColor="text1"/>
        </w:rPr>
        <w:t>Māori</w:t>
      </w:r>
      <w:r w:rsidRPr="00721BDF">
        <w:rPr>
          <w:rFonts w:eastAsia="Arial"/>
          <w:b/>
          <w:bCs/>
          <w:color w:val="000000" w:themeColor="text1"/>
        </w:rPr>
        <w:t xml:space="preserve"> kupu:</w:t>
      </w:r>
    </w:p>
    <w:tbl>
      <w:tblPr>
        <w:tblStyle w:val="TableGridLight"/>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52"/>
        <w:gridCol w:w="1985"/>
        <w:gridCol w:w="3849"/>
      </w:tblGrid>
      <w:tr w:rsidR="007B161D" w:rsidRPr="00721BDF" w14:paraId="2E0760F4" w14:textId="77777777" w:rsidTr="005738D4">
        <w:tc>
          <w:tcPr>
            <w:tcW w:w="3652" w:type="dxa"/>
          </w:tcPr>
          <w:p w14:paraId="29DB549C" w14:textId="24E8DF58" w:rsidR="007B161D" w:rsidRPr="00721BDF" w:rsidRDefault="006A24F5" w:rsidP="008E14D1">
            <w:pPr>
              <w:rPr>
                <w:b/>
                <w:bCs/>
                <w:sz w:val="24"/>
                <w:szCs w:val="24"/>
              </w:rPr>
            </w:pPr>
            <w:r w:rsidRPr="00721BDF">
              <w:rPr>
                <w:b/>
                <w:bCs/>
                <w:sz w:val="24"/>
                <w:szCs w:val="24"/>
              </w:rPr>
              <w:t>Colours</w:t>
            </w:r>
          </w:p>
        </w:tc>
        <w:tc>
          <w:tcPr>
            <w:tcW w:w="1985" w:type="dxa"/>
          </w:tcPr>
          <w:p w14:paraId="5E49A70F" w14:textId="05452B3C" w:rsidR="007B161D" w:rsidRPr="00721BDF" w:rsidRDefault="006A24F5" w:rsidP="008E14D1">
            <w:pPr>
              <w:rPr>
                <w:b/>
                <w:bCs/>
                <w:sz w:val="24"/>
                <w:szCs w:val="24"/>
              </w:rPr>
            </w:pPr>
            <w:r w:rsidRPr="00721BDF">
              <w:rPr>
                <w:b/>
                <w:bCs/>
                <w:sz w:val="24"/>
                <w:szCs w:val="24"/>
              </w:rPr>
              <w:t>Numbers</w:t>
            </w:r>
          </w:p>
        </w:tc>
        <w:tc>
          <w:tcPr>
            <w:tcW w:w="3849" w:type="dxa"/>
          </w:tcPr>
          <w:p w14:paraId="4A9AC1BE" w14:textId="5E4780BF" w:rsidR="007B161D" w:rsidRPr="00721BDF" w:rsidRDefault="00717C2E" w:rsidP="008E14D1">
            <w:pPr>
              <w:rPr>
                <w:b/>
                <w:bCs/>
                <w:sz w:val="24"/>
                <w:szCs w:val="24"/>
              </w:rPr>
            </w:pPr>
            <w:r w:rsidRPr="00721BDF">
              <w:rPr>
                <w:b/>
                <w:bCs/>
                <w:sz w:val="24"/>
                <w:szCs w:val="24"/>
              </w:rPr>
              <w:t>Whakataukī</w:t>
            </w:r>
          </w:p>
        </w:tc>
      </w:tr>
      <w:tr w:rsidR="007B161D" w:rsidRPr="00721BDF" w14:paraId="2D86E270" w14:textId="77777777" w:rsidTr="005738D4">
        <w:tc>
          <w:tcPr>
            <w:tcW w:w="3652" w:type="dxa"/>
          </w:tcPr>
          <w:p w14:paraId="33678009" w14:textId="77777777" w:rsidR="00F1063C" w:rsidRPr="00721BDF" w:rsidRDefault="00F1063C" w:rsidP="00F1063C">
            <w:pPr>
              <w:pStyle w:val="trt0xe"/>
              <w:shd w:val="clear" w:color="auto" w:fill="FFFFFF"/>
              <w:spacing w:before="0" w:beforeAutospacing="0" w:after="60" w:afterAutospacing="0"/>
              <w:rPr>
                <w:rFonts w:ascii="Arial" w:hAnsi="Arial" w:cs="Arial"/>
                <w:color w:val="202124"/>
                <w:sz w:val="24"/>
                <w:szCs w:val="24"/>
              </w:rPr>
            </w:pPr>
            <w:r w:rsidRPr="00721BDF">
              <w:rPr>
                <w:rFonts w:ascii="Arial" w:hAnsi="Arial" w:cs="Arial"/>
                <w:color w:val="202124"/>
                <w:sz w:val="24"/>
                <w:szCs w:val="24"/>
              </w:rPr>
              <w:t>Red in Māori = Whero.</w:t>
            </w:r>
          </w:p>
          <w:p w14:paraId="24A7B07E" w14:textId="77777777" w:rsidR="00F1063C" w:rsidRPr="00721BDF" w:rsidRDefault="00F1063C" w:rsidP="00F1063C">
            <w:pPr>
              <w:pStyle w:val="trt0xe"/>
              <w:shd w:val="clear" w:color="auto" w:fill="FFFFFF"/>
              <w:spacing w:before="0" w:beforeAutospacing="0" w:after="60" w:afterAutospacing="0"/>
              <w:rPr>
                <w:rFonts w:ascii="Arial" w:hAnsi="Arial" w:cs="Arial"/>
                <w:color w:val="202124"/>
                <w:sz w:val="24"/>
                <w:szCs w:val="24"/>
              </w:rPr>
            </w:pPr>
            <w:r w:rsidRPr="00721BDF">
              <w:rPr>
                <w:rFonts w:ascii="Arial" w:hAnsi="Arial" w:cs="Arial"/>
                <w:color w:val="202124"/>
                <w:sz w:val="24"/>
                <w:szCs w:val="24"/>
              </w:rPr>
              <w:t>Blue in Māori = Kikorangi.</w:t>
            </w:r>
          </w:p>
          <w:p w14:paraId="502A865F" w14:textId="77777777" w:rsidR="00F1063C" w:rsidRPr="00721BDF" w:rsidRDefault="00F1063C" w:rsidP="00F1063C">
            <w:pPr>
              <w:pStyle w:val="trt0xe"/>
              <w:shd w:val="clear" w:color="auto" w:fill="FFFFFF"/>
              <w:spacing w:before="0" w:beforeAutospacing="0" w:after="60" w:afterAutospacing="0"/>
              <w:rPr>
                <w:rFonts w:ascii="Arial" w:hAnsi="Arial" w:cs="Arial"/>
                <w:color w:val="202124"/>
                <w:sz w:val="24"/>
                <w:szCs w:val="24"/>
              </w:rPr>
            </w:pPr>
            <w:r w:rsidRPr="00721BDF">
              <w:rPr>
                <w:rFonts w:ascii="Arial" w:hAnsi="Arial" w:cs="Arial"/>
                <w:color w:val="202124"/>
                <w:sz w:val="24"/>
                <w:szCs w:val="24"/>
              </w:rPr>
              <w:t>Green in Māori = Kakariki.</w:t>
            </w:r>
          </w:p>
          <w:p w14:paraId="0A71D7FC" w14:textId="77777777" w:rsidR="00F1063C" w:rsidRPr="00721BDF" w:rsidRDefault="00F1063C" w:rsidP="00F1063C">
            <w:pPr>
              <w:pStyle w:val="trt0xe"/>
              <w:shd w:val="clear" w:color="auto" w:fill="FFFFFF"/>
              <w:spacing w:before="0" w:beforeAutospacing="0" w:after="60" w:afterAutospacing="0"/>
              <w:rPr>
                <w:rFonts w:ascii="Arial" w:hAnsi="Arial" w:cs="Arial"/>
                <w:color w:val="202124"/>
                <w:sz w:val="24"/>
                <w:szCs w:val="24"/>
              </w:rPr>
            </w:pPr>
            <w:r w:rsidRPr="00721BDF">
              <w:rPr>
                <w:rFonts w:ascii="Arial" w:hAnsi="Arial" w:cs="Arial"/>
                <w:color w:val="202124"/>
                <w:sz w:val="24"/>
                <w:szCs w:val="24"/>
              </w:rPr>
              <w:t>Yellow in Māori = Kowhai.</w:t>
            </w:r>
          </w:p>
          <w:p w14:paraId="4C77A07C" w14:textId="77777777" w:rsidR="00F1063C" w:rsidRPr="00721BDF" w:rsidRDefault="00F1063C" w:rsidP="00F1063C">
            <w:pPr>
              <w:pStyle w:val="trt0xe"/>
              <w:shd w:val="clear" w:color="auto" w:fill="FFFFFF"/>
              <w:spacing w:before="0" w:beforeAutospacing="0" w:after="60" w:afterAutospacing="0"/>
              <w:rPr>
                <w:rFonts w:ascii="Arial" w:hAnsi="Arial" w:cs="Arial"/>
                <w:color w:val="202124"/>
                <w:sz w:val="24"/>
                <w:szCs w:val="24"/>
              </w:rPr>
            </w:pPr>
            <w:r w:rsidRPr="00721BDF">
              <w:rPr>
                <w:rFonts w:ascii="Arial" w:hAnsi="Arial" w:cs="Arial"/>
                <w:color w:val="202124"/>
                <w:sz w:val="24"/>
                <w:szCs w:val="24"/>
              </w:rPr>
              <w:t>Purple in Māori = Waiporoporo.</w:t>
            </w:r>
          </w:p>
          <w:p w14:paraId="245488E5" w14:textId="77777777" w:rsidR="00F1063C" w:rsidRPr="00721BDF" w:rsidRDefault="00F1063C" w:rsidP="00F1063C">
            <w:pPr>
              <w:pStyle w:val="trt0xe"/>
              <w:shd w:val="clear" w:color="auto" w:fill="FFFFFF"/>
              <w:spacing w:before="0" w:beforeAutospacing="0" w:after="60" w:afterAutospacing="0"/>
              <w:rPr>
                <w:rFonts w:ascii="Arial" w:hAnsi="Arial" w:cs="Arial"/>
                <w:color w:val="202124"/>
                <w:sz w:val="24"/>
                <w:szCs w:val="24"/>
              </w:rPr>
            </w:pPr>
            <w:r w:rsidRPr="00721BDF">
              <w:rPr>
                <w:rFonts w:ascii="Arial" w:hAnsi="Arial" w:cs="Arial"/>
                <w:color w:val="202124"/>
                <w:sz w:val="24"/>
                <w:szCs w:val="24"/>
              </w:rPr>
              <w:t>Orange in Māori = Karaka.</w:t>
            </w:r>
          </w:p>
          <w:p w14:paraId="084241A8" w14:textId="13771D85" w:rsidR="00FE768C" w:rsidRPr="00721BDF" w:rsidRDefault="00FE768C" w:rsidP="00F1063C">
            <w:pPr>
              <w:pStyle w:val="trt0xe"/>
              <w:shd w:val="clear" w:color="auto" w:fill="FFFFFF"/>
              <w:spacing w:before="0" w:beforeAutospacing="0" w:after="60" w:afterAutospacing="0"/>
              <w:rPr>
                <w:rFonts w:ascii="Arial" w:hAnsi="Arial" w:cs="Arial"/>
                <w:color w:val="202124"/>
                <w:sz w:val="24"/>
                <w:szCs w:val="24"/>
              </w:rPr>
            </w:pPr>
            <w:r w:rsidRPr="00721BDF">
              <w:rPr>
                <w:rFonts w:ascii="Arial" w:hAnsi="Arial" w:cs="Arial"/>
                <w:color w:val="202124"/>
                <w:sz w:val="24"/>
                <w:szCs w:val="24"/>
              </w:rPr>
              <w:t>Black in M</w:t>
            </w:r>
            <w:r w:rsidR="008A1E9A" w:rsidRPr="00721BDF">
              <w:rPr>
                <w:rFonts w:ascii="Arial" w:hAnsi="Arial" w:cs="Arial"/>
                <w:color w:val="202124"/>
                <w:sz w:val="24"/>
                <w:szCs w:val="24"/>
              </w:rPr>
              <w:t>ā</w:t>
            </w:r>
            <w:r w:rsidRPr="00721BDF">
              <w:rPr>
                <w:rFonts w:ascii="Arial" w:hAnsi="Arial" w:cs="Arial"/>
                <w:color w:val="202124"/>
                <w:sz w:val="24"/>
                <w:szCs w:val="24"/>
              </w:rPr>
              <w:t xml:space="preserve">ori = </w:t>
            </w:r>
            <w:r w:rsidR="008A1E9A" w:rsidRPr="00721BDF">
              <w:rPr>
                <w:rFonts w:ascii="Arial" w:hAnsi="Arial" w:cs="Arial"/>
                <w:color w:val="202124"/>
                <w:sz w:val="24"/>
                <w:szCs w:val="24"/>
              </w:rPr>
              <w:t>mangu</w:t>
            </w:r>
          </w:p>
          <w:p w14:paraId="6C1F3CB1" w14:textId="4EA2CD0B" w:rsidR="007B161D" w:rsidRPr="00DC1385" w:rsidRDefault="008A1E9A" w:rsidP="00DC1385">
            <w:pPr>
              <w:pStyle w:val="trt0xe"/>
              <w:shd w:val="clear" w:color="auto" w:fill="FFFFFF"/>
              <w:spacing w:before="0" w:beforeAutospacing="0" w:after="60" w:afterAutospacing="0"/>
              <w:rPr>
                <w:rFonts w:ascii="Arial" w:hAnsi="Arial" w:cs="Arial"/>
                <w:color w:val="202124"/>
                <w:sz w:val="24"/>
                <w:szCs w:val="24"/>
                <w:lang w:val="mi-NZ"/>
              </w:rPr>
            </w:pPr>
            <w:r w:rsidRPr="00721BDF">
              <w:rPr>
                <w:rFonts w:ascii="Arial" w:hAnsi="Arial" w:cs="Arial"/>
                <w:color w:val="202124"/>
                <w:sz w:val="24"/>
                <w:szCs w:val="24"/>
              </w:rPr>
              <w:t>White in Māori = m</w:t>
            </w:r>
            <w:r w:rsidRPr="00721BDF">
              <w:rPr>
                <w:rFonts w:ascii="Arial" w:hAnsi="Arial" w:cs="Arial"/>
                <w:color w:val="202124"/>
                <w:sz w:val="24"/>
                <w:szCs w:val="24"/>
                <w:lang w:val="mi-NZ"/>
              </w:rPr>
              <w:t>ā</w:t>
            </w:r>
          </w:p>
        </w:tc>
        <w:tc>
          <w:tcPr>
            <w:tcW w:w="1985" w:type="dxa"/>
          </w:tcPr>
          <w:p w14:paraId="08367497" w14:textId="77777777" w:rsidR="00E511F8" w:rsidRPr="00721BDF" w:rsidRDefault="00E511F8" w:rsidP="00E511F8">
            <w:pPr>
              <w:pStyle w:val="trt0xe"/>
              <w:shd w:val="clear" w:color="auto" w:fill="FFFFFF"/>
              <w:spacing w:before="0" w:beforeAutospacing="0" w:after="60" w:afterAutospacing="0"/>
              <w:rPr>
                <w:rFonts w:ascii="Arial" w:hAnsi="Arial" w:cs="Arial"/>
                <w:color w:val="202124"/>
                <w:sz w:val="24"/>
                <w:szCs w:val="24"/>
              </w:rPr>
            </w:pPr>
            <w:r w:rsidRPr="00721BDF">
              <w:rPr>
                <w:rFonts w:ascii="Arial" w:hAnsi="Arial" w:cs="Arial"/>
                <w:color w:val="202124"/>
                <w:sz w:val="24"/>
                <w:szCs w:val="24"/>
              </w:rPr>
              <w:t>One = Tahi.</w:t>
            </w:r>
          </w:p>
          <w:p w14:paraId="2C236A79" w14:textId="77777777" w:rsidR="00E511F8" w:rsidRPr="00721BDF" w:rsidRDefault="00E511F8" w:rsidP="00E511F8">
            <w:pPr>
              <w:pStyle w:val="trt0xe"/>
              <w:shd w:val="clear" w:color="auto" w:fill="FFFFFF"/>
              <w:spacing w:before="0" w:beforeAutospacing="0" w:after="60" w:afterAutospacing="0"/>
              <w:rPr>
                <w:rFonts w:ascii="Arial" w:hAnsi="Arial" w:cs="Arial"/>
                <w:color w:val="202124"/>
                <w:sz w:val="24"/>
                <w:szCs w:val="24"/>
              </w:rPr>
            </w:pPr>
            <w:r w:rsidRPr="00721BDF">
              <w:rPr>
                <w:rFonts w:ascii="Arial" w:hAnsi="Arial" w:cs="Arial"/>
                <w:color w:val="202124"/>
                <w:sz w:val="24"/>
                <w:szCs w:val="24"/>
              </w:rPr>
              <w:t>Two = Rua.</w:t>
            </w:r>
          </w:p>
          <w:p w14:paraId="65B85E79" w14:textId="77777777" w:rsidR="00E511F8" w:rsidRPr="00721BDF" w:rsidRDefault="00E511F8" w:rsidP="00E511F8">
            <w:pPr>
              <w:pStyle w:val="trt0xe"/>
              <w:shd w:val="clear" w:color="auto" w:fill="FFFFFF"/>
              <w:spacing w:before="0" w:beforeAutospacing="0" w:after="60" w:afterAutospacing="0"/>
              <w:rPr>
                <w:rFonts w:ascii="Arial" w:hAnsi="Arial" w:cs="Arial"/>
                <w:color w:val="202124"/>
                <w:sz w:val="24"/>
                <w:szCs w:val="24"/>
              </w:rPr>
            </w:pPr>
            <w:r w:rsidRPr="00721BDF">
              <w:rPr>
                <w:rFonts w:ascii="Arial" w:hAnsi="Arial" w:cs="Arial"/>
                <w:color w:val="202124"/>
                <w:sz w:val="24"/>
                <w:szCs w:val="24"/>
              </w:rPr>
              <w:t>Three = Toru.</w:t>
            </w:r>
          </w:p>
          <w:p w14:paraId="6D0D42D6" w14:textId="77777777" w:rsidR="00E511F8" w:rsidRPr="00721BDF" w:rsidRDefault="00E511F8" w:rsidP="00E511F8">
            <w:pPr>
              <w:pStyle w:val="trt0xe"/>
              <w:shd w:val="clear" w:color="auto" w:fill="FFFFFF"/>
              <w:spacing w:before="0" w:beforeAutospacing="0" w:after="60" w:afterAutospacing="0"/>
              <w:rPr>
                <w:rFonts w:ascii="Arial" w:hAnsi="Arial" w:cs="Arial"/>
                <w:color w:val="202124"/>
                <w:sz w:val="24"/>
                <w:szCs w:val="24"/>
              </w:rPr>
            </w:pPr>
            <w:r w:rsidRPr="00721BDF">
              <w:rPr>
                <w:rFonts w:ascii="Arial" w:hAnsi="Arial" w:cs="Arial"/>
                <w:color w:val="202124"/>
                <w:sz w:val="24"/>
                <w:szCs w:val="24"/>
              </w:rPr>
              <w:t>Four = Whā</w:t>
            </w:r>
          </w:p>
          <w:p w14:paraId="30CA07C0" w14:textId="77777777" w:rsidR="00E511F8" w:rsidRPr="00721BDF" w:rsidRDefault="00E511F8" w:rsidP="00E511F8">
            <w:pPr>
              <w:pStyle w:val="trt0xe"/>
              <w:shd w:val="clear" w:color="auto" w:fill="FFFFFF"/>
              <w:spacing w:before="0" w:beforeAutospacing="0" w:after="60" w:afterAutospacing="0"/>
              <w:rPr>
                <w:rFonts w:ascii="Arial" w:hAnsi="Arial" w:cs="Arial"/>
                <w:color w:val="202124"/>
                <w:sz w:val="24"/>
                <w:szCs w:val="24"/>
              </w:rPr>
            </w:pPr>
            <w:r w:rsidRPr="00721BDF">
              <w:rPr>
                <w:rFonts w:ascii="Arial" w:hAnsi="Arial" w:cs="Arial"/>
                <w:color w:val="202124"/>
                <w:sz w:val="24"/>
                <w:szCs w:val="24"/>
              </w:rPr>
              <w:t>Five = Rima.</w:t>
            </w:r>
          </w:p>
          <w:p w14:paraId="51981BE7" w14:textId="77777777" w:rsidR="00E511F8" w:rsidRPr="00721BDF" w:rsidRDefault="00E511F8" w:rsidP="00E511F8">
            <w:pPr>
              <w:pStyle w:val="trt0xe"/>
              <w:shd w:val="clear" w:color="auto" w:fill="FFFFFF"/>
              <w:spacing w:before="0" w:beforeAutospacing="0" w:after="60" w:afterAutospacing="0"/>
              <w:rPr>
                <w:rFonts w:ascii="Arial" w:hAnsi="Arial" w:cs="Arial"/>
                <w:color w:val="202124"/>
                <w:sz w:val="24"/>
                <w:szCs w:val="24"/>
              </w:rPr>
            </w:pPr>
            <w:r w:rsidRPr="00721BDF">
              <w:rPr>
                <w:rFonts w:ascii="Arial" w:hAnsi="Arial" w:cs="Arial"/>
                <w:color w:val="202124"/>
                <w:sz w:val="24"/>
                <w:szCs w:val="24"/>
              </w:rPr>
              <w:t>Six = Ono.</w:t>
            </w:r>
          </w:p>
          <w:p w14:paraId="53734DE0" w14:textId="77777777" w:rsidR="00E511F8" w:rsidRPr="00721BDF" w:rsidRDefault="00E511F8" w:rsidP="00E511F8">
            <w:pPr>
              <w:pStyle w:val="trt0xe"/>
              <w:shd w:val="clear" w:color="auto" w:fill="FFFFFF"/>
              <w:spacing w:before="0" w:beforeAutospacing="0" w:after="60" w:afterAutospacing="0"/>
              <w:rPr>
                <w:rFonts w:ascii="Arial" w:hAnsi="Arial" w:cs="Arial"/>
                <w:color w:val="202124"/>
                <w:sz w:val="24"/>
                <w:szCs w:val="24"/>
              </w:rPr>
            </w:pPr>
            <w:r w:rsidRPr="00721BDF">
              <w:rPr>
                <w:rFonts w:ascii="Arial" w:hAnsi="Arial" w:cs="Arial"/>
                <w:color w:val="202124"/>
                <w:sz w:val="24"/>
                <w:szCs w:val="24"/>
              </w:rPr>
              <w:t>Seven = Whitu.</w:t>
            </w:r>
          </w:p>
          <w:p w14:paraId="05683A28" w14:textId="0D0E5CE1" w:rsidR="007B161D" w:rsidRPr="00DC1385" w:rsidRDefault="00E511F8" w:rsidP="00DC1385">
            <w:pPr>
              <w:pStyle w:val="trt0xe"/>
              <w:shd w:val="clear" w:color="auto" w:fill="FFFFFF"/>
              <w:spacing w:before="0" w:beforeAutospacing="0" w:after="60" w:afterAutospacing="0"/>
              <w:rPr>
                <w:rFonts w:ascii="Arial" w:hAnsi="Arial" w:cs="Arial"/>
                <w:color w:val="202124"/>
                <w:sz w:val="24"/>
                <w:szCs w:val="24"/>
              </w:rPr>
            </w:pPr>
            <w:r w:rsidRPr="00721BDF">
              <w:rPr>
                <w:rFonts w:ascii="Arial" w:hAnsi="Arial" w:cs="Arial"/>
                <w:color w:val="202124"/>
                <w:sz w:val="24"/>
                <w:szCs w:val="24"/>
              </w:rPr>
              <w:t>Eight = Waru.</w:t>
            </w:r>
          </w:p>
        </w:tc>
        <w:tc>
          <w:tcPr>
            <w:tcW w:w="3849" w:type="dxa"/>
          </w:tcPr>
          <w:p w14:paraId="2511E7F2" w14:textId="77777777" w:rsidR="006A32C8" w:rsidRPr="00721BDF" w:rsidRDefault="006A32C8" w:rsidP="006A32C8">
            <w:pPr>
              <w:rPr>
                <w:rFonts w:eastAsia="Arial"/>
                <w:color w:val="000000" w:themeColor="text1"/>
                <w:sz w:val="24"/>
                <w:szCs w:val="24"/>
                <w:lang w:val="en-AU"/>
              </w:rPr>
            </w:pPr>
            <w:r w:rsidRPr="00721BDF">
              <w:rPr>
                <w:rFonts w:eastAsia="Arial"/>
                <w:color w:val="000000" w:themeColor="text1"/>
                <w:sz w:val="24"/>
                <w:szCs w:val="24"/>
                <w:lang w:val="en-AU"/>
              </w:rPr>
              <w:t>happy / harikoa</w:t>
            </w:r>
          </w:p>
          <w:p w14:paraId="6C73A4A3" w14:textId="77777777" w:rsidR="006A32C8" w:rsidRPr="00721BDF" w:rsidRDefault="006A32C8" w:rsidP="006A32C8">
            <w:pPr>
              <w:rPr>
                <w:rFonts w:eastAsia="Arial"/>
                <w:color w:val="000000" w:themeColor="text1"/>
                <w:sz w:val="24"/>
                <w:szCs w:val="24"/>
                <w:lang w:val="en-AU"/>
              </w:rPr>
            </w:pPr>
            <w:r w:rsidRPr="00721BDF">
              <w:rPr>
                <w:rFonts w:eastAsia="Arial"/>
                <w:color w:val="000000" w:themeColor="text1"/>
                <w:sz w:val="24"/>
                <w:szCs w:val="24"/>
                <w:lang w:val="en-AU"/>
              </w:rPr>
              <w:t>excited / hiamo</w:t>
            </w:r>
          </w:p>
          <w:p w14:paraId="2B7FE28C" w14:textId="77777777" w:rsidR="006A32C8" w:rsidRPr="00721BDF" w:rsidRDefault="006A32C8" w:rsidP="006A32C8">
            <w:pPr>
              <w:rPr>
                <w:rFonts w:eastAsia="Arial"/>
                <w:color w:val="000000" w:themeColor="text1"/>
                <w:sz w:val="24"/>
                <w:szCs w:val="24"/>
                <w:lang w:val="en-AU"/>
              </w:rPr>
            </w:pPr>
            <w:r w:rsidRPr="00721BDF">
              <w:rPr>
                <w:rFonts w:eastAsia="Arial"/>
                <w:color w:val="000000" w:themeColor="text1"/>
                <w:sz w:val="24"/>
                <w:szCs w:val="24"/>
                <w:lang w:val="en-AU"/>
              </w:rPr>
              <w:t>grateful / whakawhetai</w:t>
            </w:r>
          </w:p>
          <w:p w14:paraId="6422ECE6" w14:textId="77777777" w:rsidR="006A32C8" w:rsidRPr="00721BDF" w:rsidRDefault="006A32C8" w:rsidP="006A32C8">
            <w:pPr>
              <w:rPr>
                <w:rFonts w:eastAsia="Arial"/>
                <w:color w:val="000000" w:themeColor="text1"/>
                <w:sz w:val="24"/>
                <w:szCs w:val="24"/>
                <w:lang w:val="en-AU"/>
              </w:rPr>
            </w:pPr>
            <w:r w:rsidRPr="00721BDF">
              <w:rPr>
                <w:rFonts w:eastAsia="Arial"/>
                <w:color w:val="000000" w:themeColor="text1"/>
                <w:sz w:val="24"/>
                <w:szCs w:val="24"/>
                <w:lang w:val="en-AU"/>
              </w:rPr>
              <w:t>disappointed / pāpouri</w:t>
            </w:r>
          </w:p>
          <w:p w14:paraId="2AE71DCE" w14:textId="77777777" w:rsidR="006A32C8" w:rsidRPr="00721BDF" w:rsidRDefault="006A32C8" w:rsidP="006A32C8">
            <w:pPr>
              <w:rPr>
                <w:rFonts w:eastAsia="Arial"/>
                <w:color w:val="000000" w:themeColor="text1"/>
                <w:sz w:val="24"/>
                <w:szCs w:val="24"/>
                <w:lang w:val="en-AU"/>
              </w:rPr>
            </w:pPr>
            <w:r w:rsidRPr="00721BDF">
              <w:rPr>
                <w:rFonts w:eastAsia="Arial"/>
                <w:color w:val="000000" w:themeColor="text1"/>
                <w:sz w:val="24"/>
                <w:szCs w:val="24"/>
                <w:lang w:val="en-AU"/>
              </w:rPr>
              <w:t>frustrated / hōhā</w:t>
            </w:r>
          </w:p>
          <w:p w14:paraId="7F6F310A" w14:textId="77777777" w:rsidR="006A32C8" w:rsidRPr="00721BDF" w:rsidRDefault="006A32C8" w:rsidP="006A32C8">
            <w:pPr>
              <w:rPr>
                <w:rFonts w:eastAsia="Arial"/>
                <w:color w:val="000000" w:themeColor="text1"/>
                <w:sz w:val="24"/>
                <w:szCs w:val="24"/>
                <w:lang w:val="en-AU"/>
              </w:rPr>
            </w:pPr>
            <w:r w:rsidRPr="00721BDF">
              <w:rPr>
                <w:rFonts w:eastAsia="Arial"/>
                <w:color w:val="000000" w:themeColor="text1"/>
                <w:sz w:val="24"/>
                <w:szCs w:val="24"/>
                <w:lang w:val="en-AU"/>
              </w:rPr>
              <w:t>optimistic / whakapono</w:t>
            </w:r>
          </w:p>
          <w:p w14:paraId="67B9383A" w14:textId="77777777" w:rsidR="006A32C8" w:rsidRPr="00721BDF" w:rsidRDefault="006A32C8" w:rsidP="006A32C8">
            <w:pPr>
              <w:rPr>
                <w:rFonts w:eastAsia="Arial"/>
                <w:color w:val="000000" w:themeColor="text1"/>
                <w:sz w:val="24"/>
                <w:szCs w:val="24"/>
                <w:lang w:val="en-AU"/>
              </w:rPr>
            </w:pPr>
            <w:r w:rsidRPr="00721BDF">
              <w:rPr>
                <w:rFonts w:eastAsia="Arial"/>
                <w:color w:val="000000" w:themeColor="text1"/>
                <w:sz w:val="24"/>
                <w:szCs w:val="24"/>
                <w:lang w:val="en-AU"/>
              </w:rPr>
              <w:t>amazed / mīharo</w:t>
            </w:r>
          </w:p>
          <w:p w14:paraId="47AF02FA" w14:textId="77777777" w:rsidR="006A32C8" w:rsidRPr="00721BDF" w:rsidRDefault="006A32C8" w:rsidP="006A32C8">
            <w:pPr>
              <w:rPr>
                <w:rFonts w:eastAsia="Arial"/>
                <w:color w:val="000000" w:themeColor="text1"/>
                <w:sz w:val="24"/>
                <w:szCs w:val="24"/>
                <w:lang w:val="en-AU"/>
              </w:rPr>
            </w:pPr>
            <w:r w:rsidRPr="00721BDF">
              <w:rPr>
                <w:rFonts w:eastAsia="Arial"/>
                <w:color w:val="000000" w:themeColor="text1"/>
                <w:sz w:val="24"/>
                <w:szCs w:val="24"/>
                <w:lang w:val="en-AU"/>
              </w:rPr>
              <w:t>strong / kaha</w:t>
            </w:r>
          </w:p>
          <w:p w14:paraId="0A8BBAB8" w14:textId="20121EF8" w:rsidR="007B161D" w:rsidRPr="00721BDF" w:rsidRDefault="006A32C8" w:rsidP="006A32C8">
            <w:pPr>
              <w:rPr>
                <w:sz w:val="24"/>
                <w:szCs w:val="24"/>
              </w:rPr>
            </w:pPr>
            <w:r w:rsidRPr="00721BDF">
              <w:rPr>
                <w:rFonts w:eastAsia="Arial"/>
                <w:color w:val="000000" w:themeColor="text1"/>
                <w:sz w:val="24"/>
                <w:szCs w:val="24"/>
                <w:lang w:val="en-AU"/>
              </w:rPr>
              <w:t>sad / hinapōuri</w:t>
            </w:r>
          </w:p>
        </w:tc>
      </w:tr>
    </w:tbl>
    <w:p w14:paraId="7A478B34" w14:textId="77777777" w:rsidR="00F5495D" w:rsidRPr="00721BDF" w:rsidRDefault="00F5495D" w:rsidP="008E14D1"/>
    <w:p w14:paraId="32DDEFC4" w14:textId="0EAC6B90" w:rsidR="00771089" w:rsidRPr="00721BDF" w:rsidRDefault="00771089" w:rsidP="008E14D1">
      <w:pPr>
        <w:rPr>
          <w:b/>
          <w:bCs/>
        </w:rPr>
      </w:pPr>
      <w:r w:rsidRPr="00721BDF">
        <w:rPr>
          <w:b/>
          <w:bCs/>
        </w:rPr>
        <w:t>Consider:</w:t>
      </w:r>
    </w:p>
    <w:p w14:paraId="3CDF3826" w14:textId="77777777" w:rsidR="00B97940" w:rsidRPr="00721BDF" w:rsidRDefault="00B97940" w:rsidP="00291E8A">
      <w:pPr>
        <w:pStyle w:val="ListParagraph"/>
        <w:numPr>
          <w:ilvl w:val="0"/>
          <w:numId w:val="18"/>
        </w:numPr>
        <w:rPr>
          <w:rFonts w:eastAsia="Arial"/>
          <w:color w:val="000000" w:themeColor="text1"/>
        </w:rPr>
      </w:pPr>
      <w:r w:rsidRPr="00721BDF">
        <w:rPr>
          <w:rFonts w:eastAsia="Arial"/>
          <w:color w:val="000000" w:themeColor="text1"/>
        </w:rPr>
        <w:t>What colours will you have on the outside – write them in te reo Māori.</w:t>
      </w:r>
    </w:p>
    <w:p w14:paraId="4C01342A" w14:textId="244D58AD" w:rsidR="00937B25" w:rsidRPr="00721BDF" w:rsidRDefault="00937B25" w:rsidP="00291E8A">
      <w:pPr>
        <w:pStyle w:val="ListParagraph"/>
        <w:numPr>
          <w:ilvl w:val="0"/>
          <w:numId w:val="18"/>
        </w:numPr>
        <w:rPr>
          <w:rFonts w:eastAsia="Arial"/>
          <w:color w:val="000000" w:themeColor="text1"/>
        </w:rPr>
      </w:pPr>
      <w:r w:rsidRPr="00721BDF">
        <w:rPr>
          <w:rFonts w:eastAsia="Arial"/>
          <w:color w:val="000000" w:themeColor="text1"/>
        </w:rPr>
        <w:t xml:space="preserve">What numbers will you have </w:t>
      </w:r>
      <w:r w:rsidR="0028413E">
        <w:rPr>
          <w:rFonts w:eastAsia="Arial"/>
          <w:color w:val="000000" w:themeColor="text1"/>
        </w:rPr>
        <w:t xml:space="preserve"> – </w:t>
      </w:r>
      <w:r w:rsidRPr="00721BDF">
        <w:rPr>
          <w:rFonts w:eastAsia="Arial"/>
          <w:color w:val="000000" w:themeColor="text1"/>
        </w:rPr>
        <w:t xml:space="preserve"> w</w:t>
      </w:r>
      <w:r w:rsidR="00771089" w:rsidRPr="00721BDF">
        <w:rPr>
          <w:rFonts w:eastAsia="Arial"/>
          <w:color w:val="000000" w:themeColor="text1"/>
        </w:rPr>
        <w:t>r</w:t>
      </w:r>
      <w:r w:rsidRPr="00721BDF">
        <w:rPr>
          <w:rFonts w:eastAsia="Arial"/>
          <w:color w:val="000000" w:themeColor="text1"/>
        </w:rPr>
        <w:t xml:space="preserve">ite the numbers in te reo Māori. </w:t>
      </w:r>
    </w:p>
    <w:p w14:paraId="653B0D11" w14:textId="0F885B53" w:rsidR="00937B25" w:rsidRPr="00721BDF" w:rsidRDefault="00937B25" w:rsidP="00291E8A">
      <w:pPr>
        <w:pStyle w:val="ListParagraph"/>
        <w:numPr>
          <w:ilvl w:val="0"/>
          <w:numId w:val="18"/>
        </w:numPr>
        <w:rPr>
          <w:rFonts w:eastAsia="Arial"/>
          <w:color w:val="000000" w:themeColor="text1"/>
        </w:rPr>
      </w:pPr>
      <w:r w:rsidRPr="00721BDF">
        <w:rPr>
          <w:rFonts w:eastAsia="Arial"/>
          <w:color w:val="000000" w:themeColor="text1"/>
        </w:rPr>
        <w:t xml:space="preserve">What Māori message will the ‘fortunes’ be in the final fold? Perhaps you can use some </w:t>
      </w:r>
      <w:r w:rsidR="00771089" w:rsidRPr="00721BDF">
        <w:rPr>
          <w:rFonts w:eastAsia="Arial"/>
          <w:color w:val="000000" w:themeColor="text1"/>
        </w:rPr>
        <w:t>of the emotion kupu we learned in our wellbeing activity? Or maybe you’d like to use some whakataukī?</w:t>
      </w:r>
      <w:r w:rsidRPr="00721BDF">
        <w:rPr>
          <w:rFonts w:eastAsia="Arial"/>
          <w:color w:val="000000" w:themeColor="text1"/>
        </w:rPr>
        <w:t xml:space="preserve"> </w:t>
      </w:r>
    </w:p>
    <w:p w14:paraId="00F7C3BA" w14:textId="48EB3BD6" w:rsidR="006D7981" w:rsidRPr="00721BDF" w:rsidRDefault="006D7981" w:rsidP="00291E8A">
      <w:pPr>
        <w:pStyle w:val="ListParagraph"/>
        <w:numPr>
          <w:ilvl w:val="0"/>
          <w:numId w:val="18"/>
        </w:numPr>
        <w:rPr>
          <w:rFonts w:eastAsia="Arial"/>
          <w:color w:val="000000" w:themeColor="text1"/>
        </w:rPr>
      </w:pPr>
      <w:r w:rsidRPr="00721BDF">
        <w:rPr>
          <w:rFonts w:eastAsia="Arial"/>
          <w:color w:val="000000" w:themeColor="text1"/>
        </w:rPr>
        <w:t xml:space="preserve">Practice </w:t>
      </w:r>
      <w:r w:rsidR="00DC1385">
        <w:rPr>
          <w:rFonts w:eastAsia="Arial"/>
          <w:color w:val="000000" w:themeColor="text1"/>
        </w:rPr>
        <w:t xml:space="preserve">using your fortune teller </w:t>
      </w:r>
      <w:r w:rsidRPr="00721BDF">
        <w:rPr>
          <w:rFonts w:eastAsia="Arial"/>
          <w:color w:val="000000" w:themeColor="text1"/>
        </w:rPr>
        <w:t>with wh</w:t>
      </w:r>
      <w:r w:rsidR="00805656">
        <w:rPr>
          <w:rFonts w:eastAsia="Arial"/>
          <w:color w:val="000000" w:themeColor="text1"/>
        </w:rPr>
        <w:t>ā</w:t>
      </w:r>
      <w:r w:rsidRPr="00721BDF">
        <w:rPr>
          <w:rFonts w:eastAsia="Arial"/>
          <w:color w:val="000000" w:themeColor="text1"/>
        </w:rPr>
        <w:t>nau and friends.</w:t>
      </w:r>
    </w:p>
    <w:p w14:paraId="02C24D61" w14:textId="23C975C5" w:rsidR="006D7981" w:rsidRPr="00721BDF" w:rsidRDefault="006D7981" w:rsidP="006D7981">
      <w:pPr>
        <w:rPr>
          <w:rFonts w:eastAsia="Arial"/>
          <w:b/>
          <w:bCs/>
          <w:color w:val="000000" w:themeColor="text1"/>
        </w:rPr>
      </w:pPr>
      <w:r w:rsidRPr="00721BDF">
        <w:rPr>
          <w:rFonts w:eastAsia="Arial"/>
          <w:b/>
          <w:bCs/>
          <w:color w:val="000000" w:themeColor="text1"/>
        </w:rPr>
        <w:t>Solve:</w:t>
      </w:r>
    </w:p>
    <w:p w14:paraId="25712EE7" w14:textId="55634F95" w:rsidR="00937B25" w:rsidRPr="00721BDF" w:rsidRDefault="006D7981" w:rsidP="00937B25">
      <w:pPr>
        <w:rPr>
          <w:rFonts w:eastAsia="Arial"/>
          <w:color w:val="000000" w:themeColor="text1"/>
        </w:rPr>
      </w:pPr>
      <w:r w:rsidRPr="00721BDF">
        <w:rPr>
          <w:rFonts w:eastAsia="Arial"/>
          <w:color w:val="000000" w:themeColor="text1"/>
        </w:rPr>
        <w:t>Take some time to s</w:t>
      </w:r>
      <w:r w:rsidR="00937B25" w:rsidRPr="00721BDF">
        <w:rPr>
          <w:rFonts w:eastAsia="Arial"/>
          <w:color w:val="000000" w:themeColor="text1"/>
        </w:rPr>
        <w:t xml:space="preserve">olve </w:t>
      </w:r>
      <w:r w:rsidRPr="00721BDF">
        <w:rPr>
          <w:rFonts w:eastAsia="Arial"/>
          <w:color w:val="000000" w:themeColor="text1"/>
        </w:rPr>
        <w:t>these</w:t>
      </w:r>
      <w:r w:rsidR="00937B25" w:rsidRPr="00721BDF">
        <w:rPr>
          <w:rFonts w:eastAsia="Arial"/>
          <w:color w:val="000000" w:themeColor="text1"/>
        </w:rPr>
        <w:t xml:space="preserve"> te reo Māori kupu word story problems.</w:t>
      </w:r>
    </w:p>
    <w:tbl>
      <w:tblPr>
        <w:tblStyle w:val="TableGridLight"/>
        <w:tblW w:w="93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55"/>
        <w:gridCol w:w="6423"/>
      </w:tblGrid>
      <w:tr w:rsidR="007C6808" w:rsidRPr="00721BDF" w14:paraId="0617E621" w14:textId="77777777" w:rsidTr="005738D4">
        <w:tc>
          <w:tcPr>
            <w:tcW w:w="2955" w:type="dxa"/>
          </w:tcPr>
          <w:p w14:paraId="45B78937" w14:textId="3BBCDC07" w:rsidR="007C6808" w:rsidRPr="00721BDF" w:rsidRDefault="007C6808" w:rsidP="00937B25">
            <w:pPr>
              <w:rPr>
                <w:rFonts w:eastAsia="Arial"/>
                <w:b/>
                <w:bCs/>
                <w:color w:val="000000" w:themeColor="text1"/>
                <w:sz w:val="24"/>
                <w:szCs w:val="24"/>
              </w:rPr>
            </w:pPr>
            <w:r w:rsidRPr="00721BDF">
              <w:rPr>
                <w:rFonts w:eastAsia="Arial"/>
                <w:b/>
                <w:bCs/>
                <w:color w:val="000000" w:themeColor="text1"/>
                <w:sz w:val="24"/>
                <w:szCs w:val="24"/>
              </w:rPr>
              <w:t>Problem</w:t>
            </w:r>
          </w:p>
        </w:tc>
        <w:tc>
          <w:tcPr>
            <w:tcW w:w="6423" w:type="dxa"/>
          </w:tcPr>
          <w:p w14:paraId="2D17D374" w14:textId="15B0E472" w:rsidR="007C6808" w:rsidRPr="00721BDF" w:rsidRDefault="007C6808" w:rsidP="00937B25">
            <w:pPr>
              <w:rPr>
                <w:rFonts w:eastAsia="Arial"/>
                <w:b/>
                <w:bCs/>
                <w:color w:val="000000" w:themeColor="text1"/>
                <w:sz w:val="24"/>
                <w:szCs w:val="24"/>
              </w:rPr>
            </w:pPr>
            <w:r w:rsidRPr="00721BDF">
              <w:rPr>
                <w:rFonts w:eastAsia="Arial"/>
                <w:b/>
                <w:bCs/>
                <w:color w:val="000000" w:themeColor="text1"/>
                <w:sz w:val="24"/>
                <w:szCs w:val="24"/>
              </w:rPr>
              <w:t>Your answer (remember BEDMAS)</w:t>
            </w:r>
          </w:p>
        </w:tc>
      </w:tr>
      <w:tr w:rsidR="007C6808" w:rsidRPr="00721BDF" w14:paraId="43540DC2" w14:textId="77777777" w:rsidTr="005738D4">
        <w:tc>
          <w:tcPr>
            <w:tcW w:w="2955" w:type="dxa"/>
          </w:tcPr>
          <w:p w14:paraId="1D981751" w14:textId="77777777" w:rsidR="007C6808" w:rsidRPr="00721BDF" w:rsidRDefault="007C6808" w:rsidP="00A5103A">
            <w:pPr>
              <w:rPr>
                <w:rFonts w:eastAsia="Arial"/>
                <w:color w:val="000000" w:themeColor="text1"/>
                <w:sz w:val="24"/>
                <w:szCs w:val="24"/>
              </w:rPr>
            </w:pPr>
            <w:r w:rsidRPr="00721BDF">
              <w:rPr>
                <w:rFonts w:eastAsia="Arial"/>
                <w:color w:val="000000" w:themeColor="text1"/>
                <w:sz w:val="24"/>
                <w:szCs w:val="24"/>
              </w:rPr>
              <w:t>Whitu x toru +</w:t>
            </w:r>
            <w:r w:rsidR="00F20F5B" w:rsidRPr="00721BDF">
              <w:rPr>
                <w:rFonts w:eastAsia="Arial"/>
                <w:color w:val="000000" w:themeColor="text1"/>
                <w:sz w:val="24"/>
                <w:szCs w:val="24"/>
              </w:rPr>
              <w:t xml:space="preserve"> rima =</w:t>
            </w:r>
          </w:p>
          <w:p w14:paraId="39080C09" w14:textId="77777777" w:rsidR="00F20F5B" w:rsidRPr="00721BDF" w:rsidRDefault="00F20F5B" w:rsidP="00A5103A">
            <w:pPr>
              <w:rPr>
                <w:rFonts w:eastAsia="Arial"/>
                <w:color w:val="000000" w:themeColor="text1"/>
                <w:sz w:val="24"/>
                <w:szCs w:val="24"/>
              </w:rPr>
            </w:pPr>
            <w:r w:rsidRPr="00721BDF">
              <w:rPr>
                <w:rFonts w:eastAsia="Arial"/>
                <w:color w:val="000000" w:themeColor="text1"/>
                <w:sz w:val="24"/>
                <w:szCs w:val="24"/>
              </w:rPr>
              <w:t xml:space="preserve">Waru – whā </w:t>
            </w:r>
            <w:r w:rsidR="005A7F11" w:rsidRPr="00721BDF">
              <w:rPr>
                <w:rFonts w:eastAsia="Arial"/>
                <w:color w:val="000000" w:themeColor="text1"/>
                <w:sz w:val="24"/>
                <w:szCs w:val="24"/>
              </w:rPr>
              <w:t>÷ rua =</w:t>
            </w:r>
          </w:p>
          <w:p w14:paraId="4B654E20" w14:textId="77777777" w:rsidR="005A7F11" w:rsidRPr="00721BDF" w:rsidRDefault="00140C43" w:rsidP="00A5103A">
            <w:pPr>
              <w:rPr>
                <w:rFonts w:eastAsia="Arial"/>
                <w:color w:val="000000" w:themeColor="text1"/>
                <w:sz w:val="24"/>
                <w:szCs w:val="24"/>
              </w:rPr>
            </w:pPr>
            <w:r w:rsidRPr="00721BDF">
              <w:rPr>
                <w:rFonts w:eastAsia="Arial"/>
                <w:color w:val="000000" w:themeColor="text1"/>
                <w:sz w:val="24"/>
                <w:szCs w:val="24"/>
              </w:rPr>
              <w:t xml:space="preserve">Ono x whitu </w:t>
            </w:r>
            <w:r w:rsidR="00E96798" w:rsidRPr="00721BDF">
              <w:rPr>
                <w:rFonts w:eastAsia="Arial"/>
                <w:color w:val="000000" w:themeColor="text1"/>
                <w:sz w:val="24"/>
                <w:szCs w:val="24"/>
              </w:rPr>
              <w:t>–</w:t>
            </w:r>
            <w:r w:rsidRPr="00721BDF">
              <w:rPr>
                <w:rFonts w:eastAsia="Arial"/>
                <w:color w:val="000000" w:themeColor="text1"/>
                <w:sz w:val="24"/>
                <w:szCs w:val="24"/>
              </w:rPr>
              <w:t xml:space="preserve"> </w:t>
            </w:r>
            <w:r w:rsidR="00D105C2" w:rsidRPr="00721BDF">
              <w:rPr>
                <w:rFonts w:eastAsia="Arial"/>
                <w:color w:val="000000" w:themeColor="text1"/>
                <w:sz w:val="24"/>
                <w:szCs w:val="24"/>
              </w:rPr>
              <w:t>rima</w:t>
            </w:r>
            <w:r w:rsidR="00E96798" w:rsidRPr="00721BDF">
              <w:rPr>
                <w:rFonts w:eastAsia="Arial"/>
                <w:color w:val="000000" w:themeColor="text1"/>
                <w:sz w:val="24"/>
                <w:szCs w:val="24"/>
              </w:rPr>
              <w:t xml:space="preserve"> </w:t>
            </w:r>
            <w:r w:rsidR="00D105C2" w:rsidRPr="00721BDF">
              <w:rPr>
                <w:rFonts w:eastAsia="Arial"/>
                <w:color w:val="000000" w:themeColor="text1"/>
                <w:sz w:val="24"/>
                <w:szCs w:val="24"/>
              </w:rPr>
              <w:t>=</w:t>
            </w:r>
          </w:p>
          <w:p w14:paraId="1A01051D" w14:textId="77777777" w:rsidR="003D589F" w:rsidRPr="00721BDF" w:rsidRDefault="003D589F" w:rsidP="00A5103A">
            <w:pPr>
              <w:rPr>
                <w:rFonts w:eastAsia="Arial"/>
                <w:color w:val="000000" w:themeColor="text1"/>
                <w:sz w:val="24"/>
                <w:szCs w:val="24"/>
              </w:rPr>
            </w:pPr>
            <w:r w:rsidRPr="00721BDF">
              <w:rPr>
                <w:rFonts w:eastAsia="Arial"/>
                <w:color w:val="000000" w:themeColor="text1"/>
                <w:sz w:val="24"/>
                <w:szCs w:val="24"/>
              </w:rPr>
              <w:t>Toru + toru x waru =</w:t>
            </w:r>
          </w:p>
          <w:p w14:paraId="3FFFC389" w14:textId="173D0215" w:rsidR="003D589F" w:rsidRPr="00721BDF" w:rsidRDefault="00577531" w:rsidP="00A5103A">
            <w:pPr>
              <w:rPr>
                <w:rFonts w:eastAsia="Arial"/>
                <w:color w:val="000000" w:themeColor="text1"/>
                <w:sz w:val="24"/>
                <w:szCs w:val="24"/>
              </w:rPr>
            </w:pPr>
            <w:r w:rsidRPr="00721BDF">
              <w:rPr>
                <w:rFonts w:eastAsia="Arial"/>
                <w:color w:val="000000" w:themeColor="text1"/>
                <w:sz w:val="24"/>
                <w:szCs w:val="24"/>
              </w:rPr>
              <w:t xml:space="preserve">Tahi + </w:t>
            </w:r>
            <w:r w:rsidR="00B84A2D" w:rsidRPr="00721BDF">
              <w:rPr>
                <w:rFonts w:eastAsia="Arial"/>
                <w:color w:val="000000" w:themeColor="text1"/>
                <w:sz w:val="24"/>
                <w:szCs w:val="24"/>
              </w:rPr>
              <w:t>ono</w:t>
            </w:r>
            <w:r w:rsidRPr="00721BDF">
              <w:rPr>
                <w:rFonts w:eastAsia="Arial"/>
                <w:color w:val="000000" w:themeColor="text1"/>
                <w:sz w:val="24"/>
                <w:szCs w:val="24"/>
              </w:rPr>
              <w:t xml:space="preserve"> ÷</w:t>
            </w:r>
            <w:r w:rsidR="00B84A2D" w:rsidRPr="00721BDF">
              <w:rPr>
                <w:rFonts w:eastAsia="Arial"/>
                <w:color w:val="000000" w:themeColor="text1"/>
                <w:sz w:val="24"/>
                <w:szCs w:val="24"/>
              </w:rPr>
              <w:t xml:space="preserve"> rua = </w:t>
            </w:r>
          </w:p>
        </w:tc>
        <w:tc>
          <w:tcPr>
            <w:tcW w:w="6423" w:type="dxa"/>
          </w:tcPr>
          <w:p w14:paraId="51FD3DDA" w14:textId="77777777" w:rsidR="007C6808" w:rsidRPr="00721BDF" w:rsidRDefault="007C6808" w:rsidP="00937B25">
            <w:pPr>
              <w:rPr>
                <w:rFonts w:eastAsia="Arial"/>
                <w:color w:val="000000" w:themeColor="text1"/>
                <w:sz w:val="24"/>
                <w:szCs w:val="24"/>
              </w:rPr>
            </w:pPr>
          </w:p>
        </w:tc>
      </w:tr>
    </w:tbl>
    <w:p w14:paraId="70442155" w14:textId="77777777" w:rsidR="0012476C" w:rsidRDefault="0012476C">
      <w:pPr>
        <w:spacing w:line="240" w:lineRule="auto"/>
        <w:rPr>
          <w:lang w:val="mi-NZ"/>
        </w:rPr>
      </w:pPr>
    </w:p>
    <w:p w14:paraId="1EA6C49F" w14:textId="77777777" w:rsidR="00FF020D" w:rsidRDefault="00FF020D">
      <w:pPr>
        <w:spacing w:line="240" w:lineRule="auto"/>
        <w:rPr>
          <w:b/>
          <w:color w:val="01853E"/>
          <w:sz w:val="36"/>
          <w:szCs w:val="36"/>
          <w:lang w:val="mi-NZ" w:eastAsia="en-NZ"/>
        </w:rPr>
      </w:pPr>
      <w:r>
        <w:br w:type="page"/>
      </w:r>
    </w:p>
    <w:p w14:paraId="24DF1B5E" w14:textId="67DCB2D5" w:rsidR="0012476C" w:rsidRPr="008E14D1" w:rsidRDefault="0012476C" w:rsidP="0012476C">
      <w:pPr>
        <w:pStyle w:val="GH1"/>
      </w:pPr>
      <w:r w:rsidRPr="008E14D1">
        <w:lastRenderedPageBreak/>
        <w:t xml:space="preserve">Day </w:t>
      </w:r>
      <w:r>
        <w:t>4</w:t>
      </w:r>
      <w:r w:rsidRPr="008E14D1">
        <w:t xml:space="preserve"> </w:t>
      </w:r>
      <w:r w:rsidR="00616646">
        <w:t>a</w:t>
      </w:r>
      <w:r w:rsidRPr="008E14D1">
        <w:t xml:space="preserve">ctivity </w:t>
      </w:r>
      <w:r>
        <w:t>3</w:t>
      </w:r>
      <w:r w:rsidRPr="008E14D1">
        <w:t xml:space="preserve">: </w:t>
      </w:r>
      <w:r>
        <w:t xml:space="preserve">Literacy, </w:t>
      </w:r>
      <w:r w:rsidR="00A45D64">
        <w:t>writing</w:t>
      </w:r>
      <w:r>
        <w:t xml:space="preserve"> – curious fairy tales</w:t>
      </w:r>
      <w:r w:rsidRPr="008E14D1">
        <w:rPr>
          <w:noProof/>
        </w:rPr>
        <w:t xml:space="preserve"> </w:t>
      </w:r>
    </w:p>
    <w:p w14:paraId="1E29A062" w14:textId="77777777" w:rsidR="0012476C" w:rsidRPr="00046C46" w:rsidRDefault="0012476C" w:rsidP="0012476C">
      <w:pPr>
        <w:rPr>
          <w:b/>
          <w:bCs/>
          <w:i/>
          <w:iCs/>
          <w:color w:val="01853E"/>
        </w:rPr>
      </w:pPr>
      <w:r w:rsidRPr="00046C46">
        <w:rPr>
          <w:b/>
          <w:bCs/>
          <w:i/>
          <w:iCs/>
          <w:color w:val="01853E"/>
        </w:rPr>
        <w:t>Notes for teachers and whānau</w:t>
      </w:r>
    </w:p>
    <w:p w14:paraId="4B943912" w14:textId="46F40C36" w:rsidR="00A15D15" w:rsidRDefault="00A15D15" w:rsidP="00A15D15">
      <w:pPr>
        <w:rPr>
          <w:i/>
          <w:iCs/>
        </w:rPr>
      </w:pPr>
      <w:r>
        <w:rPr>
          <w:i/>
          <w:iCs/>
        </w:rPr>
        <w:t>In this activity</w:t>
      </w:r>
      <w:r w:rsidR="009C782C">
        <w:rPr>
          <w:i/>
          <w:iCs/>
        </w:rPr>
        <w:t xml:space="preserve"> learners will have some fun writing a creative ending to their favourite childhood </w:t>
      </w:r>
      <w:r w:rsidR="000C3D25">
        <w:rPr>
          <w:i/>
          <w:iCs/>
        </w:rPr>
        <w:t>fairy tale</w:t>
      </w:r>
      <w:r w:rsidR="00723D14">
        <w:rPr>
          <w:i/>
          <w:iCs/>
        </w:rPr>
        <w:t xml:space="preserve"> or writing it as if it took place in a different setting. We want them to be thinking ‘what if …’? e.g. What if ‘Goldilocks and the three bears took place</w:t>
      </w:r>
      <w:r w:rsidR="00E727EC">
        <w:rPr>
          <w:i/>
          <w:iCs/>
        </w:rPr>
        <w:t xml:space="preserve"> in Australia? What if </w:t>
      </w:r>
      <w:r w:rsidR="00A37317">
        <w:rPr>
          <w:i/>
          <w:iCs/>
        </w:rPr>
        <w:t xml:space="preserve">Cinderella and her </w:t>
      </w:r>
      <w:r w:rsidR="008A7440">
        <w:rPr>
          <w:i/>
          <w:iCs/>
        </w:rPr>
        <w:t>stepsisters</w:t>
      </w:r>
      <w:r w:rsidR="00A37317">
        <w:rPr>
          <w:i/>
          <w:iCs/>
        </w:rPr>
        <w:t xml:space="preserve"> were best friends?</w:t>
      </w:r>
      <w:r w:rsidR="000003E9">
        <w:rPr>
          <w:i/>
          <w:iCs/>
        </w:rPr>
        <w:t>’ so they can reframe the story in a new creative way.</w:t>
      </w:r>
      <w:r w:rsidR="002B1B17">
        <w:rPr>
          <w:i/>
          <w:iCs/>
        </w:rPr>
        <w:t xml:space="preserve"> This </w:t>
      </w:r>
      <w:r w:rsidR="00835105">
        <w:rPr>
          <w:i/>
          <w:iCs/>
        </w:rPr>
        <w:t>promotes</w:t>
      </w:r>
      <w:r w:rsidR="002B1B17" w:rsidRPr="002B1B17">
        <w:rPr>
          <w:i/>
          <w:iCs/>
        </w:rPr>
        <w:t xml:space="preserve"> thinking critically and drawing conclusions.</w:t>
      </w:r>
    </w:p>
    <w:p w14:paraId="105E4C19" w14:textId="764EE138" w:rsidR="00A15D15" w:rsidRDefault="00A15D15" w:rsidP="00A15D15">
      <w:pPr>
        <w:ind w:right="2430"/>
        <w:rPr>
          <w:i/>
          <w:iCs/>
        </w:rPr>
      </w:pPr>
      <w:r w:rsidRPr="6DB1E269">
        <w:rPr>
          <w:rFonts w:eastAsia="Arial"/>
          <w:i/>
          <w:iCs/>
          <w:color w:val="000000" w:themeColor="text1"/>
        </w:rPr>
        <w:t xml:space="preserve">Learners will be exploring the </w:t>
      </w:r>
      <w:r>
        <w:rPr>
          <w:rFonts w:eastAsia="Arial"/>
          <w:i/>
          <w:iCs/>
          <w:color w:val="000000" w:themeColor="text1"/>
        </w:rPr>
        <w:t>literacy</w:t>
      </w:r>
      <w:r w:rsidR="000003E9">
        <w:rPr>
          <w:rFonts w:eastAsia="Arial"/>
          <w:i/>
          <w:iCs/>
          <w:color w:val="000000" w:themeColor="text1"/>
        </w:rPr>
        <w:t xml:space="preserve"> </w:t>
      </w:r>
      <w:r w:rsidRPr="6DB1E269">
        <w:rPr>
          <w:rFonts w:eastAsia="Arial"/>
          <w:i/>
          <w:iCs/>
          <w:color w:val="000000" w:themeColor="text1"/>
        </w:rPr>
        <w:t>learning area</w:t>
      </w:r>
      <w:r>
        <w:rPr>
          <w:rFonts w:eastAsia="Arial"/>
          <w:i/>
          <w:iCs/>
          <w:color w:val="000000" w:themeColor="text1"/>
        </w:rPr>
        <w:t>.</w:t>
      </w:r>
    </w:p>
    <w:p w14:paraId="4F03522F" w14:textId="77777777" w:rsidR="0012476C" w:rsidRDefault="002E7633" w:rsidP="0012476C">
      <w:r>
        <w:pict w14:anchorId="1B90ECFA">
          <v:rect id="_x0000_i1055" style="width:0;height:1.5pt" o:hralign="center" o:hrstd="t" o:hr="t" fillcolor="#a0a0a0" stroked="f"/>
        </w:pict>
      </w:r>
    </w:p>
    <w:p w14:paraId="4D74A3C0" w14:textId="41C18E97" w:rsidR="0012476C" w:rsidRPr="00CE16B9" w:rsidRDefault="0012476C" w:rsidP="0012476C">
      <w:pPr>
        <w:pStyle w:val="LI"/>
        <w:rPr>
          <w:b/>
          <w:bCs w:val="0"/>
        </w:rPr>
      </w:pPr>
      <w:r w:rsidRPr="00CE16B9">
        <w:rPr>
          <w:b/>
          <w:bCs w:val="0"/>
        </w:rPr>
        <w:t xml:space="preserve">In this activity I am learning to: </w:t>
      </w:r>
      <w:r w:rsidR="008376B1">
        <w:rPr>
          <w:b/>
          <w:bCs w:val="0"/>
        </w:rPr>
        <w:t>write creatively</w:t>
      </w:r>
    </w:p>
    <w:p w14:paraId="0EBACBF4" w14:textId="77777777" w:rsidR="0012476C" w:rsidRDefault="0012476C" w:rsidP="0012476C">
      <w:pPr>
        <w:rPr>
          <w:lang w:val="mi-NZ"/>
        </w:rPr>
      </w:pPr>
      <w:r>
        <w:rPr>
          <w:lang w:val="mi-NZ"/>
        </w:rPr>
        <w:t>What do I need?</w:t>
      </w:r>
    </w:p>
    <w:p w14:paraId="2F2F02E5" w14:textId="77777777" w:rsidR="0012476C" w:rsidRPr="00721BDF" w:rsidRDefault="0012476C" w:rsidP="00DB57B5">
      <w:pPr>
        <w:pStyle w:val="ListParagraph"/>
        <w:numPr>
          <w:ilvl w:val="0"/>
          <w:numId w:val="6"/>
        </w:numPr>
        <w:rPr>
          <w:lang w:val="mi-NZ"/>
        </w:rPr>
      </w:pPr>
      <w:r w:rsidRPr="00721BDF">
        <w:rPr>
          <w:lang w:val="mi-NZ"/>
        </w:rPr>
        <w:t>30 minutes</w:t>
      </w:r>
    </w:p>
    <w:p w14:paraId="1366FC5F" w14:textId="79AD7C82" w:rsidR="0012476C" w:rsidRPr="00721BDF" w:rsidRDefault="1ECA3A81" w:rsidP="1ECA3A81">
      <w:pPr>
        <w:pStyle w:val="ListParagraph"/>
        <w:numPr>
          <w:ilvl w:val="0"/>
          <w:numId w:val="6"/>
        </w:numPr>
        <w:rPr>
          <w:rFonts w:eastAsia="Arial"/>
          <w:color w:val="000000" w:themeColor="text1"/>
          <w:lang w:val="mi-NZ"/>
        </w:rPr>
      </w:pPr>
      <w:r w:rsidRPr="00721BDF">
        <w:rPr>
          <w:rFonts w:eastAsia="Arial"/>
          <w:color w:val="000000" w:themeColor="text1"/>
        </w:rPr>
        <w:t>Home learning book or digital doc</w:t>
      </w:r>
    </w:p>
    <w:p w14:paraId="3599E7C2" w14:textId="77777777" w:rsidR="0012476C" w:rsidRDefault="002E7633" w:rsidP="0012476C">
      <w:r>
        <w:pict w14:anchorId="21DFE19D">
          <v:rect id="_x0000_i1056" style="width:0;height:1.5pt" o:hralign="center" o:hrstd="t" o:hr="t" fillcolor="#a0a0a0" stroked="f"/>
        </w:pict>
      </w:r>
    </w:p>
    <w:p w14:paraId="6C5CCA93" w14:textId="77777777" w:rsidR="0012476C" w:rsidRPr="00CE16B9" w:rsidRDefault="0012476C" w:rsidP="0012476C">
      <w:pPr>
        <w:pStyle w:val="GH2"/>
      </w:pPr>
      <w:r w:rsidRPr="00CE16B9">
        <w:t>Instructions:</w:t>
      </w:r>
    </w:p>
    <w:p w14:paraId="3ED46615" w14:textId="03EF6C90" w:rsidR="0012476C" w:rsidRPr="00825EDA" w:rsidRDefault="000003E9" w:rsidP="0012476C">
      <w:pPr>
        <w:rPr>
          <w:rFonts w:eastAsia="Arial"/>
          <w:color w:val="000000" w:themeColor="text1"/>
        </w:rPr>
      </w:pPr>
      <w:r w:rsidRPr="00825EDA">
        <w:rPr>
          <w:rFonts w:eastAsia="Arial"/>
          <w:color w:val="000000" w:themeColor="text1"/>
        </w:rPr>
        <w:t xml:space="preserve">Today you are going to think like a writer and reimagine </w:t>
      </w:r>
      <w:r w:rsidR="00785776" w:rsidRPr="00825EDA">
        <w:rPr>
          <w:rFonts w:eastAsia="Arial"/>
          <w:color w:val="000000" w:themeColor="text1"/>
        </w:rPr>
        <w:t xml:space="preserve">your favourite childhood </w:t>
      </w:r>
      <w:r w:rsidR="000C3D25" w:rsidRPr="00825EDA">
        <w:rPr>
          <w:rFonts w:eastAsia="Arial"/>
          <w:color w:val="000000" w:themeColor="text1"/>
        </w:rPr>
        <w:t>fairy tale</w:t>
      </w:r>
      <w:r w:rsidR="00785776" w:rsidRPr="00825EDA">
        <w:rPr>
          <w:rFonts w:eastAsia="Arial"/>
          <w:color w:val="000000" w:themeColor="text1"/>
        </w:rPr>
        <w:t>. Have your home learning book or digital doc ready and follow the sequence below.</w:t>
      </w:r>
    </w:p>
    <w:p w14:paraId="755D170E" w14:textId="77777777" w:rsidR="0012476C" w:rsidRPr="00CE16B9" w:rsidRDefault="0012476C" w:rsidP="0012476C">
      <w:pPr>
        <w:pStyle w:val="GH2"/>
      </w:pPr>
      <w:r w:rsidRPr="00CE16B9">
        <w:t>Your task:</w:t>
      </w:r>
    </w:p>
    <w:p w14:paraId="758F4978" w14:textId="77777777" w:rsidR="00825EDA" w:rsidRDefault="00825EDA" w:rsidP="00785776">
      <w:pPr>
        <w:rPr>
          <w:rFonts w:eastAsia="Arial"/>
          <w:b/>
          <w:bCs/>
          <w:color w:val="000000" w:themeColor="text1"/>
        </w:rPr>
      </w:pPr>
      <w:r>
        <w:rPr>
          <w:rFonts w:eastAsia="Arial"/>
          <w:b/>
          <w:bCs/>
          <w:color w:val="000000" w:themeColor="text1"/>
        </w:rPr>
        <w:t xml:space="preserve">Think: </w:t>
      </w:r>
    </w:p>
    <w:p w14:paraId="321C05F7" w14:textId="77777777" w:rsidR="00825EDA" w:rsidRDefault="00785776" w:rsidP="00C821C1">
      <w:pPr>
        <w:pStyle w:val="ListParagraph"/>
        <w:numPr>
          <w:ilvl w:val="0"/>
          <w:numId w:val="33"/>
        </w:numPr>
        <w:rPr>
          <w:rFonts w:eastAsia="Arial"/>
          <w:color w:val="000000" w:themeColor="text1"/>
        </w:rPr>
      </w:pPr>
      <w:r w:rsidRPr="00825EDA">
        <w:rPr>
          <w:rFonts w:eastAsia="Arial"/>
          <w:color w:val="000000" w:themeColor="text1"/>
        </w:rPr>
        <w:t xml:space="preserve">What if *insert fairy tale* was real? Or </w:t>
      </w:r>
    </w:p>
    <w:p w14:paraId="4832889E" w14:textId="77777777" w:rsidR="00F73966" w:rsidRDefault="00785776" w:rsidP="00C821C1">
      <w:pPr>
        <w:pStyle w:val="ListParagraph"/>
        <w:numPr>
          <w:ilvl w:val="0"/>
          <w:numId w:val="33"/>
        </w:numPr>
        <w:rPr>
          <w:rFonts w:eastAsia="Arial"/>
          <w:color w:val="000000" w:themeColor="text1"/>
        </w:rPr>
      </w:pPr>
      <w:r w:rsidRPr="00825EDA">
        <w:rPr>
          <w:rFonts w:eastAsia="Arial"/>
          <w:color w:val="000000" w:themeColor="text1"/>
        </w:rPr>
        <w:t xml:space="preserve">What if “insert fairy tale” had a different ending? A different setting? </w:t>
      </w:r>
    </w:p>
    <w:p w14:paraId="795AD75A" w14:textId="77777777" w:rsidR="007672AD" w:rsidRDefault="00F73966" w:rsidP="00C821C1">
      <w:pPr>
        <w:pStyle w:val="ListParagraph"/>
        <w:numPr>
          <w:ilvl w:val="0"/>
          <w:numId w:val="33"/>
        </w:numPr>
        <w:rPr>
          <w:rFonts w:eastAsia="Arial"/>
          <w:color w:val="000000" w:themeColor="text1"/>
        </w:rPr>
      </w:pPr>
      <w:r>
        <w:rPr>
          <w:rFonts w:eastAsia="Arial"/>
          <w:color w:val="000000" w:themeColor="text1"/>
        </w:rPr>
        <w:t xml:space="preserve">What if “insert fairy tale” characters had a different relationship or personality? </w:t>
      </w:r>
    </w:p>
    <w:p w14:paraId="5392D863" w14:textId="77777777" w:rsidR="007672AD" w:rsidRDefault="007672AD" w:rsidP="00291E8A">
      <w:pPr>
        <w:pStyle w:val="ListParagraph"/>
        <w:numPr>
          <w:ilvl w:val="0"/>
          <w:numId w:val="17"/>
        </w:numPr>
        <w:rPr>
          <w:rFonts w:eastAsia="Arial"/>
          <w:color w:val="000000" w:themeColor="text1"/>
        </w:rPr>
      </w:pPr>
      <w:r w:rsidRPr="007672AD">
        <w:rPr>
          <w:rFonts w:eastAsia="Arial"/>
          <w:color w:val="000000" w:themeColor="text1"/>
        </w:rPr>
        <w:t xml:space="preserve">What if “insert fairy tale” had different characters? </w:t>
      </w:r>
    </w:p>
    <w:p w14:paraId="43089834" w14:textId="77777777" w:rsidR="007672AD" w:rsidRPr="007672AD" w:rsidRDefault="007672AD" w:rsidP="007672AD">
      <w:pPr>
        <w:ind w:left="360"/>
        <w:rPr>
          <w:rFonts w:eastAsia="Arial"/>
          <w:color w:val="000000" w:themeColor="text1"/>
        </w:rPr>
      </w:pPr>
    </w:p>
    <w:p w14:paraId="42BB2921" w14:textId="7B5C0EB7" w:rsidR="00785776" w:rsidRDefault="002155C3" w:rsidP="002155C3">
      <w:pPr>
        <w:rPr>
          <w:rFonts w:eastAsia="Arial"/>
          <w:color w:val="000000" w:themeColor="text1"/>
        </w:rPr>
      </w:pPr>
      <w:r w:rsidRPr="002155C3">
        <w:rPr>
          <w:rFonts w:eastAsia="Arial"/>
          <w:b/>
          <w:bCs/>
          <w:color w:val="000000" w:themeColor="text1"/>
        </w:rPr>
        <w:t>R</w:t>
      </w:r>
      <w:r w:rsidR="00785776" w:rsidRPr="002155C3">
        <w:rPr>
          <w:rFonts w:eastAsia="Arial"/>
          <w:b/>
          <w:bCs/>
          <w:color w:val="000000" w:themeColor="text1"/>
        </w:rPr>
        <w:t>e</w:t>
      </w:r>
      <w:r w:rsidR="00046C46">
        <w:rPr>
          <w:rFonts w:eastAsia="Arial"/>
          <w:b/>
          <w:bCs/>
          <w:color w:val="000000" w:themeColor="text1"/>
        </w:rPr>
        <w:t>–</w:t>
      </w:r>
      <w:r w:rsidR="00785776" w:rsidRPr="002155C3">
        <w:rPr>
          <w:rFonts w:eastAsia="Arial"/>
          <w:b/>
          <w:bCs/>
          <w:color w:val="000000" w:themeColor="text1"/>
        </w:rPr>
        <w:t>write</w:t>
      </w:r>
      <w:r>
        <w:rPr>
          <w:rFonts w:eastAsia="Arial"/>
          <w:color w:val="000000" w:themeColor="text1"/>
        </w:rPr>
        <w:t xml:space="preserve"> and</w:t>
      </w:r>
      <w:r w:rsidR="00785776" w:rsidRPr="002155C3">
        <w:rPr>
          <w:rFonts w:eastAsia="Arial"/>
          <w:color w:val="000000" w:themeColor="text1"/>
        </w:rPr>
        <w:t xml:space="preserve"> illustrate </w:t>
      </w:r>
      <w:r>
        <w:rPr>
          <w:rFonts w:eastAsia="Arial"/>
          <w:color w:val="000000" w:themeColor="text1"/>
        </w:rPr>
        <w:t>your</w:t>
      </w:r>
      <w:r w:rsidR="00785776" w:rsidRPr="002155C3">
        <w:rPr>
          <w:rFonts w:eastAsia="Arial"/>
          <w:color w:val="000000" w:themeColor="text1"/>
        </w:rPr>
        <w:t xml:space="preserve"> favourite fairy tale in a creative way.</w:t>
      </w:r>
    </w:p>
    <w:p w14:paraId="473A31BE" w14:textId="77777777" w:rsidR="00C5450D" w:rsidRPr="002155C3" w:rsidRDefault="00C5450D" w:rsidP="002155C3">
      <w:pPr>
        <w:rPr>
          <w:rFonts w:eastAsia="Arial"/>
          <w:color w:val="000000" w:themeColor="text1"/>
        </w:rPr>
      </w:pPr>
    </w:p>
    <w:p w14:paraId="3C42DA9B" w14:textId="796DD2F6" w:rsidR="00785776" w:rsidRDefault="00C5450D" w:rsidP="00785776">
      <w:pPr>
        <w:rPr>
          <w:rFonts w:eastAsia="Arial"/>
          <w:color w:val="000000" w:themeColor="text1"/>
        </w:rPr>
      </w:pPr>
      <w:r>
        <w:rPr>
          <w:rFonts w:eastAsia="Arial"/>
          <w:b/>
          <w:bCs/>
          <w:color w:val="000000" w:themeColor="text1"/>
        </w:rPr>
        <w:t xml:space="preserve">Respond: </w:t>
      </w:r>
      <w:r>
        <w:rPr>
          <w:rFonts w:eastAsia="Arial"/>
          <w:color w:val="000000" w:themeColor="text1"/>
        </w:rPr>
        <w:t>Use your c</w:t>
      </w:r>
      <w:r w:rsidR="00785776" w:rsidRPr="00825EDA">
        <w:rPr>
          <w:rFonts w:eastAsia="Arial"/>
          <w:color w:val="000000" w:themeColor="text1"/>
        </w:rPr>
        <w:t xml:space="preserve">ritical thinking – which story is better </w:t>
      </w:r>
      <w:r>
        <w:rPr>
          <w:rFonts w:eastAsia="Arial"/>
          <w:color w:val="000000" w:themeColor="text1"/>
        </w:rPr>
        <w:t xml:space="preserve">(yours or the original) </w:t>
      </w:r>
      <w:r w:rsidR="00785776" w:rsidRPr="00825EDA">
        <w:rPr>
          <w:rFonts w:eastAsia="Arial"/>
          <w:color w:val="000000" w:themeColor="text1"/>
        </w:rPr>
        <w:t>and why?</w:t>
      </w:r>
      <w:r>
        <w:rPr>
          <w:rFonts w:eastAsia="Arial"/>
          <w:color w:val="000000" w:themeColor="text1"/>
        </w:rPr>
        <w:t xml:space="preserve"> There are no right or wrong answers but be sure to justify your opinion. </w:t>
      </w:r>
      <w:r w:rsidR="005076A2">
        <w:rPr>
          <w:rFonts w:eastAsia="Arial"/>
          <w:color w:val="000000" w:themeColor="text1"/>
        </w:rPr>
        <w:t>Write your response in your home learning book or digital doc.</w:t>
      </w:r>
    </w:p>
    <w:p w14:paraId="679342CF" w14:textId="77777777" w:rsidR="00C5450D" w:rsidRPr="00825EDA" w:rsidRDefault="00C5450D" w:rsidP="00785776">
      <w:pPr>
        <w:rPr>
          <w:rFonts w:eastAsia="Arial"/>
          <w:color w:val="000000" w:themeColor="text1"/>
        </w:rPr>
      </w:pPr>
    </w:p>
    <w:p w14:paraId="0F4A75B7" w14:textId="124639D2" w:rsidR="0012476C" w:rsidRDefault="0012476C" w:rsidP="0012476C"/>
    <w:p w14:paraId="411CFCBA" w14:textId="1E931C58" w:rsidR="0012476C" w:rsidRDefault="0012476C">
      <w:pPr>
        <w:spacing w:line="240" w:lineRule="auto"/>
        <w:rPr>
          <w:lang w:val="mi-NZ"/>
        </w:rPr>
      </w:pPr>
    </w:p>
    <w:p w14:paraId="2C28A9D3" w14:textId="30F500EE" w:rsidR="0012476C" w:rsidRPr="008E14D1" w:rsidRDefault="0012476C" w:rsidP="005738D4">
      <w:pPr>
        <w:pStyle w:val="GH1"/>
        <w:spacing w:after="0"/>
      </w:pPr>
      <w:r w:rsidRPr="008E14D1">
        <w:lastRenderedPageBreak/>
        <w:t xml:space="preserve">Day </w:t>
      </w:r>
      <w:r>
        <w:t>4</w:t>
      </w:r>
      <w:r w:rsidRPr="008E14D1">
        <w:t xml:space="preserve"> </w:t>
      </w:r>
      <w:r w:rsidR="00616646">
        <w:t>a</w:t>
      </w:r>
      <w:r w:rsidRPr="008E14D1">
        <w:t xml:space="preserve">ctivity </w:t>
      </w:r>
      <w:r w:rsidR="00445AC9">
        <w:t>4</w:t>
      </w:r>
      <w:r w:rsidRPr="008E14D1">
        <w:t xml:space="preserve">: </w:t>
      </w:r>
      <w:r w:rsidR="005738D4">
        <w:t>N</w:t>
      </w:r>
      <w:r>
        <w:t xml:space="preserve">atural disasters in </w:t>
      </w:r>
      <w:r w:rsidR="006A2CC6">
        <w:t>Māori</w:t>
      </w:r>
      <w:r>
        <w:t xml:space="preserve"> history</w:t>
      </w:r>
      <w:r w:rsidRPr="47BB7E4F">
        <w:rPr>
          <w:noProof/>
        </w:rPr>
        <w:t xml:space="preserve"> </w:t>
      </w:r>
    </w:p>
    <w:p w14:paraId="2F07DEFE" w14:textId="77777777" w:rsidR="0012476C" w:rsidRPr="00046C46" w:rsidRDefault="0012476C" w:rsidP="005738D4">
      <w:pPr>
        <w:spacing w:after="0"/>
        <w:rPr>
          <w:b/>
          <w:bCs/>
          <w:i/>
          <w:iCs/>
          <w:color w:val="01853E"/>
        </w:rPr>
      </w:pPr>
      <w:r w:rsidRPr="00046C46">
        <w:rPr>
          <w:b/>
          <w:bCs/>
          <w:i/>
          <w:iCs/>
          <w:color w:val="01853E"/>
        </w:rPr>
        <w:t>Notes for teachers and whānau</w:t>
      </w:r>
    </w:p>
    <w:p w14:paraId="5E2290CE" w14:textId="7A1A22D8" w:rsidR="00A15D15" w:rsidRDefault="00A15D15" w:rsidP="005738D4">
      <w:pPr>
        <w:spacing w:line="240" w:lineRule="auto"/>
        <w:rPr>
          <w:i/>
          <w:iCs/>
        </w:rPr>
      </w:pPr>
      <w:r>
        <w:rPr>
          <w:i/>
          <w:iCs/>
        </w:rPr>
        <w:t>In this activity</w:t>
      </w:r>
      <w:r w:rsidR="00835105">
        <w:rPr>
          <w:i/>
          <w:iCs/>
        </w:rPr>
        <w:t xml:space="preserve"> </w:t>
      </w:r>
      <w:r w:rsidR="00AA6AB1">
        <w:rPr>
          <w:i/>
          <w:iCs/>
        </w:rPr>
        <w:t xml:space="preserve">learners will read more about earthquakes and apply what they have learned. </w:t>
      </w:r>
      <w:r w:rsidR="0035154D">
        <w:rPr>
          <w:i/>
          <w:iCs/>
        </w:rPr>
        <w:t>Using a new text, we</w:t>
      </w:r>
      <w:r w:rsidR="00835105">
        <w:rPr>
          <w:i/>
          <w:iCs/>
        </w:rPr>
        <w:t xml:space="preserve"> are encouraging learners to</w:t>
      </w:r>
      <w:r w:rsidR="00835105" w:rsidRPr="00835105">
        <w:rPr>
          <w:i/>
          <w:iCs/>
        </w:rPr>
        <w:t xml:space="preserve"> engage further and dive deeper through discussions, provocations, thinking critically and drawing conclusions.</w:t>
      </w:r>
    </w:p>
    <w:p w14:paraId="6F1A115D" w14:textId="77777777" w:rsidR="00A15D15" w:rsidRDefault="00A15D15" w:rsidP="005738D4">
      <w:pPr>
        <w:spacing w:after="0" w:line="240" w:lineRule="auto"/>
        <w:rPr>
          <w:i/>
          <w:iCs/>
        </w:rPr>
      </w:pPr>
      <w:r w:rsidRPr="6DB1E269">
        <w:rPr>
          <w:rFonts w:eastAsia="Arial"/>
          <w:i/>
          <w:iCs/>
          <w:color w:val="000000" w:themeColor="text1"/>
        </w:rPr>
        <w:t xml:space="preserve">Learners will be exploring the </w:t>
      </w:r>
      <w:r>
        <w:rPr>
          <w:rFonts w:eastAsia="Arial"/>
          <w:i/>
          <w:iCs/>
          <w:color w:val="000000" w:themeColor="text1"/>
        </w:rPr>
        <w:t xml:space="preserve">literacy, science and social studies </w:t>
      </w:r>
      <w:r w:rsidRPr="6DB1E269">
        <w:rPr>
          <w:rFonts w:eastAsia="Arial"/>
          <w:i/>
          <w:iCs/>
          <w:color w:val="000000" w:themeColor="text1"/>
        </w:rPr>
        <w:t>learning areas</w:t>
      </w:r>
      <w:r>
        <w:rPr>
          <w:rFonts w:eastAsia="Arial"/>
          <w:i/>
          <w:iCs/>
          <w:color w:val="000000" w:themeColor="text1"/>
        </w:rPr>
        <w:t>.</w:t>
      </w:r>
    </w:p>
    <w:p w14:paraId="6609C09D" w14:textId="77777777" w:rsidR="0012476C" w:rsidRDefault="002E7633" w:rsidP="0012476C">
      <w:r>
        <w:pict w14:anchorId="41C9D938">
          <v:rect id="_x0000_i1057" style="width:0;height:1.5pt" o:hralign="center" o:hrstd="t" o:hr="t" fillcolor="#a0a0a0" stroked="f"/>
        </w:pict>
      </w:r>
    </w:p>
    <w:p w14:paraId="1F2F431E" w14:textId="2D7D49C0" w:rsidR="0012476C" w:rsidRPr="00CE16B9" w:rsidRDefault="0012476C" w:rsidP="005738D4">
      <w:pPr>
        <w:pStyle w:val="LI"/>
        <w:spacing w:before="120" w:after="240"/>
        <w:rPr>
          <w:b/>
          <w:bCs w:val="0"/>
        </w:rPr>
      </w:pPr>
      <w:r w:rsidRPr="00CE16B9">
        <w:rPr>
          <w:b/>
          <w:bCs w:val="0"/>
        </w:rPr>
        <w:t xml:space="preserve">In this activity I am learning to: </w:t>
      </w:r>
      <w:r w:rsidR="008376B1">
        <w:rPr>
          <w:b/>
          <w:bCs w:val="0"/>
        </w:rPr>
        <w:t xml:space="preserve">make connections between earthquakes and </w:t>
      </w:r>
      <w:r w:rsidR="006A2CC6">
        <w:rPr>
          <w:b/>
          <w:bCs w:val="0"/>
        </w:rPr>
        <w:t>Māori</w:t>
      </w:r>
      <w:r w:rsidR="008376B1">
        <w:rPr>
          <w:b/>
          <w:bCs w:val="0"/>
        </w:rPr>
        <w:t xml:space="preserve"> history</w:t>
      </w:r>
    </w:p>
    <w:p w14:paraId="732EA7F1" w14:textId="77777777" w:rsidR="0012476C" w:rsidRPr="008376B1" w:rsidRDefault="0012476C" w:rsidP="005738D4">
      <w:pPr>
        <w:spacing w:after="0"/>
        <w:rPr>
          <w:lang w:val="mi-NZ"/>
        </w:rPr>
      </w:pPr>
      <w:r>
        <w:rPr>
          <w:lang w:val="mi-NZ"/>
        </w:rPr>
        <w:t>What do I need</w:t>
      </w:r>
      <w:r w:rsidRPr="008376B1">
        <w:rPr>
          <w:lang w:val="mi-NZ"/>
        </w:rPr>
        <w:t>?</w:t>
      </w:r>
    </w:p>
    <w:p w14:paraId="5FEDC4C8" w14:textId="77777777" w:rsidR="0012476C" w:rsidRPr="008376B1" w:rsidRDefault="0012476C" w:rsidP="00DB57B5">
      <w:pPr>
        <w:pStyle w:val="ListParagraph"/>
        <w:numPr>
          <w:ilvl w:val="0"/>
          <w:numId w:val="6"/>
        </w:numPr>
        <w:rPr>
          <w:lang w:val="mi-NZ"/>
        </w:rPr>
      </w:pPr>
      <w:r w:rsidRPr="008376B1">
        <w:rPr>
          <w:lang w:val="mi-NZ"/>
        </w:rPr>
        <w:t>30 minutes</w:t>
      </w:r>
    </w:p>
    <w:p w14:paraId="3FA30CCA" w14:textId="7C68D31C" w:rsidR="0012476C" w:rsidRPr="008376B1" w:rsidRDefault="002A0CDF" w:rsidP="005738D4">
      <w:pPr>
        <w:pStyle w:val="ListParagraph"/>
        <w:numPr>
          <w:ilvl w:val="0"/>
          <w:numId w:val="6"/>
        </w:numPr>
        <w:spacing w:after="0"/>
        <w:rPr>
          <w:rFonts w:eastAsia="Arial"/>
          <w:color w:val="000000" w:themeColor="text1"/>
          <w:lang w:val="mi-NZ"/>
        </w:rPr>
      </w:pPr>
      <w:r>
        <w:rPr>
          <w:rFonts w:eastAsia="Arial"/>
          <w:color w:val="000000" w:themeColor="text1"/>
        </w:rPr>
        <w:t>Home learning book and pen or digital doc</w:t>
      </w:r>
    </w:p>
    <w:p w14:paraId="6D2E7CF1" w14:textId="77777777" w:rsidR="0012476C" w:rsidRDefault="002E7633" w:rsidP="0012476C">
      <w:r>
        <w:pict w14:anchorId="779F0FA8">
          <v:rect id="_x0000_i1058" style="width:0;height:1.5pt" o:hralign="center" o:hrstd="t" o:hr="t" fillcolor="#a0a0a0" stroked="f"/>
        </w:pict>
      </w:r>
    </w:p>
    <w:p w14:paraId="2B7C2868" w14:textId="77777777" w:rsidR="0012476C" w:rsidRPr="00CE16B9" w:rsidRDefault="0012476C" w:rsidP="005738D4">
      <w:pPr>
        <w:pStyle w:val="GH2"/>
        <w:spacing w:after="0"/>
      </w:pPr>
      <w:r w:rsidRPr="00CE16B9">
        <w:t>Instructions:</w:t>
      </w:r>
    </w:p>
    <w:p w14:paraId="5526E530" w14:textId="7AE1EE56" w:rsidR="0012476C" w:rsidRPr="00B01129" w:rsidRDefault="00D42B96" w:rsidP="0012476C">
      <w:r w:rsidRPr="00B01129">
        <w:t>You will read a text and use this to dive deeper into your understanding of earthquakes and the impact they ha</w:t>
      </w:r>
      <w:r w:rsidR="008F7804">
        <w:t xml:space="preserve">ve had on people and the environment in the past. You will also consider how to prepare for a natural disaster. </w:t>
      </w:r>
      <w:r w:rsidR="00D00652">
        <w:t>Follow the sequence below.</w:t>
      </w:r>
    </w:p>
    <w:p w14:paraId="5033403F" w14:textId="77777777" w:rsidR="0012476C" w:rsidRPr="00CE16B9" w:rsidRDefault="0012476C" w:rsidP="005738D4">
      <w:pPr>
        <w:pStyle w:val="GH2"/>
        <w:spacing w:after="0"/>
      </w:pPr>
      <w:r w:rsidRPr="00CE16B9">
        <w:t>Your task:</w:t>
      </w:r>
    </w:p>
    <w:p w14:paraId="69818EDA" w14:textId="38A81098" w:rsidR="00D42B96" w:rsidRDefault="00D42B96" w:rsidP="00D42B96">
      <w:pPr>
        <w:rPr>
          <w:rFonts w:eastAsia="Arial"/>
          <w:color w:val="000000" w:themeColor="text1"/>
        </w:rPr>
      </w:pPr>
      <w:r w:rsidRPr="008A0173">
        <w:rPr>
          <w:rFonts w:eastAsia="Arial"/>
          <w:b/>
          <w:bCs/>
          <w:color w:val="000000" w:themeColor="text1"/>
        </w:rPr>
        <w:t>Read</w:t>
      </w:r>
      <w:r w:rsidRPr="008376B1">
        <w:rPr>
          <w:rFonts w:eastAsia="Arial"/>
          <w:color w:val="000000" w:themeColor="text1"/>
        </w:rPr>
        <w:t xml:space="preserve"> th</w:t>
      </w:r>
      <w:r w:rsidR="004A6CB6">
        <w:rPr>
          <w:rFonts w:eastAsia="Arial"/>
          <w:color w:val="000000" w:themeColor="text1"/>
        </w:rPr>
        <w:t>e</w:t>
      </w:r>
      <w:r w:rsidR="00801D93">
        <w:rPr>
          <w:rFonts w:eastAsia="Arial"/>
          <w:color w:val="000000" w:themeColor="text1"/>
        </w:rPr>
        <w:t xml:space="preserve"> adapted text below:</w:t>
      </w:r>
    </w:p>
    <w:tbl>
      <w:tblPr>
        <w:tblStyle w:val="TableGridLight"/>
        <w:tblW w:w="0" w:type="auto"/>
        <w:tblLook w:val="04A0" w:firstRow="1" w:lastRow="0" w:firstColumn="1" w:lastColumn="0" w:noHBand="0" w:noVBand="1"/>
      </w:tblPr>
      <w:tblGrid>
        <w:gridCol w:w="9486"/>
      </w:tblGrid>
      <w:tr w:rsidR="00D00652" w14:paraId="4F3F9558" w14:textId="77777777" w:rsidTr="00D00652">
        <w:tc>
          <w:tcPr>
            <w:tcW w:w="9486" w:type="dxa"/>
          </w:tcPr>
          <w:p w14:paraId="5EC5AABA" w14:textId="07E86D35" w:rsidR="00D00652" w:rsidRPr="00767E9A" w:rsidRDefault="00CA0B8E" w:rsidP="00046C46">
            <w:pPr>
              <w:spacing w:before="120"/>
              <w:rPr>
                <w:rFonts w:eastAsia="Arial"/>
                <w:color w:val="000000" w:themeColor="text1"/>
                <w:sz w:val="24"/>
                <w:szCs w:val="24"/>
              </w:rPr>
            </w:pPr>
            <w:r w:rsidRPr="00767E9A">
              <w:rPr>
                <w:rFonts w:eastAsia="Arial"/>
                <w:b/>
                <w:color w:val="000000" w:themeColor="text1"/>
                <w:sz w:val="24"/>
                <w:szCs w:val="24"/>
              </w:rPr>
              <w:t>Earthquakes in Māori tradition</w:t>
            </w:r>
            <w:r w:rsidR="008A0173" w:rsidRPr="00767E9A">
              <w:rPr>
                <w:rFonts w:eastAsia="Arial"/>
                <w:color w:val="000000" w:themeColor="text1"/>
                <w:sz w:val="24"/>
                <w:szCs w:val="24"/>
              </w:rPr>
              <w:t xml:space="preserve"> </w:t>
            </w:r>
          </w:p>
          <w:p w14:paraId="4B35F976" w14:textId="64B9F7F5" w:rsidR="00F35FCF" w:rsidRPr="00767E9A" w:rsidRDefault="00062177" w:rsidP="00046C46">
            <w:pPr>
              <w:spacing w:after="120"/>
              <w:rPr>
                <w:rFonts w:eastAsia="Arial"/>
                <w:color w:val="000000" w:themeColor="text1"/>
                <w:sz w:val="24"/>
                <w:szCs w:val="24"/>
              </w:rPr>
            </w:pPr>
            <w:r w:rsidRPr="00767E9A">
              <w:rPr>
                <w:rFonts w:eastAsia="Arial"/>
                <w:color w:val="000000" w:themeColor="text1"/>
                <w:sz w:val="24"/>
                <w:szCs w:val="24"/>
              </w:rPr>
              <w:t>Long</w:t>
            </w:r>
            <w:r w:rsidR="00CA0B8E" w:rsidRPr="00767E9A">
              <w:rPr>
                <w:rFonts w:eastAsia="Arial"/>
                <w:color w:val="000000" w:themeColor="text1"/>
                <w:sz w:val="24"/>
                <w:szCs w:val="24"/>
              </w:rPr>
              <w:t xml:space="preserve"> before Europeans arrived</w:t>
            </w:r>
            <w:r w:rsidRPr="00767E9A">
              <w:rPr>
                <w:rFonts w:eastAsia="Arial"/>
                <w:color w:val="000000" w:themeColor="text1"/>
                <w:sz w:val="24"/>
                <w:szCs w:val="24"/>
              </w:rPr>
              <w:t xml:space="preserve"> in New Zealand</w:t>
            </w:r>
            <w:r w:rsidR="00CA0B8E" w:rsidRPr="00767E9A">
              <w:rPr>
                <w:rFonts w:eastAsia="Arial"/>
                <w:color w:val="000000" w:themeColor="text1"/>
                <w:sz w:val="24"/>
                <w:szCs w:val="24"/>
              </w:rPr>
              <w:t>, Māori had experienced rū whenua</w:t>
            </w:r>
            <w:r w:rsidRPr="00767E9A">
              <w:rPr>
                <w:rFonts w:eastAsia="Arial"/>
                <w:color w:val="000000" w:themeColor="text1"/>
                <w:sz w:val="24"/>
                <w:szCs w:val="24"/>
              </w:rPr>
              <w:t xml:space="preserve"> (</w:t>
            </w:r>
            <w:r w:rsidR="00CA0B8E" w:rsidRPr="00767E9A">
              <w:rPr>
                <w:rFonts w:eastAsia="Arial"/>
                <w:color w:val="000000" w:themeColor="text1"/>
                <w:sz w:val="24"/>
                <w:szCs w:val="24"/>
              </w:rPr>
              <w:t>the shaking of the land</w:t>
            </w:r>
            <w:r w:rsidRPr="00767E9A">
              <w:rPr>
                <w:rFonts w:eastAsia="Arial"/>
                <w:color w:val="000000" w:themeColor="text1"/>
                <w:sz w:val="24"/>
                <w:szCs w:val="24"/>
              </w:rPr>
              <w:t>)</w:t>
            </w:r>
            <w:r w:rsidR="00CA0B8E" w:rsidRPr="00767E9A">
              <w:rPr>
                <w:rFonts w:eastAsia="Arial"/>
                <w:color w:val="000000" w:themeColor="text1"/>
                <w:sz w:val="24"/>
                <w:szCs w:val="24"/>
              </w:rPr>
              <w:t>.</w:t>
            </w:r>
            <w:r w:rsidR="00DC1D11" w:rsidRPr="00767E9A">
              <w:rPr>
                <w:rFonts w:eastAsia="Arial"/>
                <w:color w:val="000000" w:themeColor="text1"/>
                <w:sz w:val="24"/>
                <w:szCs w:val="24"/>
              </w:rPr>
              <w:t xml:space="preserve"> </w:t>
            </w:r>
            <w:r w:rsidR="00CA0B8E" w:rsidRPr="00767E9A">
              <w:rPr>
                <w:rFonts w:eastAsia="Arial"/>
                <w:color w:val="000000" w:themeColor="text1"/>
                <w:sz w:val="24"/>
                <w:szCs w:val="24"/>
              </w:rPr>
              <w:t xml:space="preserve">According to Māori tradition, earthquakes are caused by the god Rūaumoko (or Rūamoko), the son of Ranginui (the Sky) and his wife Papatūānuku (the Earth). Rangi </w:t>
            </w:r>
            <w:r w:rsidR="00DC1D11" w:rsidRPr="00767E9A">
              <w:rPr>
                <w:rFonts w:eastAsia="Arial"/>
                <w:color w:val="000000" w:themeColor="text1"/>
                <w:sz w:val="24"/>
                <w:szCs w:val="24"/>
              </w:rPr>
              <w:t>was</w:t>
            </w:r>
            <w:r w:rsidR="00CA0B8E" w:rsidRPr="00767E9A">
              <w:rPr>
                <w:rFonts w:eastAsia="Arial"/>
                <w:color w:val="000000" w:themeColor="text1"/>
                <w:sz w:val="24"/>
                <w:szCs w:val="24"/>
              </w:rPr>
              <w:t xml:space="preserve"> separated from Papa, and his tears flooded the land. Their sons </w:t>
            </w:r>
            <w:r w:rsidR="00C018C3" w:rsidRPr="00767E9A">
              <w:rPr>
                <w:rFonts w:eastAsia="Arial"/>
                <w:color w:val="000000" w:themeColor="text1"/>
                <w:sz w:val="24"/>
                <w:szCs w:val="24"/>
              </w:rPr>
              <w:t>turned</w:t>
            </w:r>
            <w:r w:rsidR="00CA0B8E" w:rsidRPr="00767E9A">
              <w:rPr>
                <w:rFonts w:eastAsia="Arial"/>
                <w:color w:val="000000" w:themeColor="text1"/>
                <w:sz w:val="24"/>
                <w:szCs w:val="24"/>
              </w:rPr>
              <w:t xml:space="preserve"> their mother</w:t>
            </w:r>
            <w:r w:rsidR="00C018C3" w:rsidRPr="00767E9A">
              <w:rPr>
                <w:rFonts w:eastAsia="Arial"/>
                <w:color w:val="000000" w:themeColor="text1"/>
                <w:sz w:val="24"/>
                <w:szCs w:val="24"/>
              </w:rPr>
              <w:t>’s</w:t>
            </w:r>
            <w:r w:rsidR="00CA0B8E" w:rsidRPr="00767E9A">
              <w:rPr>
                <w:rFonts w:eastAsia="Arial"/>
                <w:color w:val="000000" w:themeColor="text1"/>
                <w:sz w:val="24"/>
                <w:szCs w:val="24"/>
              </w:rPr>
              <w:t xml:space="preserve"> face downwards, so that she and Rangi should not see </w:t>
            </w:r>
            <w:r w:rsidR="00C018C3" w:rsidRPr="00767E9A">
              <w:rPr>
                <w:rFonts w:eastAsia="Arial"/>
                <w:color w:val="000000" w:themeColor="text1"/>
                <w:sz w:val="24"/>
                <w:szCs w:val="24"/>
              </w:rPr>
              <w:t>each other’s</w:t>
            </w:r>
            <w:r w:rsidR="00CA0B8E" w:rsidRPr="00767E9A">
              <w:rPr>
                <w:rFonts w:eastAsia="Arial"/>
                <w:color w:val="000000" w:themeColor="text1"/>
                <w:sz w:val="24"/>
                <w:szCs w:val="24"/>
              </w:rPr>
              <w:t xml:space="preserve"> sorrow. When Papatūānuku was turned over, Rūaumoko was still at her breast, and was carried to the world below. To keep him warm he was given fire. He is the god of earthquakes and volcanoes, and </w:t>
            </w:r>
            <w:r w:rsidR="00CB5C4E" w:rsidRPr="00767E9A">
              <w:rPr>
                <w:rFonts w:eastAsia="Arial"/>
                <w:color w:val="000000" w:themeColor="text1"/>
                <w:sz w:val="24"/>
                <w:szCs w:val="24"/>
              </w:rPr>
              <w:t xml:space="preserve">he makes </w:t>
            </w:r>
            <w:r w:rsidR="00CA0B8E" w:rsidRPr="00767E9A">
              <w:rPr>
                <w:rFonts w:eastAsia="Arial"/>
                <w:color w:val="000000" w:themeColor="text1"/>
                <w:sz w:val="24"/>
                <w:szCs w:val="24"/>
              </w:rPr>
              <w:t>the rumblings that disturb the land as he walks about.</w:t>
            </w:r>
          </w:p>
          <w:p w14:paraId="691635B5" w14:textId="77777777" w:rsidR="00F35FCF" w:rsidRPr="00767E9A" w:rsidRDefault="00F35FCF" w:rsidP="00046C46">
            <w:pPr>
              <w:spacing w:before="120"/>
              <w:rPr>
                <w:rFonts w:eastAsia="Arial"/>
                <w:b/>
                <w:color w:val="000000" w:themeColor="text1"/>
                <w:sz w:val="24"/>
                <w:szCs w:val="24"/>
              </w:rPr>
            </w:pPr>
            <w:r w:rsidRPr="00767E9A">
              <w:rPr>
                <w:rFonts w:eastAsia="Arial"/>
                <w:b/>
                <w:color w:val="000000" w:themeColor="text1"/>
                <w:sz w:val="24"/>
                <w:szCs w:val="24"/>
              </w:rPr>
              <w:t>Māori accounts of earthquakes</w:t>
            </w:r>
          </w:p>
          <w:p w14:paraId="5AF8E1D6" w14:textId="32F13126" w:rsidR="00F35FCF" w:rsidRPr="00767E9A" w:rsidRDefault="006F7A16" w:rsidP="00046C46">
            <w:pPr>
              <w:spacing w:after="120"/>
              <w:rPr>
                <w:rFonts w:eastAsia="Arial"/>
                <w:color w:val="000000" w:themeColor="text1"/>
                <w:sz w:val="24"/>
                <w:szCs w:val="24"/>
              </w:rPr>
            </w:pPr>
            <w:r w:rsidRPr="00767E9A">
              <w:rPr>
                <w:rFonts w:eastAsia="Arial"/>
                <w:color w:val="000000" w:themeColor="text1"/>
                <w:sz w:val="24"/>
                <w:szCs w:val="24"/>
              </w:rPr>
              <w:t>European writers recorded s</w:t>
            </w:r>
            <w:r w:rsidR="00F35FCF" w:rsidRPr="00767E9A">
              <w:rPr>
                <w:rFonts w:eastAsia="Arial"/>
                <w:color w:val="000000" w:themeColor="text1"/>
                <w:sz w:val="24"/>
                <w:szCs w:val="24"/>
              </w:rPr>
              <w:t xml:space="preserve">everal accounts of earthquakes experienced by Māori. In </w:t>
            </w:r>
            <w:r w:rsidR="00F35FCF" w:rsidRPr="00767E9A">
              <w:rPr>
                <w:rFonts w:eastAsia="Arial"/>
                <w:i/>
                <w:color w:val="000000" w:themeColor="text1"/>
                <w:sz w:val="24"/>
                <w:szCs w:val="24"/>
              </w:rPr>
              <w:t>Old Whanganui</w:t>
            </w:r>
            <w:r w:rsidR="00F35FCF" w:rsidRPr="00767E9A">
              <w:rPr>
                <w:rFonts w:eastAsia="Arial"/>
                <w:color w:val="000000" w:themeColor="text1"/>
                <w:sz w:val="24"/>
                <w:szCs w:val="24"/>
              </w:rPr>
              <w:t xml:space="preserve"> (1915), T. W. Downes </w:t>
            </w:r>
            <w:r w:rsidR="006B2D62" w:rsidRPr="00767E9A">
              <w:rPr>
                <w:rFonts w:eastAsia="Arial"/>
                <w:color w:val="000000" w:themeColor="text1"/>
                <w:sz w:val="24"/>
                <w:szCs w:val="24"/>
              </w:rPr>
              <w:t>wrote</w:t>
            </w:r>
            <w:r w:rsidR="00F35FCF" w:rsidRPr="00767E9A">
              <w:rPr>
                <w:rFonts w:eastAsia="Arial"/>
                <w:color w:val="000000" w:themeColor="text1"/>
                <w:sz w:val="24"/>
                <w:szCs w:val="24"/>
              </w:rPr>
              <w:t xml:space="preserve"> that Māori </w:t>
            </w:r>
            <w:r w:rsidR="00F84BFA" w:rsidRPr="00767E9A">
              <w:rPr>
                <w:rFonts w:eastAsia="Arial"/>
                <w:color w:val="000000" w:themeColor="text1"/>
                <w:sz w:val="24"/>
                <w:szCs w:val="24"/>
              </w:rPr>
              <w:t>reported</w:t>
            </w:r>
            <w:r w:rsidR="00F35FCF" w:rsidRPr="00767E9A">
              <w:rPr>
                <w:rFonts w:eastAsia="Arial"/>
                <w:color w:val="000000" w:themeColor="text1"/>
                <w:sz w:val="24"/>
                <w:szCs w:val="24"/>
              </w:rPr>
              <w:t xml:space="preserve"> earthquakes </w:t>
            </w:r>
            <w:r w:rsidR="00F84BFA" w:rsidRPr="00767E9A">
              <w:rPr>
                <w:rFonts w:eastAsia="Arial"/>
                <w:color w:val="000000" w:themeColor="text1"/>
                <w:sz w:val="24"/>
                <w:szCs w:val="24"/>
              </w:rPr>
              <w:t>being</w:t>
            </w:r>
            <w:r w:rsidR="00F35FCF" w:rsidRPr="00767E9A">
              <w:rPr>
                <w:rFonts w:eastAsia="Arial"/>
                <w:color w:val="000000" w:themeColor="text1"/>
                <w:sz w:val="24"/>
                <w:szCs w:val="24"/>
              </w:rPr>
              <w:t xml:space="preserve"> less frequent and less violent before Europeans arrived. </w:t>
            </w:r>
            <w:r w:rsidR="0031736C" w:rsidRPr="00767E9A">
              <w:rPr>
                <w:rFonts w:eastAsia="Arial"/>
                <w:color w:val="000000" w:themeColor="text1"/>
                <w:sz w:val="24"/>
                <w:szCs w:val="24"/>
              </w:rPr>
              <w:t>T</w:t>
            </w:r>
            <w:r w:rsidR="00F35FCF" w:rsidRPr="00767E9A">
              <w:rPr>
                <w:rFonts w:eastAsia="Arial"/>
                <w:color w:val="000000" w:themeColor="text1"/>
                <w:sz w:val="24"/>
                <w:szCs w:val="24"/>
              </w:rPr>
              <w:t xml:space="preserve">hey described </w:t>
            </w:r>
            <w:r w:rsidR="00BF01CF" w:rsidRPr="00767E9A">
              <w:rPr>
                <w:rFonts w:eastAsia="Arial"/>
                <w:color w:val="000000" w:themeColor="text1"/>
                <w:sz w:val="24"/>
                <w:szCs w:val="24"/>
              </w:rPr>
              <w:t>how</w:t>
            </w:r>
            <w:r w:rsidR="00F35FCF" w:rsidRPr="00767E9A">
              <w:rPr>
                <w:rFonts w:eastAsia="Arial"/>
                <w:color w:val="000000" w:themeColor="text1"/>
                <w:sz w:val="24"/>
                <w:szCs w:val="24"/>
              </w:rPr>
              <w:t xml:space="preserve"> about </w:t>
            </w:r>
            <w:r w:rsidR="0031736C" w:rsidRPr="00767E9A">
              <w:rPr>
                <w:rFonts w:eastAsia="Arial"/>
                <w:color w:val="000000" w:themeColor="text1"/>
                <w:sz w:val="24"/>
                <w:szCs w:val="24"/>
              </w:rPr>
              <w:t>1000</w:t>
            </w:r>
            <w:r w:rsidR="00F35FCF" w:rsidRPr="00767E9A">
              <w:rPr>
                <w:rFonts w:eastAsia="Arial"/>
                <w:color w:val="000000" w:themeColor="text1"/>
                <w:sz w:val="24"/>
                <w:szCs w:val="24"/>
              </w:rPr>
              <w:t xml:space="preserve"> people </w:t>
            </w:r>
            <w:r w:rsidR="0031736C" w:rsidRPr="00767E9A">
              <w:rPr>
                <w:rFonts w:eastAsia="Arial"/>
                <w:color w:val="000000" w:themeColor="text1"/>
                <w:sz w:val="24"/>
                <w:szCs w:val="24"/>
              </w:rPr>
              <w:t xml:space="preserve">at a </w:t>
            </w:r>
            <w:r w:rsidR="00F35FCF" w:rsidRPr="00767E9A">
              <w:rPr>
                <w:rFonts w:eastAsia="Arial"/>
                <w:color w:val="000000" w:themeColor="text1"/>
                <w:sz w:val="24"/>
                <w:szCs w:val="24"/>
              </w:rPr>
              <w:t>Rotorua pā w</w:t>
            </w:r>
            <w:r w:rsidR="0031736C" w:rsidRPr="00767E9A">
              <w:rPr>
                <w:rFonts w:eastAsia="Arial"/>
                <w:color w:val="000000" w:themeColor="text1"/>
                <w:sz w:val="24"/>
                <w:szCs w:val="24"/>
              </w:rPr>
              <w:t>ere</w:t>
            </w:r>
            <w:r w:rsidR="00F35FCF" w:rsidRPr="00767E9A">
              <w:rPr>
                <w:rFonts w:eastAsia="Arial"/>
                <w:color w:val="000000" w:themeColor="text1"/>
                <w:sz w:val="24"/>
                <w:szCs w:val="24"/>
              </w:rPr>
              <w:t xml:space="preserve"> swallowed up and the area became a lake.</w:t>
            </w:r>
          </w:p>
          <w:p w14:paraId="2EEF0E90" w14:textId="6D1D47DF" w:rsidR="00F35FCF" w:rsidRPr="00767E9A" w:rsidRDefault="00F35FCF" w:rsidP="00046C46">
            <w:pPr>
              <w:spacing w:before="120" w:after="120"/>
              <w:rPr>
                <w:rFonts w:eastAsia="Arial"/>
                <w:color w:val="000000" w:themeColor="text1"/>
                <w:sz w:val="24"/>
                <w:szCs w:val="24"/>
              </w:rPr>
            </w:pPr>
            <w:r w:rsidRPr="00767E9A">
              <w:rPr>
                <w:rFonts w:eastAsia="Arial"/>
                <w:color w:val="000000" w:themeColor="text1"/>
                <w:sz w:val="24"/>
                <w:szCs w:val="24"/>
              </w:rPr>
              <w:t>Māori also spoke of two earthquakes along the Whanganui River. In 1838 huge falls of earth on both sides of the river</w:t>
            </w:r>
            <w:r w:rsidR="0009603A" w:rsidRPr="00767E9A">
              <w:rPr>
                <w:rFonts w:eastAsia="Arial"/>
                <w:color w:val="000000" w:themeColor="text1"/>
                <w:sz w:val="24"/>
                <w:szCs w:val="24"/>
              </w:rPr>
              <w:t xml:space="preserve"> caused</w:t>
            </w:r>
            <w:r w:rsidRPr="00767E9A">
              <w:rPr>
                <w:rFonts w:eastAsia="Arial"/>
                <w:color w:val="000000" w:themeColor="text1"/>
                <w:sz w:val="24"/>
                <w:szCs w:val="24"/>
              </w:rPr>
              <w:t xml:space="preserve"> a backwash </w:t>
            </w:r>
            <w:r w:rsidR="0009603A" w:rsidRPr="00767E9A">
              <w:rPr>
                <w:rFonts w:eastAsia="Arial"/>
                <w:color w:val="000000" w:themeColor="text1"/>
                <w:sz w:val="24"/>
                <w:szCs w:val="24"/>
              </w:rPr>
              <w:t>leaving</w:t>
            </w:r>
            <w:r w:rsidRPr="00767E9A">
              <w:rPr>
                <w:rFonts w:eastAsia="Arial"/>
                <w:color w:val="000000" w:themeColor="text1"/>
                <w:sz w:val="24"/>
                <w:szCs w:val="24"/>
              </w:rPr>
              <w:t xml:space="preserve"> canoes stranded high on the cliffs. The earthquake caused the earth to open in parallel fissures above the pā at Utapu. The next year large masses of rock were lifted up in the riverbed</w:t>
            </w:r>
            <w:r w:rsidR="00801D93" w:rsidRPr="00767E9A">
              <w:rPr>
                <w:rFonts w:eastAsia="Arial"/>
                <w:color w:val="000000" w:themeColor="text1"/>
                <w:sz w:val="24"/>
                <w:szCs w:val="24"/>
              </w:rPr>
              <w:t xml:space="preserve"> below the pā</w:t>
            </w:r>
            <w:r w:rsidRPr="00767E9A">
              <w:rPr>
                <w:rFonts w:eastAsia="Arial"/>
                <w:color w:val="000000" w:themeColor="text1"/>
                <w:sz w:val="24"/>
                <w:szCs w:val="24"/>
              </w:rPr>
              <w:t>; they later disappeared.</w:t>
            </w:r>
          </w:p>
          <w:tbl>
            <w:tblPr>
              <w:tblStyle w:val="TableGridLight"/>
              <w:tblW w:w="0" w:type="auto"/>
              <w:tblInd w:w="187" w:type="dxa"/>
              <w:tblLook w:val="04A0" w:firstRow="1" w:lastRow="0" w:firstColumn="1" w:lastColumn="0" w:noHBand="0" w:noVBand="1"/>
            </w:tblPr>
            <w:tblGrid>
              <w:gridCol w:w="9000"/>
            </w:tblGrid>
            <w:tr w:rsidR="00F35FCF" w14:paraId="0EF4A00D" w14:textId="77777777" w:rsidTr="00801D93">
              <w:tc>
                <w:tcPr>
                  <w:tcW w:w="9000" w:type="dxa"/>
                </w:tcPr>
                <w:p w14:paraId="6DF45FE0" w14:textId="77777777" w:rsidR="00F35FCF" w:rsidRPr="00767E9A" w:rsidRDefault="00F35FCF" w:rsidP="00046C46">
                  <w:pPr>
                    <w:spacing w:before="120" w:after="120"/>
                    <w:rPr>
                      <w:rFonts w:eastAsia="Arial"/>
                      <w:b/>
                      <w:color w:val="000000" w:themeColor="text1"/>
                      <w:sz w:val="24"/>
                      <w:szCs w:val="24"/>
                    </w:rPr>
                  </w:pPr>
                  <w:r w:rsidRPr="00767E9A">
                    <w:rPr>
                      <w:rFonts w:eastAsia="Arial"/>
                      <w:b/>
                      <w:color w:val="000000" w:themeColor="text1"/>
                      <w:sz w:val="24"/>
                      <w:szCs w:val="24"/>
                    </w:rPr>
                    <w:lastRenderedPageBreak/>
                    <w:t>The wrath of the taniwha</w:t>
                  </w:r>
                </w:p>
                <w:p w14:paraId="55829E02" w14:textId="16A37983" w:rsidR="00F35FCF" w:rsidRPr="00767E9A" w:rsidRDefault="00F35FCF" w:rsidP="00046C46">
                  <w:pPr>
                    <w:spacing w:before="120" w:after="120"/>
                    <w:ind w:left="-18"/>
                    <w:rPr>
                      <w:rFonts w:eastAsia="Arial"/>
                      <w:color w:val="000000" w:themeColor="text1"/>
                      <w:sz w:val="24"/>
                      <w:szCs w:val="24"/>
                    </w:rPr>
                  </w:pPr>
                  <w:r w:rsidRPr="00767E9A">
                    <w:rPr>
                      <w:rFonts w:eastAsia="Arial"/>
                      <w:color w:val="000000" w:themeColor="text1"/>
                      <w:sz w:val="24"/>
                      <w:szCs w:val="24"/>
                    </w:rPr>
                    <w:t xml:space="preserve">In Māori tradition some earthquakes were attributed to taniwha. </w:t>
                  </w:r>
                  <w:r w:rsidR="00801D93" w:rsidRPr="00767E9A">
                    <w:rPr>
                      <w:rFonts w:eastAsia="Arial"/>
                      <w:color w:val="000000" w:themeColor="text1"/>
                      <w:sz w:val="24"/>
                      <w:szCs w:val="24"/>
                    </w:rPr>
                    <w:t>It</w:t>
                  </w:r>
                  <w:r w:rsidRPr="00767E9A">
                    <w:rPr>
                      <w:rFonts w:eastAsia="Arial"/>
                      <w:color w:val="000000" w:themeColor="text1"/>
                      <w:sz w:val="24"/>
                      <w:szCs w:val="24"/>
                    </w:rPr>
                    <w:t xml:space="preserve"> was said that a taniwha travelled north from Porirua</w:t>
                  </w:r>
                  <w:r w:rsidR="00801D93" w:rsidRPr="00767E9A">
                    <w:rPr>
                      <w:rFonts w:eastAsia="Arial"/>
                      <w:color w:val="000000" w:themeColor="text1"/>
                      <w:sz w:val="24"/>
                      <w:szCs w:val="24"/>
                    </w:rPr>
                    <w:t xml:space="preserve"> </w:t>
                  </w:r>
                  <w:r w:rsidRPr="00767E9A">
                    <w:rPr>
                      <w:rFonts w:eastAsia="Arial"/>
                      <w:color w:val="000000" w:themeColor="text1"/>
                      <w:sz w:val="24"/>
                      <w:szCs w:val="24"/>
                    </w:rPr>
                    <w:t xml:space="preserve">to Te Aute in Hawke’s Bay </w:t>
                  </w:r>
                  <w:r w:rsidR="0063461C" w:rsidRPr="00767E9A">
                    <w:rPr>
                      <w:rFonts w:eastAsia="Arial"/>
                      <w:color w:val="000000" w:themeColor="text1"/>
                      <w:sz w:val="24"/>
                      <w:szCs w:val="24"/>
                    </w:rPr>
                    <w:t>leaving</w:t>
                  </w:r>
                  <w:r w:rsidRPr="00767E9A">
                    <w:rPr>
                      <w:rFonts w:eastAsia="Arial"/>
                      <w:color w:val="000000" w:themeColor="text1"/>
                      <w:sz w:val="24"/>
                      <w:szCs w:val="24"/>
                    </w:rPr>
                    <w:t xml:space="preserve"> a trail of destruction. At Te Aute it battled with the god Tāne</w:t>
                  </w:r>
                  <w:r w:rsidR="008A7440" w:rsidRPr="00767E9A">
                    <w:rPr>
                      <w:rFonts w:eastAsia="Arial"/>
                      <w:color w:val="000000" w:themeColor="text1"/>
                      <w:sz w:val="24"/>
                      <w:szCs w:val="24"/>
                    </w:rPr>
                    <w:t>,</w:t>
                  </w:r>
                  <w:r w:rsidR="00B52D5A" w:rsidRPr="00767E9A">
                    <w:rPr>
                      <w:rFonts w:eastAsia="Arial"/>
                      <w:color w:val="000000" w:themeColor="text1"/>
                      <w:sz w:val="24"/>
                      <w:szCs w:val="24"/>
                    </w:rPr>
                    <w:t xml:space="preserve"> and its </w:t>
                  </w:r>
                  <w:r w:rsidRPr="00767E9A">
                    <w:rPr>
                      <w:rFonts w:eastAsia="Arial"/>
                      <w:color w:val="000000" w:themeColor="text1"/>
                      <w:sz w:val="24"/>
                      <w:szCs w:val="24"/>
                    </w:rPr>
                    <w:t>thrashing tail creat</w:t>
                  </w:r>
                  <w:r w:rsidR="00B52D5A" w:rsidRPr="00767E9A">
                    <w:rPr>
                      <w:rFonts w:eastAsia="Arial"/>
                      <w:color w:val="000000" w:themeColor="text1"/>
                      <w:sz w:val="24"/>
                      <w:szCs w:val="24"/>
                    </w:rPr>
                    <w:t>ed</w:t>
                  </w:r>
                  <w:r w:rsidRPr="00767E9A">
                    <w:rPr>
                      <w:rFonts w:eastAsia="Arial"/>
                      <w:color w:val="000000" w:themeColor="text1"/>
                      <w:sz w:val="24"/>
                      <w:szCs w:val="24"/>
                    </w:rPr>
                    <w:t xml:space="preserve"> a sandbank island in Lake Roto</w:t>
                  </w:r>
                  <w:r w:rsidR="00046C46">
                    <w:rPr>
                      <w:rFonts w:eastAsia="Arial"/>
                      <w:color w:val="000000" w:themeColor="text1"/>
                      <w:sz w:val="24"/>
                      <w:szCs w:val="24"/>
                    </w:rPr>
                    <w:t>–</w:t>
                  </w:r>
                  <w:r w:rsidRPr="00767E9A">
                    <w:rPr>
                      <w:rFonts w:eastAsia="Arial"/>
                      <w:color w:val="000000" w:themeColor="text1"/>
                      <w:sz w:val="24"/>
                      <w:szCs w:val="24"/>
                    </w:rPr>
                    <w:t>a</w:t>
                  </w:r>
                  <w:r w:rsidR="00046C46">
                    <w:rPr>
                      <w:rFonts w:eastAsia="Arial"/>
                      <w:color w:val="000000" w:themeColor="text1"/>
                      <w:sz w:val="24"/>
                      <w:szCs w:val="24"/>
                    </w:rPr>
                    <w:t>–</w:t>
                  </w:r>
                  <w:r w:rsidRPr="00767E9A">
                    <w:rPr>
                      <w:rFonts w:eastAsia="Arial"/>
                      <w:color w:val="000000" w:themeColor="text1"/>
                      <w:sz w:val="24"/>
                      <w:szCs w:val="24"/>
                    </w:rPr>
                    <w:t xml:space="preserve">Tara. </w:t>
                  </w:r>
                  <w:r w:rsidR="00B52D5A" w:rsidRPr="00767E9A">
                    <w:rPr>
                      <w:rFonts w:eastAsia="Arial"/>
                      <w:color w:val="000000" w:themeColor="text1"/>
                      <w:sz w:val="24"/>
                      <w:szCs w:val="24"/>
                    </w:rPr>
                    <w:t>The sandbank remains al</w:t>
                  </w:r>
                  <w:r w:rsidRPr="00767E9A">
                    <w:rPr>
                      <w:rFonts w:eastAsia="Arial"/>
                      <w:color w:val="000000" w:themeColor="text1"/>
                      <w:sz w:val="24"/>
                      <w:szCs w:val="24"/>
                    </w:rPr>
                    <w:t>though this lake is now drained. Te Aute has two other lakes dammed by earthquakes – Poukawa and Hātuma.</w:t>
                  </w:r>
                </w:p>
              </w:tc>
            </w:tr>
          </w:tbl>
          <w:p w14:paraId="0ED930A0" w14:textId="77777777" w:rsidR="00F35FCF" w:rsidRPr="00767E9A" w:rsidRDefault="00F35FCF" w:rsidP="00046C46">
            <w:pPr>
              <w:spacing w:before="120" w:after="120"/>
              <w:rPr>
                <w:rFonts w:eastAsia="Arial"/>
                <w:b/>
                <w:color w:val="000000" w:themeColor="text1"/>
                <w:sz w:val="24"/>
                <w:szCs w:val="24"/>
              </w:rPr>
            </w:pPr>
            <w:r w:rsidRPr="00767E9A">
              <w:rPr>
                <w:rFonts w:eastAsia="Arial"/>
                <w:b/>
                <w:color w:val="000000" w:themeColor="text1"/>
                <w:sz w:val="24"/>
                <w:szCs w:val="24"/>
              </w:rPr>
              <w:t>Haowhenua</w:t>
            </w:r>
          </w:p>
          <w:p w14:paraId="3A57CBE7" w14:textId="4BDC9F06" w:rsidR="00F35FCF" w:rsidRPr="00767E9A" w:rsidRDefault="00F35FCF" w:rsidP="00046C46">
            <w:pPr>
              <w:spacing w:before="120" w:after="120"/>
              <w:rPr>
                <w:rFonts w:eastAsia="Arial"/>
                <w:color w:val="000000" w:themeColor="text1"/>
                <w:sz w:val="24"/>
                <w:szCs w:val="24"/>
              </w:rPr>
            </w:pPr>
            <w:r w:rsidRPr="00767E9A">
              <w:rPr>
                <w:rFonts w:eastAsia="Arial"/>
                <w:color w:val="000000" w:themeColor="text1"/>
                <w:sz w:val="24"/>
                <w:szCs w:val="24"/>
              </w:rPr>
              <w:t xml:space="preserve">In the early 1900s </w:t>
            </w:r>
            <w:r w:rsidR="004D4DA5" w:rsidRPr="00767E9A">
              <w:rPr>
                <w:rFonts w:eastAsia="Arial"/>
                <w:color w:val="000000" w:themeColor="text1"/>
                <w:sz w:val="24"/>
                <w:szCs w:val="24"/>
              </w:rPr>
              <w:t xml:space="preserve">Māori told </w:t>
            </w:r>
            <w:r w:rsidRPr="00767E9A">
              <w:rPr>
                <w:rFonts w:eastAsia="Arial"/>
                <w:color w:val="000000" w:themeColor="text1"/>
                <w:sz w:val="24"/>
                <w:szCs w:val="24"/>
              </w:rPr>
              <w:t xml:space="preserve">the ethnologist Elsdon Best that Wellington’s harbour, Port Nicholson, originally had two entrances. One was the current entrance at Pencarrow, and the other was through the area </w:t>
            </w:r>
            <w:r w:rsidR="004D4DA5" w:rsidRPr="00767E9A">
              <w:rPr>
                <w:rFonts w:eastAsia="Arial"/>
                <w:color w:val="000000" w:themeColor="text1"/>
                <w:sz w:val="24"/>
                <w:szCs w:val="24"/>
              </w:rPr>
              <w:t>which is</w:t>
            </w:r>
            <w:r w:rsidRPr="00767E9A">
              <w:rPr>
                <w:rFonts w:eastAsia="Arial"/>
                <w:color w:val="000000" w:themeColor="text1"/>
                <w:sz w:val="24"/>
                <w:szCs w:val="24"/>
              </w:rPr>
              <w:t xml:space="preserve"> now the suburb of Rongotai and Wellington’s airport. The nearby suburb of Miramar was an island – Motukairangi.</w:t>
            </w:r>
          </w:p>
          <w:p w14:paraId="1A55B3DE" w14:textId="004C1DA7" w:rsidR="00F35FCF" w:rsidRPr="00767E9A" w:rsidRDefault="00F35FCF" w:rsidP="00046C46">
            <w:pPr>
              <w:spacing w:before="120" w:after="120"/>
              <w:rPr>
                <w:rFonts w:eastAsia="Arial"/>
                <w:color w:val="000000" w:themeColor="text1"/>
                <w:sz w:val="24"/>
                <w:szCs w:val="24"/>
              </w:rPr>
            </w:pPr>
            <w:r w:rsidRPr="00767E9A">
              <w:rPr>
                <w:rFonts w:eastAsia="Arial"/>
                <w:color w:val="000000" w:themeColor="text1"/>
                <w:sz w:val="24"/>
                <w:szCs w:val="24"/>
              </w:rPr>
              <w:t>According to Māori tradition, there was a great earthquake</w:t>
            </w:r>
            <w:r w:rsidR="00967F79" w:rsidRPr="00767E9A">
              <w:rPr>
                <w:rFonts w:eastAsia="Arial"/>
                <w:color w:val="000000" w:themeColor="text1"/>
                <w:sz w:val="24"/>
                <w:szCs w:val="24"/>
              </w:rPr>
              <w:t xml:space="preserve"> in about 1460</w:t>
            </w:r>
            <w:r w:rsidRPr="00767E9A">
              <w:rPr>
                <w:rFonts w:eastAsia="Arial"/>
                <w:color w:val="000000" w:themeColor="text1"/>
                <w:sz w:val="24"/>
                <w:szCs w:val="24"/>
              </w:rPr>
              <w:t>, known as Haowhenua (land swallower or destroyer). The channel between Motukairangi and the mainland became shallow enough to wade, and filled with sediment, converting the island to the present</w:t>
            </w:r>
            <w:r w:rsidR="00046C46">
              <w:rPr>
                <w:rFonts w:eastAsia="Arial"/>
                <w:color w:val="000000" w:themeColor="text1"/>
                <w:sz w:val="24"/>
                <w:szCs w:val="24"/>
              </w:rPr>
              <w:t>–</w:t>
            </w:r>
            <w:r w:rsidRPr="00767E9A">
              <w:rPr>
                <w:rFonts w:eastAsia="Arial"/>
                <w:color w:val="000000" w:themeColor="text1"/>
                <w:sz w:val="24"/>
                <w:szCs w:val="24"/>
              </w:rPr>
              <w:t>day Miramar Peninsula.</w:t>
            </w:r>
          </w:p>
          <w:p w14:paraId="20B73B2B" w14:textId="6B2CFBEA" w:rsidR="004A6CB6" w:rsidRPr="00767E9A" w:rsidRDefault="00F35FCF" w:rsidP="00046C46">
            <w:pPr>
              <w:spacing w:before="120" w:after="120"/>
              <w:rPr>
                <w:rFonts w:eastAsia="Arial"/>
                <w:color w:val="000000" w:themeColor="text1"/>
                <w:sz w:val="24"/>
                <w:szCs w:val="24"/>
              </w:rPr>
            </w:pPr>
            <w:r w:rsidRPr="00767E9A">
              <w:rPr>
                <w:rFonts w:eastAsia="Arial"/>
                <w:color w:val="000000" w:themeColor="text1"/>
                <w:sz w:val="24"/>
                <w:szCs w:val="24"/>
              </w:rPr>
              <w:t xml:space="preserve">By the time Captain James Cook </w:t>
            </w:r>
            <w:r w:rsidR="00E95DD0" w:rsidRPr="00767E9A">
              <w:rPr>
                <w:rFonts w:eastAsia="Arial"/>
                <w:color w:val="000000" w:themeColor="text1"/>
                <w:sz w:val="24"/>
                <w:szCs w:val="24"/>
              </w:rPr>
              <w:t>arrived in</w:t>
            </w:r>
            <w:r w:rsidRPr="00767E9A">
              <w:rPr>
                <w:rFonts w:eastAsia="Arial"/>
                <w:color w:val="000000" w:themeColor="text1"/>
                <w:sz w:val="24"/>
                <w:szCs w:val="24"/>
              </w:rPr>
              <w:t xml:space="preserve"> the area in 1773 there was only one harbour entrance. Studies of the sediment in the isthmus indicate that the area was once below sea level, and it has been suggested that uplift might have occurred along a fault through Miramar.</w:t>
            </w:r>
          </w:p>
          <w:p w14:paraId="2085FCCA" w14:textId="514B2924" w:rsidR="00F35FCF" w:rsidRPr="00767E9A" w:rsidRDefault="004A6CB6" w:rsidP="00046C46">
            <w:pPr>
              <w:spacing w:before="120" w:after="120"/>
              <w:rPr>
                <w:rFonts w:eastAsia="Arial"/>
                <w:color w:val="000000" w:themeColor="text1"/>
                <w:sz w:val="24"/>
                <w:szCs w:val="24"/>
              </w:rPr>
            </w:pPr>
            <w:r w:rsidRPr="00767E9A">
              <w:rPr>
                <w:rFonts w:eastAsia="Arial"/>
                <w:color w:val="000000" w:themeColor="text1"/>
                <w:sz w:val="24"/>
                <w:szCs w:val="24"/>
              </w:rPr>
              <w:t xml:space="preserve">European settlers arriving in the Wellington region from 1840 soon became </w:t>
            </w:r>
            <w:r w:rsidR="00E95DD0" w:rsidRPr="00767E9A">
              <w:rPr>
                <w:rFonts w:eastAsia="Arial"/>
                <w:color w:val="000000" w:themeColor="text1"/>
                <w:sz w:val="24"/>
                <w:szCs w:val="24"/>
              </w:rPr>
              <w:t>used</w:t>
            </w:r>
            <w:r w:rsidRPr="00767E9A">
              <w:rPr>
                <w:rFonts w:eastAsia="Arial"/>
                <w:color w:val="000000" w:themeColor="text1"/>
                <w:sz w:val="24"/>
                <w:szCs w:val="24"/>
              </w:rPr>
              <w:t xml:space="preserve"> to the numerous small earthquakes. </w:t>
            </w:r>
            <w:r w:rsidR="0021228F" w:rsidRPr="00767E9A">
              <w:rPr>
                <w:rFonts w:eastAsia="Arial"/>
                <w:color w:val="000000" w:themeColor="text1"/>
                <w:sz w:val="24"/>
                <w:szCs w:val="24"/>
              </w:rPr>
              <w:t>As</w:t>
            </w:r>
            <w:r w:rsidRPr="00767E9A">
              <w:rPr>
                <w:rFonts w:eastAsia="Arial"/>
                <w:color w:val="000000" w:themeColor="text1"/>
                <w:sz w:val="24"/>
                <w:szCs w:val="24"/>
              </w:rPr>
              <w:t xml:space="preserve"> these minor tremors caused no damage, people were </w:t>
            </w:r>
            <w:r w:rsidR="0021228F" w:rsidRPr="00767E9A">
              <w:rPr>
                <w:rFonts w:eastAsia="Arial"/>
                <w:color w:val="000000" w:themeColor="text1"/>
                <w:sz w:val="24"/>
                <w:szCs w:val="24"/>
              </w:rPr>
              <w:t xml:space="preserve">not </w:t>
            </w:r>
            <w:r w:rsidRPr="00767E9A">
              <w:rPr>
                <w:rFonts w:eastAsia="Arial"/>
                <w:color w:val="000000" w:themeColor="text1"/>
                <w:sz w:val="24"/>
                <w:szCs w:val="24"/>
              </w:rPr>
              <w:t xml:space="preserve">prepared for the severity of the quakes that </w:t>
            </w:r>
            <w:r w:rsidR="00AB154A" w:rsidRPr="00767E9A">
              <w:rPr>
                <w:rFonts w:eastAsia="Arial"/>
                <w:color w:val="000000" w:themeColor="text1"/>
                <w:sz w:val="24"/>
                <w:szCs w:val="24"/>
              </w:rPr>
              <w:t>followed in the future</w:t>
            </w:r>
            <w:r w:rsidRPr="00767E9A">
              <w:rPr>
                <w:rFonts w:eastAsia="Arial"/>
                <w:color w:val="000000" w:themeColor="text1"/>
                <w:sz w:val="24"/>
                <w:szCs w:val="24"/>
              </w:rPr>
              <w:t>.</w:t>
            </w:r>
          </w:p>
        </w:tc>
      </w:tr>
    </w:tbl>
    <w:p w14:paraId="1CEF932B" w14:textId="00FC447B" w:rsidR="00192336" w:rsidRPr="006F7A16" w:rsidRDefault="00046C46" w:rsidP="00046C46">
      <w:pPr>
        <w:spacing w:before="120"/>
        <w:ind w:right="-360"/>
        <w:rPr>
          <w:rFonts w:eastAsia="Arial"/>
          <w:color w:val="000000" w:themeColor="text1"/>
          <w:sz w:val="20"/>
          <w:szCs w:val="20"/>
        </w:rPr>
      </w:pPr>
      <w:r>
        <w:rPr>
          <w:rFonts w:eastAsia="Arial"/>
          <w:color w:val="000000" w:themeColor="text1"/>
          <w:sz w:val="20"/>
          <w:szCs w:val="20"/>
        </w:rPr>
        <w:lastRenderedPageBreak/>
        <w:t>Source</w:t>
      </w:r>
      <w:r w:rsidR="00192336" w:rsidRPr="006F7A16">
        <w:rPr>
          <w:rFonts w:eastAsia="Arial"/>
          <w:color w:val="000000" w:themeColor="text1"/>
          <w:sz w:val="20"/>
          <w:szCs w:val="20"/>
        </w:rPr>
        <w:t xml:space="preserve">: Eileen McSaveney, 'Historic earthquakes </w:t>
      </w:r>
      <w:r>
        <w:rPr>
          <w:rFonts w:eastAsia="Arial"/>
          <w:color w:val="000000" w:themeColor="text1"/>
          <w:sz w:val="20"/>
          <w:szCs w:val="20"/>
        </w:rPr>
        <w:t>–</w:t>
      </w:r>
      <w:r w:rsidR="00192336" w:rsidRPr="006F7A16">
        <w:rPr>
          <w:rFonts w:eastAsia="Arial"/>
          <w:color w:val="000000" w:themeColor="text1"/>
          <w:sz w:val="20"/>
          <w:szCs w:val="20"/>
        </w:rPr>
        <w:t xml:space="preserve"> Earthquakes in Māori tradition', Te Ara </w:t>
      </w:r>
      <w:r>
        <w:rPr>
          <w:rFonts w:eastAsia="Arial"/>
          <w:color w:val="000000" w:themeColor="text1"/>
          <w:sz w:val="20"/>
          <w:szCs w:val="20"/>
        </w:rPr>
        <w:t>–</w:t>
      </w:r>
      <w:r w:rsidR="00192336" w:rsidRPr="006F7A16">
        <w:rPr>
          <w:rFonts w:eastAsia="Arial"/>
          <w:color w:val="000000" w:themeColor="text1"/>
          <w:sz w:val="20"/>
          <w:szCs w:val="20"/>
        </w:rPr>
        <w:t xml:space="preserve"> the Encyclopedia of New Zealand, </w:t>
      </w:r>
      <w:hyperlink r:id="rId89" w:history="1">
        <w:r w:rsidR="00A413E6" w:rsidRPr="006F7A16">
          <w:rPr>
            <w:rStyle w:val="Hyperlink"/>
            <w:rFonts w:eastAsia="Arial"/>
            <w:sz w:val="20"/>
            <w:szCs w:val="20"/>
          </w:rPr>
          <w:t>http://www.TeAra.govt.nz/en/historic-earthquakes/page-1</w:t>
        </w:r>
      </w:hyperlink>
      <w:r w:rsidR="00A413E6" w:rsidRPr="006F7A16">
        <w:rPr>
          <w:rFonts w:eastAsia="Arial"/>
          <w:color w:val="000000" w:themeColor="text1"/>
          <w:sz w:val="20"/>
          <w:szCs w:val="20"/>
        </w:rPr>
        <w:t xml:space="preserve"> </w:t>
      </w:r>
      <w:r w:rsidR="00192336" w:rsidRPr="006F7A16">
        <w:rPr>
          <w:rFonts w:eastAsia="Arial"/>
          <w:color w:val="000000" w:themeColor="text1"/>
          <w:sz w:val="20"/>
          <w:szCs w:val="20"/>
        </w:rPr>
        <w:t>(accessed 6</w:t>
      </w:r>
      <w:r>
        <w:rPr>
          <w:rFonts w:eastAsia="Arial"/>
          <w:color w:val="000000" w:themeColor="text1"/>
          <w:sz w:val="20"/>
          <w:szCs w:val="20"/>
        </w:rPr>
        <w:t>/3/22</w:t>
      </w:r>
      <w:r w:rsidR="00192336" w:rsidRPr="006F7A16">
        <w:rPr>
          <w:rFonts w:eastAsia="Arial"/>
          <w:color w:val="000000" w:themeColor="text1"/>
          <w:sz w:val="20"/>
          <w:szCs w:val="20"/>
        </w:rPr>
        <w:t>)</w:t>
      </w:r>
    </w:p>
    <w:p w14:paraId="7B338C46" w14:textId="77777777" w:rsidR="00AB154A" w:rsidRDefault="00AB154A" w:rsidP="00046C46">
      <w:pPr>
        <w:spacing w:after="0"/>
        <w:rPr>
          <w:rFonts w:eastAsia="Arial"/>
          <w:b/>
          <w:bCs/>
          <w:color w:val="000000" w:themeColor="text1"/>
        </w:rPr>
      </w:pPr>
    </w:p>
    <w:p w14:paraId="7B5BCC98" w14:textId="5E96F1DA" w:rsidR="00413F12" w:rsidRPr="003E1185" w:rsidRDefault="00413F12" w:rsidP="00046C46">
      <w:pPr>
        <w:spacing w:after="0"/>
        <w:rPr>
          <w:rFonts w:eastAsia="Arial"/>
          <w:color w:val="000000" w:themeColor="text1"/>
        </w:rPr>
      </w:pPr>
      <w:r w:rsidRPr="00413F12">
        <w:rPr>
          <w:rFonts w:eastAsia="Arial"/>
          <w:b/>
          <w:bCs/>
          <w:color w:val="000000" w:themeColor="text1"/>
        </w:rPr>
        <w:t>Respond:</w:t>
      </w:r>
      <w:r w:rsidR="003E1185">
        <w:rPr>
          <w:rFonts w:eastAsia="Arial"/>
          <w:b/>
          <w:bCs/>
          <w:color w:val="000000" w:themeColor="text1"/>
        </w:rPr>
        <w:t xml:space="preserve"> </w:t>
      </w:r>
      <w:r w:rsidR="003E1185">
        <w:rPr>
          <w:rFonts w:eastAsia="Arial"/>
          <w:color w:val="000000" w:themeColor="text1"/>
        </w:rPr>
        <w:t>in you</w:t>
      </w:r>
      <w:r w:rsidR="006F7A16">
        <w:rPr>
          <w:rFonts w:eastAsia="Arial"/>
          <w:color w:val="000000" w:themeColor="text1"/>
        </w:rPr>
        <w:t>r</w:t>
      </w:r>
      <w:r w:rsidR="003E1185">
        <w:rPr>
          <w:rFonts w:eastAsia="Arial"/>
          <w:color w:val="000000" w:themeColor="text1"/>
        </w:rPr>
        <w:t xml:space="preserve"> home learning book or digital doc:</w:t>
      </w:r>
    </w:p>
    <w:p w14:paraId="4C03626B" w14:textId="77777777" w:rsidR="009D13A4" w:rsidRDefault="009D13A4" w:rsidP="00C821C1">
      <w:pPr>
        <w:pStyle w:val="ListParagraph"/>
        <w:numPr>
          <w:ilvl w:val="0"/>
          <w:numId w:val="34"/>
        </w:numPr>
        <w:rPr>
          <w:rFonts w:eastAsia="Arial"/>
          <w:color w:val="000000" w:themeColor="text1"/>
        </w:rPr>
      </w:pPr>
      <w:r>
        <w:rPr>
          <w:rFonts w:eastAsia="Arial"/>
          <w:color w:val="000000" w:themeColor="text1"/>
        </w:rPr>
        <w:t>Summarise the text in your own words.</w:t>
      </w:r>
    </w:p>
    <w:p w14:paraId="1C246EAC" w14:textId="21865FE3" w:rsidR="00413F12" w:rsidRPr="00413F12" w:rsidRDefault="009D13A4" w:rsidP="00C821C1">
      <w:pPr>
        <w:pStyle w:val="ListParagraph"/>
        <w:numPr>
          <w:ilvl w:val="0"/>
          <w:numId w:val="34"/>
        </w:numPr>
        <w:rPr>
          <w:rFonts w:eastAsia="Arial"/>
          <w:color w:val="000000" w:themeColor="text1"/>
        </w:rPr>
      </w:pPr>
      <w:r>
        <w:rPr>
          <w:rFonts w:eastAsia="Arial"/>
          <w:color w:val="000000" w:themeColor="text1"/>
        </w:rPr>
        <w:t>What conclusions can you make from reading this text about earthquakes</w:t>
      </w:r>
      <w:r w:rsidR="00D42B96" w:rsidRPr="00413F12">
        <w:rPr>
          <w:rFonts w:eastAsia="Arial"/>
          <w:color w:val="000000" w:themeColor="text1"/>
        </w:rPr>
        <w:t xml:space="preserve">? </w:t>
      </w:r>
    </w:p>
    <w:p w14:paraId="3C71789F" w14:textId="1A8C82FA" w:rsidR="00413F12" w:rsidRPr="00413F12" w:rsidRDefault="009D13A4" w:rsidP="00D42B96">
      <w:pPr>
        <w:rPr>
          <w:rFonts w:eastAsia="Arial"/>
          <w:color w:val="000000" w:themeColor="text1"/>
        </w:rPr>
      </w:pPr>
      <w:r>
        <w:rPr>
          <w:rFonts w:eastAsia="Arial"/>
          <w:b/>
          <w:bCs/>
          <w:color w:val="000000" w:themeColor="text1"/>
        </w:rPr>
        <w:t xml:space="preserve">Think </w:t>
      </w:r>
      <w:r w:rsidR="0028413E">
        <w:rPr>
          <w:rFonts w:eastAsia="Arial"/>
          <w:b/>
          <w:bCs/>
          <w:color w:val="000000" w:themeColor="text1"/>
        </w:rPr>
        <w:t xml:space="preserve"> – </w:t>
      </w:r>
      <w:r>
        <w:rPr>
          <w:rFonts w:eastAsia="Arial"/>
          <w:b/>
          <w:bCs/>
          <w:color w:val="000000" w:themeColor="text1"/>
        </w:rPr>
        <w:t xml:space="preserve"> </w:t>
      </w:r>
      <w:r w:rsidR="00D42B96" w:rsidRPr="00413F12">
        <w:rPr>
          <w:rFonts w:eastAsia="Arial"/>
          <w:color w:val="000000" w:themeColor="text1"/>
        </w:rPr>
        <w:t xml:space="preserve">What if we have an earthquake? </w:t>
      </w:r>
    </w:p>
    <w:p w14:paraId="7C9D5A63" w14:textId="24DB618A" w:rsidR="00D42B96" w:rsidRPr="00413F12" w:rsidRDefault="00D42B96" w:rsidP="00046C46">
      <w:pPr>
        <w:spacing w:after="0"/>
        <w:rPr>
          <w:rFonts w:eastAsia="Arial"/>
          <w:color w:val="000000" w:themeColor="text1"/>
        </w:rPr>
      </w:pPr>
      <w:r w:rsidRPr="00413F12">
        <w:rPr>
          <w:rFonts w:eastAsia="Arial"/>
          <w:b/>
          <w:bCs/>
          <w:color w:val="000000" w:themeColor="text1"/>
        </w:rPr>
        <w:t>Write</w:t>
      </w:r>
      <w:r w:rsidRPr="00413F12">
        <w:rPr>
          <w:rFonts w:eastAsia="Arial"/>
          <w:color w:val="000000" w:themeColor="text1"/>
        </w:rPr>
        <w:t xml:space="preserve"> a procedure of how to prepare for an earthquake or another natural disaster.</w:t>
      </w:r>
      <w:r w:rsidR="00556EB6">
        <w:rPr>
          <w:rFonts w:eastAsia="Arial"/>
          <w:color w:val="000000" w:themeColor="text1"/>
        </w:rPr>
        <w:t xml:space="preserve"> Use words like first, next, then …</w:t>
      </w:r>
    </w:p>
    <w:p w14:paraId="521C37D3" w14:textId="77777777" w:rsidR="0012476C" w:rsidRDefault="0012476C" w:rsidP="00046C46">
      <w:pPr>
        <w:spacing w:after="0"/>
      </w:pPr>
    </w:p>
    <w:p w14:paraId="08720F94" w14:textId="391F98C4" w:rsidR="00445AC9" w:rsidRPr="00046C46" w:rsidRDefault="0026261A" w:rsidP="00445AC9">
      <w:r w:rsidRPr="009A18CA">
        <w:rPr>
          <w:b/>
          <w:bCs/>
        </w:rPr>
        <w:t>Congrats!</w:t>
      </w:r>
      <w:r>
        <w:t xml:space="preserve"> That is </w:t>
      </w:r>
      <w:r w:rsidRPr="000E2F49">
        <w:t xml:space="preserve">day </w:t>
      </w:r>
      <w:r w:rsidR="00A6063B">
        <w:t>4</w:t>
      </w:r>
      <w:r w:rsidRPr="000E2F49">
        <w:t xml:space="preserve"> almost finished. Today </w:t>
      </w:r>
      <w:r w:rsidRPr="000E2F49">
        <w:rPr>
          <w:rStyle w:val="normaltextrun"/>
        </w:rPr>
        <w:t xml:space="preserve">our Inquiry focus was </w:t>
      </w:r>
      <w:r>
        <w:rPr>
          <w:rStyle w:val="normaltextrun"/>
        </w:rPr>
        <w:t>“</w:t>
      </w:r>
      <w:r w:rsidRPr="0026261A">
        <w:rPr>
          <w:rStyle w:val="normaltextrun"/>
        </w:rPr>
        <w:t>Going further, deeper”. This include</w:t>
      </w:r>
      <w:r w:rsidR="00347E6B">
        <w:rPr>
          <w:rStyle w:val="normaltextrun"/>
        </w:rPr>
        <w:t>d</w:t>
      </w:r>
      <w:r w:rsidRPr="0026261A">
        <w:rPr>
          <w:rStyle w:val="normaltextrun"/>
        </w:rPr>
        <w:t xml:space="preserve"> opportunities </w:t>
      </w:r>
      <w:r w:rsidR="00347E6B">
        <w:rPr>
          <w:rStyle w:val="normaltextrun"/>
        </w:rPr>
        <w:t xml:space="preserve">for you </w:t>
      </w:r>
      <w:r w:rsidRPr="0026261A">
        <w:rPr>
          <w:rStyle w:val="normaltextrun"/>
        </w:rPr>
        <w:t>to engage further and dive deeper through discussions, provocations, exploring further contexts, taking action, thinking critically</w:t>
      </w:r>
      <w:r w:rsidR="00A41F17" w:rsidRPr="0026261A">
        <w:rPr>
          <w:rStyle w:val="normaltextrun"/>
        </w:rPr>
        <w:t>,</w:t>
      </w:r>
      <w:r w:rsidRPr="0026261A">
        <w:rPr>
          <w:rStyle w:val="normaltextrun"/>
        </w:rPr>
        <w:t xml:space="preserve"> and drawing conclusions.</w:t>
      </w:r>
      <w:r>
        <w:rPr>
          <w:rStyle w:val="normaltextrun"/>
        </w:rPr>
        <w:t>.</w:t>
      </w:r>
      <w:r w:rsidRPr="000E2F49">
        <w:rPr>
          <w:rStyle w:val="normaltextrun"/>
          <w:color w:val="000000"/>
          <w:shd w:val="clear" w:color="auto" w:fill="FFFFFF"/>
        </w:rPr>
        <w:t xml:space="preserve"> Tomorrow we will have opportunities to </w:t>
      </w:r>
      <w:r w:rsidR="00347E6B">
        <w:rPr>
          <w:rStyle w:val="normaltextrun"/>
          <w:color w:val="000000"/>
          <w:shd w:val="clear" w:color="auto" w:fill="FFFFFF"/>
        </w:rPr>
        <w:t>make some final connections and share our learning.</w:t>
      </w:r>
    </w:p>
    <w:p w14:paraId="1ACC5405" w14:textId="7F74D922" w:rsidR="00445AC9" w:rsidRPr="00046C46" w:rsidRDefault="00445AC9" w:rsidP="00445AC9">
      <w:pPr>
        <w:rPr>
          <w:b/>
          <w:bCs/>
        </w:rPr>
      </w:pPr>
      <w:r w:rsidRPr="00046C46">
        <w:rPr>
          <w:b/>
          <w:bCs/>
        </w:rPr>
        <w:t xml:space="preserve">Remember to do your end of day reflection and wellbeing activities (See p. </w:t>
      </w:r>
      <w:r w:rsidR="00670F98" w:rsidRPr="00046C46">
        <w:rPr>
          <w:b/>
          <w:bCs/>
        </w:rPr>
        <w:t>11</w:t>
      </w:r>
      <w:r w:rsidRPr="00046C46">
        <w:rPr>
          <w:b/>
          <w:bCs/>
        </w:rPr>
        <w:t xml:space="preserve"> </w:t>
      </w:r>
      <w:r w:rsidR="00670F98" w:rsidRPr="00046C46">
        <w:rPr>
          <w:b/>
          <w:bCs/>
        </w:rPr>
        <w:t xml:space="preserve">&amp; </w:t>
      </w:r>
      <w:r w:rsidRPr="00046C46">
        <w:rPr>
          <w:b/>
          <w:bCs/>
        </w:rPr>
        <w:t>8</w:t>
      </w:r>
      <w:r w:rsidR="00046C46" w:rsidRPr="00046C46">
        <w:rPr>
          <w:b/>
          <w:bCs/>
        </w:rPr>
        <w:t>–</w:t>
      </w:r>
      <w:r w:rsidR="00670F98" w:rsidRPr="00046C46">
        <w:rPr>
          <w:b/>
          <w:bCs/>
        </w:rPr>
        <w:t>9</w:t>
      </w:r>
      <w:r w:rsidRPr="00046C46">
        <w:rPr>
          <w:b/>
          <w:bCs/>
        </w:rPr>
        <w:t>).</w:t>
      </w:r>
    </w:p>
    <w:p w14:paraId="7C017061" w14:textId="5EA56D6B" w:rsidR="00445AC9" w:rsidRPr="008E14D1" w:rsidRDefault="00C23E3C" w:rsidP="00445AC9">
      <w:pPr>
        <w:pStyle w:val="GH1"/>
        <w:rPr>
          <w:color w:val="3472AC"/>
        </w:rPr>
      </w:pPr>
      <w:r>
        <w:rPr>
          <w:noProof/>
        </w:rPr>
        <w:lastRenderedPageBreak/>
        <w:drawing>
          <wp:anchor distT="0" distB="0" distL="114300" distR="114300" simplePos="0" relativeHeight="251658254" behindDoc="1" locked="0" layoutInCell="1" allowOverlap="1" wp14:anchorId="219DED41" wp14:editId="6C320695">
            <wp:simplePos x="0" y="0"/>
            <wp:positionH relativeFrom="column">
              <wp:posOffset>4770452</wp:posOffset>
            </wp:positionH>
            <wp:positionV relativeFrom="paragraph">
              <wp:posOffset>-286854</wp:posOffset>
            </wp:positionV>
            <wp:extent cx="1305445" cy="1280160"/>
            <wp:effectExtent l="0" t="0" r="0" b="0"/>
            <wp:wrapTight wrapText="bothSides">
              <wp:wrapPolygon edited="0">
                <wp:start x="0" y="0"/>
                <wp:lineTo x="0" y="21214"/>
                <wp:lineTo x="21442" y="21214"/>
                <wp:lineTo x="21442" y="0"/>
                <wp:lineTo x="0" y="0"/>
              </wp:wrapPolygon>
            </wp:wrapTight>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1305445" cy="1280160"/>
                    </a:xfrm>
                    <a:prstGeom prst="rect">
                      <a:avLst/>
                    </a:prstGeom>
                  </pic:spPr>
                </pic:pic>
              </a:graphicData>
            </a:graphic>
            <wp14:sizeRelH relativeFrom="margin">
              <wp14:pctWidth>0</wp14:pctWidth>
            </wp14:sizeRelH>
            <wp14:sizeRelV relativeFrom="margin">
              <wp14:pctHeight>0</wp14:pctHeight>
            </wp14:sizeRelV>
          </wp:anchor>
        </w:drawing>
      </w:r>
      <w:r w:rsidR="00445AC9" w:rsidRPr="008E14D1">
        <w:rPr>
          <w:color w:val="3472AC"/>
        </w:rPr>
        <w:t xml:space="preserve">Day </w:t>
      </w:r>
      <w:r w:rsidR="00445AC9">
        <w:rPr>
          <w:color w:val="3472AC"/>
        </w:rPr>
        <w:t>5</w:t>
      </w:r>
      <w:r w:rsidR="00445AC9" w:rsidRPr="008E14D1">
        <w:rPr>
          <w:color w:val="3472AC"/>
        </w:rPr>
        <w:t xml:space="preserve"> </w:t>
      </w:r>
      <w:r w:rsidR="00616646">
        <w:rPr>
          <w:color w:val="3472AC"/>
        </w:rPr>
        <w:t>a</w:t>
      </w:r>
      <w:r w:rsidR="00445AC9" w:rsidRPr="008E14D1">
        <w:rPr>
          <w:color w:val="3472AC"/>
        </w:rPr>
        <w:t>ctivity 1</w:t>
      </w:r>
      <w:r w:rsidR="00046C46">
        <w:rPr>
          <w:color w:val="3472AC"/>
        </w:rPr>
        <w:t>–</w:t>
      </w:r>
      <w:r w:rsidR="003C34F2">
        <w:rPr>
          <w:color w:val="3472AC"/>
        </w:rPr>
        <w:t>2</w:t>
      </w:r>
      <w:r w:rsidR="00445AC9" w:rsidRPr="008E14D1">
        <w:rPr>
          <w:color w:val="3472AC"/>
        </w:rPr>
        <w:t xml:space="preserve">: </w:t>
      </w:r>
      <w:r w:rsidR="00AB154A">
        <w:rPr>
          <w:color w:val="3472AC"/>
        </w:rPr>
        <w:t>Preparation</w:t>
      </w:r>
      <w:r w:rsidR="00445AC9" w:rsidRPr="008E14D1">
        <w:rPr>
          <w:color w:val="3472AC"/>
        </w:rPr>
        <w:t xml:space="preserve"> is key</w:t>
      </w:r>
      <w:r w:rsidR="00445AC9" w:rsidRPr="008E14D1">
        <w:rPr>
          <w:noProof/>
          <w:color w:val="3472AC"/>
        </w:rPr>
        <w:t xml:space="preserve"> </w:t>
      </w:r>
    </w:p>
    <w:p w14:paraId="0D05E5DC" w14:textId="21864D4E" w:rsidR="00330C90" w:rsidRPr="00330C90" w:rsidRDefault="00B671B9" w:rsidP="00AB154A">
      <w:pPr>
        <w:pStyle w:val="Quote"/>
        <w:spacing w:after="0"/>
      </w:pPr>
      <w:r>
        <w:t>“Curiosity is the most powerful thing you own.” ~ James Cameron</w:t>
      </w:r>
    </w:p>
    <w:p w14:paraId="5E4123DC" w14:textId="1AFA3D14" w:rsidR="00445AC9" w:rsidRPr="00046C46" w:rsidRDefault="00445AC9" w:rsidP="00AB154A">
      <w:pPr>
        <w:spacing w:before="240"/>
        <w:rPr>
          <w:b/>
          <w:bCs/>
          <w:i/>
          <w:iCs/>
          <w:color w:val="3472AC"/>
        </w:rPr>
      </w:pPr>
      <w:r w:rsidRPr="00046C46">
        <w:rPr>
          <w:b/>
          <w:bCs/>
          <w:i/>
          <w:iCs/>
          <w:color w:val="3472AC"/>
        </w:rPr>
        <w:t>Notes for teachers and whānau</w:t>
      </w:r>
    </w:p>
    <w:p w14:paraId="1F272791" w14:textId="36A7D41F" w:rsidR="00A15D15" w:rsidRDefault="00A15D15" w:rsidP="00AB154A">
      <w:pPr>
        <w:rPr>
          <w:i/>
          <w:iCs/>
        </w:rPr>
      </w:pPr>
      <w:r>
        <w:rPr>
          <w:i/>
          <w:iCs/>
        </w:rPr>
        <w:t>In this activity</w:t>
      </w:r>
      <w:r w:rsidR="00F74A45">
        <w:rPr>
          <w:i/>
          <w:iCs/>
        </w:rPr>
        <w:t xml:space="preserve"> learners will use what they have learned to create a poster or video to help others be prepared in the event of a natural disaster.</w:t>
      </w:r>
      <w:r w:rsidR="00AB154A">
        <w:rPr>
          <w:i/>
          <w:iCs/>
        </w:rPr>
        <w:t xml:space="preserve"> </w:t>
      </w:r>
      <w:r w:rsidRPr="6DB1E269">
        <w:rPr>
          <w:rFonts w:eastAsia="Arial"/>
          <w:i/>
          <w:iCs/>
          <w:color w:val="000000" w:themeColor="text1"/>
        </w:rPr>
        <w:t xml:space="preserve">Learners will be exploring the </w:t>
      </w:r>
      <w:r>
        <w:rPr>
          <w:rFonts w:eastAsia="Arial"/>
          <w:i/>
          <w:iCs/>
          <w:color w:val="000000" w:themeColor="text1"/>
        </w:rPr>
        <w:t xml:space="preserve">literacy, science and social studies </w:t>
      </w:r>
      <w:r w:rsidRPr="6DB1E269">
        <w:rPr>
          <w:rFonts w:eastAsia="Arial"/>
          <w:i/>
          <w:iCs/>
          <w:color w:val="000000" w:themeColor="text1"/>
        </w:rPr>
        <w:t>learning areas</w:t>
      </w:r>
      <w:r>
        <w:rPr>
          <w:rFonts w:eastAsia="Arial"/>
          <w:i/>
          <w:iCs/>
          <w:color w:val="000000" w:themeColor="text1"/>
        </w:rPr>
        <w:t>.</w:t>
      </w:r>
    </w:p>
    <w:p w14:paraId="7F8DD2F4" w14:textId="60B2210E" w:rsidR="00445AC9" w:rsidRPr="00124608" w:rsidRDefault="00124608" w:rsidP="00AB154A">
      <w:pPr>
        <w:pStyle w:val="paragraph"/>
        <w:spacing w:before="0" w:beforeAutospacing="0" w:after="0" w:afterAutospacing="0"/>
        <w:rPr>
          <w:sz w:val="20"/>
          <w:szCs w:val="20"/>
        </w:rPr>
      </w:pPr>
      <w:r w:rsidRPr="7F3AF600">
        <w:rPr>
          <w:rStyle w:val="normaltextrun"/>
          <w:rFonts w:ascii="Arial" w:hAnsi="Arial" w:cs="Arial"/>
          <w:i/>
          <w:iCs/>
        </w:rPr>
        <w:t>Note that today our Inquiry focus is</w:t>
      </w:r>
      <w:r w:rsidR="00CB178C">
        <w:rPr>
          <w:rStyle w:val="normaltextrun"/>
          <w:rFonts w:ascii="Arial" w:hAnsi="Arial" w:cs="Arial"/>
          <w:i/>
          <w:iCs/>
        </w:rPr>
        <w:t>:</w:t>
      </w:r>
      <w:r w:rsidRPr="7F3AF600">
        <w:rPr>
          <w:rStyle w:val="normaltextrun"/>
          <w:rFonts w:ascii="Arial" w:hAnsi="Arial" w:cs="Arial"/>
          <w:i/>
          <w:iCs/>
        </w:rPr>
        <w:t xml:space="preserve"> “</w:t>
      </w:r>
      <w:r w:rsidR="00046C46">
        <w:rPr>
          <w:rStyle w:val="normaltextrun"/>
          <w:rFonts w:ascii="Arial" w:hAnsi="Arial" w:cs="Arial"/>
          <w:i/>
          <w:iCs/>
        </w:rPr>
        <w:t>p</w:t>
      </w:r>
      <w:r w:rsidRPr="7F3AF600">
        <w:rPr>
          <w:rStyle w:val="normaltextrun"/>
          <w:rFonts w:ascii="Arial" w:hAnsi="Arial" w:cs="Arial"/>
          <w:i/>
          <w:iCs/>
        </w:rPr>
        <w:t>resent</w:t>
      </w:r>
      <w:r w:rsidR="0028413E">
        <w:rPr>
          <w:rStyle w:val="normaltextrun"/>
          <w:rFonts w:ascii="Arial" w:hAnsi="Arial" w:cs="Arial"/>
          <w:i/>
          <w:iCs/>
        </w:rPr>
        <w:t xml:space="preserve"> –</w:t>
      </w:r>
      <w:r w:rsidRPr="7F3AF600">
        <w:rPr>
          <w:rStyle w:val="normaltextrun"/>
          <w:rFonts w:ascii="Arial" w:hAnsi="Arial" w:cs="Arial"/>
          <w:i/>
          <w:iCs/>
        </w:rPr>
        <w:t xml:space="preserve"> share learning about the </w:t>
      </w:r>
      <w:r w:rsidR="00BA2A23">
        <w:rPr>
          <w:rStyle w:val="normaltextrun"/>
          <w:rFonts w:ascii="Arial" w:hAnsi="Arial" w:cs="Arial"/>
          <w:i/>
          <w:iCs/>
        </w:rPr>
        <w:t>theme</w:t>
      </w:r>
      <w:r w:rsidRPr="7F3AF600">
        <w:rPr>
          <w:rStyle w:val="normaltextrun"/>
          <w:rFonts w:ascii="Arial" w:hAnsi="Arial" w:cs="Arial"/>
          <w:i/>
          <w:iCs/>
        </w:rPr>
        <w:t>” which includes thinking about who the audience is and considering different ways of communicating learning for example, presentation, video, poster, etc.</w:t>
      </w:r>
      <w:r w:rsidRPr="7F3AF600">
        <w:rPr>
          <w:rStyle w:val="eop"/>
          <w:rFonts w:ascii="Arial" w:hAnsi="Arial" w:cs="Arial"/>
          <w:i/>
          <w:iCs/>
        </w:rPr>
        <w:t> </w:t>
      </w:r>
    </w:p>
    <w:p w14:paraId="7EE2D24C" w14:textId="77777777" w:rsidR="00445AC9" w:rsidRDefault="002E7633" w:rsidP="00445AC9">
      <w:r>
        <w:pict w14:anchorId="6A6EE204">
          <v:rect id="_x0000_i1059" style="width:0;height:1.5pt" o:hralign="center" o:hrstd="t" o:hr="t" fillcolor="#a0a0a0" stroked="f"/>
        </w:pict>
      </w:r>
    </w:p>
    <w:p w14:paraId="5EAAB0F5" w14:textId="38B3BE1D" w:rsidR="00445AC9" w:rsidRPr="008E14D1" w:rsidRDefault="00445AC9" w:rsidP="00AB154A">
      <w:pPr>
        <w:pStyle w:val="LI"/>
        <w:spacing w:before="120" w:after="240"/>
        <w:rPr>
          <w:b/>
          <w:bCs w:val="0"/>
          <w:color w:val="3472AC"/>
        </w:rPr>
      </w:pPr>
      <w:r w:rsidRPr="008E14D1">
        <w:rPr>
          <w:b/>
          <w:bCs w:val="0"/>
          <w:color w:val="3472AC"/>
        </w:rPr>
        <w:t xml:space="preserve">In this activity I am learning to: </w:t>
      </w:r>
      <w:r w:rsidR="002560A7">
        <w:rPr>
          <w:b/>
          <w:bCs w:val="0"/>
          <w:color w:val="3472AC"/>
        </w:rPr>
        <w:t>create an information media</w:t>
      </w:r>
    </w:p>
    <w:p w14:paraId="555390E0" w14:textId="77777777" w:rsidR="00445AC9" w:rsidRDefault="00445AC9" w:rsidP="00AB154A">
      <w:pPr>
        <w:spacing w:after="0"/>
        <w:rPr>
          <w:lang w:val="mi-NZ"/>
        </w:rPr>
      </w:pPr>
      <w:r>
        <w:rPr>
          <w:lang w:val="mi-NZ"/>
        </w:rPr>
        <w:t>What do I need?</w:t>
      </w:r>
    </w:p>
    <w:p w14:paraId="01E9D478" w14:textId="0E5932A3" w:rsidR="00445AC9" w:rsidRPr="002560A7" w:rsidRDefault="003C34F2" w:rsidP="00DB57B5">
      <w:pPr>
        <w:pStyle w:val="ListParagraph"/>
        <w:numPr>
          <w:ilvl w:val="0"/>
          <w:numId w:val="6"/>
        </w:numPr>
        <w:rPr>
          <w:lang w:val="mi-NZ"/>
        </w:rPr>
      </w:pPr>
      <w:r>
        <w:rPr>
          <w:lang w:val="mi-NZ"/>
        </w:rPr>
        <w:t>6</w:t>
      </w:r>
      <w:r w:rsidR="00445AC9" w:rsidRPr="002560A7">
        <w:rPr>
          <w:lang w:val="mi-NZ"/>
        </w:rPr>
        <w:t>0 minutes</w:t>
      </w:r>
    </w:p>
    <w:p w14:paraId="0288B313" w14:textId="3F78C013" w:rsidR="00445AC9" w:rsidRDefault="7CA8595D" w:rsidP="00DB57B5">
      <w:pPr>
        <w:pStyle w:val="ListParagraph"/>
        <w:numPr>
          <w:ilvl w:val="0"/>
          <w:numId w:val="6"/>
        </w:numPr>
        <w:rPr>
          <w:lang w:val="mi-NZ"/>
        </w:rPr>
      </w:pPr>
      <w:r w:rsidRPr="002560A7">
        <w:rPr>
          <w:lang w:val="mi-NZ"/>
        </w:rPr>
        <w:t>Poster materials – paper, pens, coloured</w:t>
      </w:r>
      <w:r w:rsidR="57F910F0" w:rsidRPr="002560A7">
        <w:rPr>
          <w:lang w:val="mi-NZ"/>
        </w:rPr>
        <w:t xml:space="preserve"> pencils</w:t>
      </w:r>
    </w:p>
    <w:p w14:paraId="514A8B36" w14:textId="5272498D" w:rsidR="00445AC9" w:rsidRDefault="002560A7" w:rsidP="00FF32F6">
      <w:pPr>
        <w:spacing w:after="0"/>
      </w:pPr>
      <w:r>
        <w:rPr>
          <w:lang w:val="mi-NZ"/>
        </w:rPr>
        <w:t>Optional: device to make a video</w:t>
      </w:r>
      <w:r w:rsidR="008D04B2">
        <w:rPr>
          <w:lang w:val="mi-NZ"/>
        </w:rPr>
        <w:t xml:space="preserve"> / do additional research at </w:t>
      </w:r>
      <w:hyperlink r:id="rId91" w:history="1">
        <w:r w:rsidR="008D04B2" w:rsidRPr="00646F4E">
          <w:rPr>
            <w:rStyle w:val="Hyperlink"/>
          </w:rPr>
          <w:t>https://getready.govt.nz/prepared/school/whats-the-plan-stan/</w:t>
        </w:r>
      </w:hyperlink>
      <w:r w:rsidR="008D04B2">
        <w:t xml:space="preserve"> </w:t>
      </w:r>
      <w:r w:rsidR="002E7633">
        <w:pict w14:anchorId="3AE19AEE">
          <v:rect id="_x0000_i1060" style="width:0;height:1.5pt" o:hralign="center" o:hrstd="t" o:hr="t" fillcolor="#a0a0a0" stroked="f"/>
        </w:pict>
      </w:r>
    </w:p>
    <w:p w14:paraId="33CB8702" w14:textId="60F7B635" w:rsidR="00445AC9" w:rsidRPr="00AB154A" w:rsidRDefault="002602DB" w:rsidP="00445AC9">
      <w:pPr>
        <w:rPr>
          <w:b/>
        </w:rPr>
      </w:pPr>
      <w:r>
        <w:rPr>
          <w:b/>
        </w:rPr>
        <w:t>Remember to start your day right (See p. 10)</w:t>
      </w:r>
      <w:r w:rsidR="00445AC9" w:rsidRPr="00AB154A">
        <w:rPr>
          <w:rStyle w:val="normaltextrun"/>
          <w:i/>
        </w:rPr>
        <w:t xml:space="preserve"> </w:t>
      </w:r>
    </w:p>
    <w:p w14:paraId="2207153F" w14:textId="77777777" w:rsidR="00445AC9" w:rsidRPr="008E14D1" w:rsidRDefault="00445AC9" w:rsidP="00445AC9">
      <w:pPr>
        <w:pStyle w:val="GH2"/>
        <w:rPr>
          <w:color w:val="3472AC"/>
        </w:rPr>
      </w:pPr>
      <w:r w:rsidRPr="008E14D1">
        <w:rPr>
          <w:color w:val="3472AC"/>
        </w:rPr>
        <w:t>Instructions:</w:t>
      </w:r>
    </w:p>
    <w:p w14:paraId="04C6CA3D" w14:textId="22D06018" w:rsidR="00445AC9" w:rsidRPr="008D04B2" w:rsidRDefault="008D04B2" w:rsidP="00445AC9">
      <w:pPr>
        <w:rPr>
          <w:rFonts w:eastAsia="Arial"/>
          <w:color w:val="000000" w:themeColor="text1"/>
        </w:rPr>
      </w:pPr>
      <w:r w:rsidRPr="008D04B2">
        <w:rPr>
          <w:rFonts w:eastAsia="Arial"/>
          <w:color w:val="000000" w:themeColor="text1"/>
        </w:rPr>
        <w:t>You will d</w:t>
      </w:r>
      <w:r w:rsidR="618DBB45" w:rsidRPr="008D04B2">
        <w:rPr>
          <w:rFonts w:eastAsia="Arial"/>
          <w:color w:val="000000" w:themeColor="text1"/>
        </w:rPr>
        <w:t>esign a poster</w:t>
      </w:r>
      <w:r w:rsidRPr="008D04B2">
        <w:rPr>
          <w:rFonts w:eastAsia="Arial"/>
          <w:color w:val="000000" w:themeColor="text1"/>
        </w:rPr>
        <w:t xml:space="preserve"> or video</w:t>
      </w:r>
      <w:r w:rsidR="618DBB45" w:rsidRPr="008D04B2">
        <w:rPr>
          <w:rFonts w:eastAsia="Arial"/>
          <w:color w:val="000000" w:themeColor="text1"/>
        </w:rPr>
        <w:t xml:space="preserve"> to help others prepare for </w:t>
      </w:r>
      <w:r w:rsidRPr="008D04B2">
        <w:rPr>
          <w:rFonts w:eastAsia="Arial"/>
          <w:color w:val="000000" w:themeColor="text1"/>
        </w:rPr>
        <w:t>a</w:t>
      </w:r>
      <w:r w:rsidR="618DBB45" w:rsidRPr="008D04B2">
        <w:rPr>
          <w:rFonts w:eastAsia="Arial"/>
          <w:color w:val="000000" w:themeColor="text1"/>
        </w:rPr>
        <w:t xml:space="preserve"> natural disaster</w:t>
      </w:r>
      <w:r w:rsidRPr="008D04B2">
        <w:rPr>
          <w:rFonts w:eastAsia="Arial"/>
          <w:color w:val="000000" w:themeColor="text1"/>
        </w:rPr>
        <w:t>. You may use earthquakes or another natural disaster that you are more curious about.</w:t>
      </w:r>
    </w:p>
    <w:p w14:paraId="59492A0D" w14:textId="4F1BB7E8" w:rsidR="00445AC9" w:rsidRPr="008E14D1" w:rsidRDefault="00F15AC9" w:rsidP="00445AC9">
      <w:pPr>
        <w:pStyle w:val="GH2"/>
        <w:rPr>
          <w:color w:val="3472AC"/>
        </w:rPr>
      </w:pPr>
      <w:r>
        <w:rPr>
          <w:noProof/>
        </w:rPr>
        <w:drawing>
          <wp:anchor distT="0" distB="0" distL="114300" distR="114300" simplePos="0" relativeHeight="251658270" behindDoc="1" locked="0" layoutInCell="1" allowOverlap="1" wp14:anchorId="796BBA34" wp14:editId="35514644">
            <wp:simplePos x="0" y="0"/>
            <wp:positionH relativeFrom="column">
              <wp:posOffset>4199310</wp:posOffset>
            </wp:positionH>
            <wp:positionV relativeFrom="paragraph">
              <wp:posOffset>285889</wp:posOffset>
            </wp:positionV>
            <wp:extent cx="1683385" cy="2377440"/>
            <wp:effectExtent l="0" t="0" r="0" b="0"/>
            <wp:wrapTight wrapText="bothSides">
              <wp:wrapPolygon edited="0">
                <wp:start x="0" y="0"/>
                <wp:lineTo x="0" y="21462"/>
                <wp:lineTo x="21266" y="21462"/>
                <wp:lineTo x="21266" y="0"/>
                <wp:lineTo x="0" y="0"/>
              </wp:wrapPolygon>
            </wp:wrapTight>
            <wp:docPr id="650254546" name="Picture 6502545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ee the source imag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83385" cy="2377440"/>
                    </a:xfrm>
                    <a:prstGeom prst="rect">
                      <a:avLst/>
                    </a:prstGeom>
                    <a:noFill/>
                    <a:ln>
                      <a:noFill/>
                    </a:ln>
                  </pic:spPr>
                </pic:pic>
              </a:graphicData>
            </a:graphic>
          </wp:anchor>
        </w:drawing>
      </w:r>
      <w:r w:rsidR="00445AC9" w:rsidRPr="008E14D1">
        <w:rPr>
          <w:color w:val="3472AC"/>
        </w:rPr>
        <w:t>Your task:</w:t>
      </w:r>
    </w:p>
    <w:p w14:paraId="66DF0EC9" w14:textId="483CC04F" w:rsidR="00445AC9" w:rsidRDefault="008D04B2" w:rsidP="00445AC9">
      <w:r>
        <w:t>Create a</w:t>
      </w:r>
      <w:r w:rsidR="00860583">
        <w:t>n informative</w:t>
      </w:r>
      <w:r>
        <w:t xml:space="preserve"> poster or video that:</w:t>
      </w:r>
      <w:r w:rsidR="00F15AC9" w:rsidRPr="00F15AC9">
        <w:t xml:space="preserve"> </w:t>
      </w:r>
    </w:p>
    <w:p w14:paraId="1392B616" w14:textId="01B1BCFD" w:rsidR="008D04B2" w:rsidRDefault="0090273F" w:rsidP="00C821C1">
      <w:pPr>
        <w:pStyle w:val="ListParagraph"/>
        <w:numPr>
          <w:ilvl w:val="0"/>
          <w:numId w:val="35"/>
        </w:numPr>
      </w:pPr>
      <w:r>
        <w:t>Has a clear message</w:t>
      </w:r>
    </w:p>
    <w:p w14:paraId="2616E74C" w14:textId="728CDF21" w:rsidR="004F10A2" w:rsidRDefault="004F10A2" w:rsidP="00C821C1">
      <w:pPr>
        <w:pStyle w:val="ListParagraph"/>
        <w:numPr>
          <w:ilvl w:val="0"/>
          <w:numId w:val="35"/>
        </w:numPr>
      </w:pPr>
      <w:r>
        <w:t>Uses succinct language</w:t>
      </w:r>
    </w:p>
    <w:p w14:paraId="6C7B4DDA" w14:textId="4787535E" w:rsidR="004F10A2" w:rsidRDefault="004F10A2" w:rsidP="00C821C1">
      <w:pPr>
        <w:pStyle w:val="ListParagraph"/>
        <w:numPr>
          <w:ilvl w:val="0"/>
          <w:numId w:val="35"/>
        </w:numPr>
      </w:pPr>
      <w:r>
        <w:t>Uses interesting visuals – graphic, colour, fonts, images</w:t>
      </w:r>
    </w:p>
    <w:p w14:paraId="29D58DB6" w14:textId="2AC2E41B" w:rsidR="004F10A2" w:rsidRDefault="00860583" w:rsidP="00C821C1">
      <w:pPr>
        <w:pStyle w:val="ListParagraph"/>
        <w:numPr>
          <w:ilvl w:val="0"/>
          <w:numId w:val="35"/>
        </w:numPr>
      </w:pPr>
      <w:r>
        <w:t xml:space="preserve">Provides accurate and useful information about how to prepare for the natural disaster </w:t>
      </w:r>
      <w:r w:rsidR="00F8285E">
        <w:t>e.g</w:t>
      </w:r>
      <w:r>
        <w:t>. What to do before, during after</w:t>
      </w:r>
      <w:r w:rsidR="008D042A">
        <w:t>, what to include in a survival kit, top tips etc.</w:t>
      </w:r>
    </w:p>
    <w:p w14:paraId="181CD67C" w14:textId="4854F652" w:rsidR="00124608" w:rsidRDefault="008D042A" w:rsidP="003C34F2">
      <w:r>
        <w:t xml:space="preserve">When you are finished, share your poster with your </w:t>
      </w:r>
      <w:r w:rsidR="004C645E">
        <w:t>whānau</w:t>
      </w:r>
      <w:r>
        <w:t>, teacher</w:t>
      </w:r>
      <w:r w:rsidR="00A41F17">
        <w:t>,</w:t>
      </w:r>
      <w:r>
        <w:t xml:space="preserve"> or class.</w:t>
      </w:r>
    </w:p>
    <w:p w14:paraId="1AFBFB87" w14:textId="578B7F22" w:rsidR="00124608" w:rsidRPr="008E14D1" w:rsidRDefault="00124608" w:rsidP="00124608">
      <w:pPr>
        <w:pStyle w:val="GH1"/>
        <w:rPr>
          <w:color w:val="3472AC"/>
        </w:rPr>
      </w:pPr>
      <w:r>
        <w:br w:type="column"/>
      </w:r>
      <w:r w:rsidRPr="008E14D1">
        <w:rPr>
          <w:color w:val="3472AC"/>
        </w:rPr>
        <w:lastRenderedPageBreak/>
        <w:t xml:space="preserve">Day </w:t>
      </w:r>
      <w:r>
        <w:rPr>
          <w:color w:val="3472AC"/>
        </w:rPr>
        <w:t>5</w:t>
      </w:r>
      <w:r w:rsidRPr="008E14D1">
        <w:rPr>
          <w:color w:val="3472AC"/>
        </w:rPr>
        <w:t xml:space="preserve"> </w:t>
      </w:r>
      <w:r w:rsidR="00616646">
        <w:rPr>
          <w:color w:val="3472AC"/>
        </w:rPr>
        <w:t>a</w:t>
      </w:r>
      <w:r w:rsidRPr="008E14D1">
        <w:rPr>
          <w:color w:val="3472AC"/>
        </w:rPr>
        <w:t xml:space="preserve">ctivity </w:t>
      </w:r>
      <w:r>
        <w:rPr>
          <w:color w:val="3472AC"/>
        </w:rPr>
        <w:t>3</w:t>
      </w:r>
      <w:r w:rsidRPr="008E14D1">
        <w:rPr>
          <w:color w:val="3472AC"/>
        </w:rPr>
        <w:t>: ’</w:t>
      </w:r>
      <w:r w:rsidR="00F15AC9">
        <w:rPr>
          <w:color w:val="3472AC"/>
        </w:rPr>
        <w:t>W</w:t>
      </w:r>
      <w:r w:rsidRPr="008E14D1">
        <w:rPr>
          <w:color w:val="3472AC"/>
        </w:rPr>
        <w:t>hat if’ natural disasters</w:t>
      </w:r>
      <w:r w:rsidRPr="008E14D1">
        <w:rPr>
          <w:noProof/>
          <w:color w:val="3472AC"/>
        </w:rPr>
        <w:t xml:space="preserve"> </w:t>
      </w:r>
    </w:p>
    <w:p w14:paraId="4FED1B92" w14:textId="77777777" w:rsidR="00124608" w:rsidRPr="00046C46" w:rsidRDefault="00124608" w:rsidP="00124608">
      <w:pPr>
        <w:rPr>
          <w:b/>
          <w:bCs/>
          <w:i/>
          <w:iCs/>
          <w:color w:val="3472AC"/>
        </w:rPr>
      </w:pPr>
      <w:r w:rsidRPr="00046C46">
        <w:rPr>
          <w:b/>
          <w:bCs/>
          <w:i/>
          <w:iCs/>
          <w:color w:val="3472AC"/>
        </w:rPr>
        <w:t>Notes for teachers and whānau</w:t>
      </w:r>
    </w:p>
    <w:p w14:paraId="58113BF4" w14:textId="26094BAE" w:rsidR="00A15D15" w:rsidRDefault="00F15AC9" w:rsidP="00F15AC9">
      <w:pPr>
        <w:rPr>
          <w:i/>
          <w:iCs/>
        </w:rPr>
      </w:pPr>
      <w:r>
        <w:rPr>
          <w:i/>
          <w:iCs/>
        </w:rPr>
        <w:t>Learners</w:t>
      </w:r>
      <w:r w:rsidR="003C34F2">
        <w:rPr>
          <w:i/>
          <w:iCs/>
        </w:rPr>
        <w:t xml:space="preserve"> will apply their learning to</w:t>
      </w:r>
      <w:r w:rsidR="00196ECD">
        <w:rPr>
          <w:i/>
          <w:iCs/>
        </w:rPr>
        <w:t xml:space="preserve"> write for an audience. They will make connections to the learning experiences from the week and/or their initial what if curiosities.</w:t>
      </w:r>
      <w:r>
        <w:rPr>
          <w:i/>
          <w:iCs/>
        </w:rPr>
        <w:t xml:space="preserve"> </w:t>
      </w:r>
      <w:r w:rsidR="00A15D15" w:rsidRPr="6DB1E269">
        <w:rPr>
          <w:rFonts w:eastAsia="Arial"/>
          <w:i/>
          <w:iCs/>
          <w:color w:val="000000" w:themeColor="text1"/>
        </w:rPr>
        <w:t xml:space="preserve">Learners will be exploring the </w:t>
      </w:r>
      <w:r w:rsidR="00A15D15">
        <w:rPr>
          <w:rFonts w:eastAsia="Arial"/>
          <w:i/>
          <w:iCs/>
          <w:color w:val="000000" w:themeColor="text1"/>
        </w:rPr>
        <w:t xml:space="preserve">literacy, science and social studies </w:t>
      </w:r>
      <w:r w:rsidR="00A15D15" w:rsidRPr="6DB1E269">
        <w:rPr>
          <w:rFonts w:eastAsia="Arial"/>
          <w:i/>
          <w:iCs/>
          <w:color w:val="000000" w:themeColor="text1"/>
        </w:rPr>
        <w:t>learning areas</w:t>
      </w:r>
      <w:r w:rsidR="00A15D15">
        <w:rPr>
          <w:rFonts w:eastAsia="Arial"/>
          <w:i/>
          <w:iCs/>
          <w:color w:val="000000" w:themeColor="text1"/>
        </w:rPr>
        <w:t>.</w:t>
      </w:r>
    </w:p>
    <w:p w14:paraId="11E02A25" w14:textId="77777777" w:rsidR="00124608" w:rsidRDefault="002E7633" w:rsidP="00124608">
      <w:r>
        <w:pict w14:anchorId="1AAA9D0B">
          <v:rect id="_x0000_i1061" style="width:0;height:1.5pt" o:hralign="center" o:hrstd="t" o:hr="t" fillcolor="#a0a0a0" stroked="f"/>
        </w:pict>
      </w:r>
    </w:p>
    <w:p w14:paraId="5FBD91ED" w14:textId="315CD51B" w:rsidR="00124608" w:rsidRPr="008E14D1" w:rsidRDefault="00124608" w:rsidP="00124608">
      <w:pPr>
        <w:pStyle w:val="LI"/>
        <w:rPr>
          <w:b/>
          <w:bCs w:val="0"/>
          <w:color w:val="3472AC"/>
        </w:rPr>
      </w:pPr>
      <w:r w:rsidRPr="008E14D1">
        <w:rPr>
          <w:b/>
          <w:bCs w:val="0"/>
          <w:color w:val="3472AC"/>
        </w:rPr>
        <w:t xml:space="preserve">In this activity I am learning to: </w:t>
      </w:r>
      <w:r w:rsidR="00196ECD">
        <w:rPr>
          <w:b/>
          <w:bCs w:val="0"/>
          <w:color w:val="3472AC"/>
        </w:rPr>
        <w:t>write for a specific audience and purpose using descriptive language</w:t>
      </w:r>
    </w:p>
    <w:p w14:paraId="06940BB1" w14:textId="77777777" w:rsidR="00124608" w:rsidRDefault="00124608" w:rsidP="00124608">
      <w:pPr>
        <w:rPr>
          <w:lang w:val="mi-NZ"/>
        </w:rPr>
      </w:pPr>
      <w:r>
        <w:rPr>
          <w:lang w:val="mi-NZ"/>
        </w:rPr>
        <w:t>What do I need?</w:t>
      </w:r>
    </w:p>
    <w:p w14:paraId="78912990" w14:textId="77777777" w:rsidR="00124608" w:rsidRPr="00196ECD" w:rsidRDefault="00124608" w:rsidP="00DB57B5">
      <w:pPr>
        <w:pStyle w:val="ListParagraph"/>
        <w:numPr>
          <w:ilvl w:val="0"/>
          <w:numId w:val="6"/>
        </w:numPr>
        <w:rPr>
          <w:lang w:val="mi-NZ"/>
        </w:rPr>
      </w:pPr>
      <w:r w:rsidRPr="00196ECD">
        <w:rPr>
          <w:lang w:val="mi-NZ"/>
        </w:rPr>
        <w:t>30 minutes</w:t>
      </w:r>
    </w:p>
    <w:p w14:paraId="04681465" w14:textId="1CB20526" w:rsidR="00124608" w:rsidRPr="00196ECD" w:rsidRDefault="3DC9B0CD" w:rsidP="3DC9B0CD">
      <w:pPr>
        <w:pStyle w:val="ListParagraph"/>
        <w:numPr>
          <w:ilvl w:val="0"/>
          <w:numId w:val="6"/>
        </w:numPr>
        <w:rPr>
          <w:rFonts w:eastAsia="Arial"/>
          <w:color w:val="000000" w:themeColor="text1"/>
        </w:rPr>
      </w:pPr>
      <w:r w:rsidRPr="1C1D2699">
        <w:rPr>
          <w:rFonts w:eastAsia="Arial"/>
          <w:color w:val="000000" w:themeColor="text1"/>
        </w:rPr>
        <w:t xml:space="preserve">Copy of </w:t>
      </w:r>
      <w:r w:rsidR="009F798B" w:rsidRPr="1C1D2699">
        <w:rPr>
          <w:rFonts w:eastAsia="Arial"/>
          <w:color w:val="000000" w:themeColor="text1"/>
        </w:rPr>
        <w:t xml:space="preserve">Baskets of Fire </w:t>
      </w:r>
      <w:hyperlink r:id="rId93" w:history="1">
        <w:r w:rsidR="00271C6D" w:rsidRPr="00646F4E">
          <w:rPr>
            <w:rStyle w:val="Hyperlink"/>
          </w:rPr>
          <w:t>https://instructionalseries.tki.org.nz/Instructional-Series/School-Journal/School-Journal-Level-2-November-2018/Baskets-of-Fire</w:t>
        </w:r>
      </w:hyperlink>
      <w:r w:rsidR="00271C6D">
        <w:t xml:space="preserve"> </w:t>
      </w:r>
    </w:p>
    <w:p w14:paraId="127208F4" w14:textId="32D64E89" w:rsidR="00B17C9B" w:rsidRDefault="002E7633" w:rsidP="00B17C9B">
      <w:r>
        <w:pict w14:anchorId="4881B3AA">
          <v:rect id="_x0000_i1062" style="width:0;height:1.5pt" o:hralign="center" o:hrstd="t" o:hr="t" fillcolor="#a0a0a0" stroked="f"/>
        </w:pict>
      </w:r>
    </w:p>
    <w:p w14:paraId="27E31646" w14:textId="2CA35EA1" w:rsidR="00124608" w:rsidRPr="008E14D1" w:rsidRDefault="00124608" w:rsidP="00124608">
      <w:pPr>
        <w:pStyle w:val="GH2"/>
        <w:rPr>
          <w:color w:val="3472AC"/>
        </w:rPr>
      </w:pPr>
      <w:r w:rsidRPr="008E14D1">
        <w:rPr>
          <w:color w:val="3472AC"/>
        </w:rPr>
        <w:t>Instructions:</w:t>
      </w:r>
    </w:p>
    <w:p w14:paraId="4DDA3C04" w14:textId="52CDC5BD" w:rsidR="00124608" w:rsidRPr="00196ECD" w:rsidRDefault="00FB51B8" w:rsidP="00124608">
      <w:r>
        <w:rPr>
          <w:rFonts w:eastAsia="Arial"/>
          <w:color w:val="000000" w:themeColor="text1"/>
        </w:rPr>
        <w:t xml:space="preserve">You are going to use your best writing skills to </w:t>
      </w:r>
      <w:r w:rsidR="003A1D4C">
        <w:rPr>
          <w:rFonts w:eastAsia="Arial"/>
          <w:color w:val="000000" w:themeColor="text1"/>
        </w:rPr>
        <w:t xml:space="preserve">invite your reading audience to engage with your story. </w:t>
      </w:r>
      <w:r>
        <w:rPr>
          <w:rFonts w:eastAsia="Arial"/>
          <w:color w:val="000000" w:themeColor="text1"/>
        </w:rPr>
        <w:t>Follow the sequence below.</w:t>
      </w:r>
    </w:p>
    <w:p w14:paraId="483D5552" w14:textId="4B09A4D2" w:rsidR="00124608" w:rsidRPr="008E14D1" w:rsidRDefault="00B30BA6" w:rsidP="00124608">
      <w:pPr>
        <w:pStyle w:val="GH2"/>
        <w:rPr>
          <w:color w:val="3472AC"/>
        </w:rPr>
      </w:pPr>
      <w:r>
        <w:rPr>
          <w:noProof/>
        </w:rPr>
        <w:drawing>
          <wp:anchor distT="0" distB="0" distL="114300" distR="114300" simplePos="0" relativeHeight="251658271" behindDoc="0" locked="0" layoutInCell="1" allowOverlap="1" wp14:anchorId="118A82C0" wp14:editId="65090392">
            <wp:simplePos x="0" y="0"/>
            <wp:positionH relativeFrom="column">
              <wp:posOffset>3786091</wp:posOffset>
            </wp:positionH>
            <wp:positionV relativeFrom="paragraph">
              <wp:posOffset>63887</wp:posOffset>
            </wp:positionV>
            <wp:extent cx="2099310" cy="2981960"/>
            <wp:effectExtent l="0" t="0" r="0" b="0"/>
            <wp:wrapSquare wrapText="bothSides"/>
            <wp:docPr id="650254547" name="Picture 650254547" descr="Baskets on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Baskets on fir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99310" cy="2981960"/>
                    </a:xfrm>
                    <a:prstGeom prst="rect">
                      <a:avLst/>
                    </a:prstGeom>
                    <a:noFill/>
                    <a:ln>
                      <a:noFill/>
                    </a:ln>
                  </pic:spPr>
                </pic:pic>
              </a:graphicData>
            </a:graphic>
          </wp:anchor>
        </w:drawing>
      </w:r>
      <w:r w:rsidR="00124608" w:rsidRPr="008E14D1">
        <w:rPr>
          <w:color w:val="3472AC"/>
        </w:rPr>
        <w:t>Your task:</w:t>
      </w:r>
    </w:p>
    <w:p w14:paraId="08CFCB78" w14:textId="77777777" w:rsidR="00B33CE4" w:rsidRDefault="00196ECD" w:rsidP="00124608">
      <w:r w:rsidRPr="00B33CE4">
        <w:rPr>
          <w:b/>
          <w:bCs/>
        </w:rPr>
        <w:t>Read</w:t>
      </w:r>
      <w:r w:rsidRPr="00196ECD">
        <w:t xml:space="preserve"> Baskets of Fire and then </w:t>
      </w:r>
    </w:p>
    <w:p w14:paraId="125A5EF2" w14:textId="1D687365" w:rsidR="00B33CE4" w:rsidRPr="0066067B" w:rsidRDefault="00B33CE4" w:rsidP="00124608">
      <w:r w:rsidRPr="00B33CE4">
        <w:rPr>
          <w:b/>
          <w:bCs/>
        </w:rPr>
        <w:t>W</w:t>
      </w:r>
      <w:r w:rsidR="00196ECD" w:rsidRPr="00B33CE4">
        <w:rPr>
          <w:b/>
          <w:bCs/>
        </w:rPr>
        <w:t>rite</w:t>
      </w:r>
      <w:r w:rsidR="00196ECD" w:rsidRPr="00196ECD">
        <w:t xml:space="preserve"> a story as if you experienced a natural disaster</w:t>
      </w:r>
      <w:r w:rsidR="003A1D4C">
        <w:t xml:space="preserve"> OR </w:t>
      </w:r>
      <w:r w:rsidR="0066067B">
        <w:rPr>
          <w:b/>
          <w:bCs/>
        </w:rPr>
        <w:t xml:space="preserve">write </w:t>
      </w:r>
      <w:r w:rsidR="0066067B">
        <w:t>a story about one of your ‘What if…?’ questions from Day 1.</w:t>
      </w:r>
    </w:p>
    <w:p w14:paraId="45480200" w14:textId="7E25059A" w:rsidR="00B33CE4" w:rsidRDefault="00196ECD" w:rsidP="00124608">
      <w:r w:rsidRPr="00B33CE4">
        <w:rPr>
          <w:b/>
          <w:bCs/>
        </w:rPr>
        <w:t>Think</w:t>
      </w:r>
      <w:r w:rsidRPr="00196ECD">
        <w:t xml:space="preserve"> about this </w:t>
      </w:r>
      <w:r w:rsidR="00B33CE4">
        <w:t>‘</w:t>
      </w:r>
      <w:r w:rsidRPr="00196ECD">
        <w:t>what if</w:t>
      </w:r>
      <w:r w:rsidR="00B33CE4">
        <w:t>’</w:t>
      </w:r>
      <w:r w:rsidRPr="00196ECD">
        <w:t xml:space="preserve"> scenario and really tap into your senses to be descriptive in your writing – take your audience on a journey with you. </w:t>
      </w:r>
    </w:p>
    <w:p w14:paraId="255D198E" w14:textId="2AD5AAA0" w:rsidR="00124608" w:rsidRPr="005B31E3" w:rsidRDefault="00B33CE4" w:rsidP="00124608">
      <w:pPr>
        <w:rPr>
          <w:lang w:val="mi-NZ"/>
        </w:rPr>
      </w:pPr>
      <w:r>
        <w:rPr>
          <w:b/>
          <w:bCs/>
        </w:rPr>
        <w:t>Share</w:t>
      </w:r>
      <w:r w:rsidR="00FB51B8">
        <w:rPr>
          <w:b/>
          <w:bCs/>
        </w:rPr>
        <w:t xml:space="preserve">: </w:t>
      </w:r>
      <w:r w:rsidR="00196ECD" w:rsidRPr="00196ECD">
        <w:t>When you are ready, read it out loud to your teacher, classmate or wh</w:t>
      </w:r>
      <w:r w:rsidR="00650710">
        <w:t>ā</w:t>
      </w:r>
      <w:r w:rsidR="00196ECD" w:rsidRPr="00196ECD">
        <w:t>nau.</w:t>
      </w:r>
      <w:r w:rsidR="009F798B">
        <w:t xml:space="preserve"> Optional: record yourself reading using a device.</w:t>
      </w:r>
    </w:p>
    <w:p w14:paraId="19E78149" w14:textId="10A2D232" w:rsidR="00124608" w:rsidRDefault="00124608">
      <w:pPr>
        <w:spacing w:line="240" w:lineRule="auto"/>
        <w:rPr>
          <w:lang w:val="mi-NZ"/>
        </w:rPr>
      </w:pPr>
      <w:r>
        <w:rPr>
          <w:lang w:val="mi-NZ"/>
        </w:rPr>
        <w:br w:type="page"/>
      </w:r>
    </w:p>
    <w:p w14:paraId="2CAF6EAD" w14:textId="4AAB9D21" w:rsidR="00124608" w:rsidRPr="008E14D1" w:rsidRDefault="00124608" w:rsidP="00124608">
      <w:pPr>
        <w:pStyle w:val="GH1"/>
        <w:rPr>
          <w:color w:val="3472AC"/>
        </w:rPr>
      </w:pPr>
      <w:r w:rsidRPr="008E14D1">
        <w:rPr>
          <w:color w:val="3472AC"/>
        </w:rPr>
        <w:lastRenderedPageBreak/>
        <w:t xml:space="preserve">Day </w:t>
      </w:r>
      <w:r>
        <w:rPr>
          <w:color w:val="3472AC"/>
        </w:rPr>
        <w:t>5</w:t>
      </w:r>
      <w:r w:rsidRPr="008E14D1">
        <w:rPr>
          <w:color w:val="3472AC"/>
        </w:rPr>
        <w:t xml:space="preserve"> </w:t>
      </w:r>
      <w:r w:rsidR="00616646">
        <w:rPr>
          <w:color w:val="3472AC"/>
        </w:rPr>
        <w:t>a</w:t>
      </w:r>
      <w:r w:rsidRPr="008E14D1">
        <w:rPr>
          <w:color w:val="3472AC"/>
        </w:rPr>
        <w:t xml:space="preserve">ctivity </w:t>
      </w:r>
      <w:r>
        <w:rPr>
          <w:color w:val="3472AC"/>
        </w:rPr>
        <w:t>4</w:t>
      </w:r>
      <w:r w:rsidRPr="008E14D1">
        <w:rPr>
          <w:color w:val="3472AC"/>
        </w:rPr>
        <w:t xml:space="preserve">: </w:t>
      </w:r>
      <w:r w:rsidRPr="55AD459B">
        <w:rPr>
          <w:color w:val="3472AC"/>
        </w:rPr>
        <w:t>Literacy, te ao M</w:t>
      </w:r>
      <w:r w:rsidR="00BC79B6">
        <w:rPr>
          <w:color w:val="3472AC"/>
        </w:rPr>
        <w:t>ā</w:t>
      </w:r>
      <w:r w:rsidRPr="55AD459B">
        <w:rPr>
          <w:color w:val="3472AC"/>
        </w:rPr>
        <w:t xml:space="preserve">ori </w:t>
      </w:r>
      <w:r w:rsidRPr="1C5171AA">
        <w:rPr>
          <w:color w:val="3472AC"/>
        </w:rPr>
        <w:t>– cur</w:t>
      </w:r>
      <w:r w:rsidR="00392EFD">
        <w:rPr>
          <w:color w:val="3472AC"/>
        </w:rPr>
        <w:t>ious q</w:t>
      </w:r>
      <w:r w:rsidR="00F16329">
        <w:rPr>
          <w:color w:val="3472AC"/>
        </w:rPr>
        <w:t>uiz</w:t>
      </w:r>
    </w:p>
    <w:p w14:paraId="6135AB60" w14:textId="77777777" w:rsidR="00124608" w:rsidRPr="00046C46" w:rsidRDefault="00124608" w:rsidP="00124608">
      <w:pPr>
        <w:rPr>
          <w:b/>
          <w:bCs/>
          <w:i/>
          <w:iCs/>
          <w:color w:val="3472AC"/>
        </w:rPr>
      </w:pPr>
      <w:r w:rsidRPr="00046C46">
        <w:rPr>
          <w:b/>
          <w:bCs/>
          <w:i/>
          <w:iCs/>
          <w:color w:val="3472AC"/>
        </w:rPr>
        <w:t>Notes for teachers and whānau</w:t>
      </w:r>
    </w:p>
    <w:p w14:paraId="299B3AD2" w14:textId="6C0DB18E" w:rsidR="00A15D15" w:rsidRDefault="00A15D15" w:rsidP="00B30BA6">
      <w:pPr>
        <w:rPr>
          <w:i/>
          <w:iCs/>
        </w:rPr>
      </w:pPr>
      <w:r>
        <w:rPr>
          <w:i/>
          <w:iCs/>
        </w:rPr>
        <w:t xml:space="preserve">In this </w:t>
      </w:r>
      <w:r w:rsidR="003C45F7">
        <w:rPr>
          <w:i/>
          <w:iCs/>
        </w:rPr>
        <w:t xml:space="preserve">final </w:t>
      </w:r>
      <w:r>
        <w:rPr>
          <w:i/>
          <w:iCs/>
        </w:rPr>
        <w:t>activity</w:t>
      </w:r>
      <w:r w:rsidR="003C45F7">
        <w:rPr>
          <w:i/>
          <w:iCs/>
        </w:rPr>
        <w:t xml:space="preserve"> learners have the opportunity to create a quiz for their wh</w:t>
      </w:r>
      <w:r w:rsidR="001135DF">
        <w:rPr>
          <w:i/>
          <w:iCs/>
        </w:rPr>
        <w:t>ā</w:t>
      </w:r>
      <w:r w:rsidR="003C45F7">
        <w:rPr>
          <w:i/>
          <w:iCs/>
        </w:rPr>
        <w:t xml:space="preserve">nau including </w:t>
      </w:r>
      <w:r w:rsidR="00907E33">
        <w:rPr>
          <w:i/>
          <w:iCs/>
        </w:rPr>
        <w:t>some information about what they have learned this week.</w:t>
      </w:r>
      <w:r w:rsidR="00B30BA6">
        <w:rPr>
          <w:i/>
          <w:iCs/>
        </w:rPr>
        <w:t xml:space="preserve"> </w:t>
      </w:r>
      <w:r w:rsidRPr="6DB1E269">
        <w:rPr>
          <w:rFonts w:eastAsia="Arial"/>
          <w:i/>
          <w:iCs/>
          <w:color w:val="000000" w:themeColor="text1"/>
        </w:rPr>
        <w:t xml:space="preserve">Learners will be exploring the </w:t>
      </w:r>
      <w:r>
        <w:rPr>
          <w:rFonts w:eastAsia="Arial"/>
          <w:i/>
          <w:iCs/>
          <w:color w:val="000000" w:themeColor="text1"/>
        </w:rPr>
        <w:t xml:space="preserve">literacy, science and social studies </w:t>
      </w:r>
      <w:r w:rsidRPr="6DB1E269">
        <w:rPr>
          <w:rFonts w:eastAsia="Arial"/>
          <w:i/>
          <w:iCs/>
          <w:color w:val="000000" w:themeColor="text1"/>
        </w:rPr>
        <w:t>learning areas</w:t>
      </w:r>
      <w:r>
        <w:rPr>
          <w:rFonts w:eastAsia="Arial"/>
          <w:i/>
          <w:iCs/>
          <w:color w:val="000000" w:themeColor="text1"/>
        </w:rPr>
        <w:t>.</w:t>
      </w:r>
    </w:p>
    <w:p w14:paraId="0B1A1652" w14:textId="77777777" w:rsidR="00124608" w:rsidRDefault="002E7633" w:rsidP="00124608">
      <w:r>
        <w:pict w14:anchorId="61E1B6CA">
          <v:rect id="_x0000_i1063" style="width:0;height:1.5pt" o:hralign="center" o:hrstd="t" o:hr="t" fillcolor="#a0a0a0" stroked="f"/>
        </w:pict>
      </w:r>
    </w:p>
    <w:p w14:paraId="02D70C34" w14:textId="7C20DA1A" w:rsidR="00124608" w:rsidRPr="008E14D1" w:rsidRDefault="00124608" w:rsidP="00B30BA6">
      <w:pPr>
        <w:pStyle w:val="LI"/>
        <w:spacing w:before="120" w:after="240"/>
        <w:rPr>
          <w:b/>
          <w:bCs w:val="0"/>
          <w:color w:val="3472AC"/>
        </w:rPr>
      </w:pPr>
      <w:r w:rsidRPr="008E14D1">
        <w:rPr>
          <w:b/>
          <w:bCs w:val="0"/>
          <w:color w:val="3472AC"/>
        </w:rPr>
        <w:t xml:space="preserve">In this activity I am learning to: </w:t>
      </w:r>
      <w:r w:rsidR="00907E33">
        <w:rPr>
          <w:b/>
          <w:bCs w:val="0"/>
          <w:color w:val="3472AC"/>
        </w:rPr>
        <w:t xml:space="preserve">write engaging questions for a </w:t>
      </w:r>
      <w:r w:rsidR="00093B0C">
        <w:rPr>
          <w:b/>
          <w:bCs w:val="0"/>
          <w:color w:val="3472AC"/>
        </w:rPr>
        <w:t xml:space="preserve">trivia quiz </w:t>
      </w:r>
    </w:p>
    <w:p w14:paraId="0EFBD427" w14:textId="77777777" w:rsidR="00124608" w:rsidRDefault="00124608" w:rsidP="00B30BA6">
      <w:pPr>
        <w:spacing w:after="0"/>
        <w:rPr>
          <w:lang w:val="mi-NZ"/>
        </w:rPr>
      </w:pPr>
      <w:r>
        <w:rPr>
          <w:lang w:val="mi-NZ"/>
        </w:rPr>
        <w:t>What do I need?</w:t>
      </w:r>
    </w:p>
    <w:p w14:paraId="6E06848E" w14:textId="77777777" w:rsidR="00124608" w:rsidRPr="00093B0C" w:rsidRDefault="00124608" w:rsidP="00DB57B5">
      <w:pPr>
        <w:pStyle w:val="ListParagraph"/>
        <w:numPr>
          <w:ilvl w:val="0"/>
          <w:numId w:val="6"/>
        </w:numPr>
        <w:rPr>
          <w:lang w:val="mi-NZ"/>
        </w:rPr>
      </w:pPr>
      <w:r w:rsidRPr="00093B0C">
        <w:rPr>
          <w:lang w:val="mi-NZ"/>
        </w:rPr>
        <w:t>30 minutes</w:t>
      </w:r>
    </w:p>
    <w:p w14:paraId="2533C805" w14:textId="6645C88A" w:rsidR="00B17C9B" w:rsidRPr="00B17C9B" w:rsidRDefault="002E7633" w:rsidP="00B17C9B">
      <w:pPr>
        <w:rPr>
          <w:lang w:val="mi-NZ"/>
        </w:rPr>
      </w:pPr>
      <w:r>
        <w:pict w14:anchorId="380D0356">
          <v:rect id="_x0000_i1064" style="width:0;height:1.5pt" o:hralign="center" o:hrstd="t" o:hr="t" fillcolor="#a0a0a0" stroked="f"/>
        </w:pict>
      </w:r>
    </w:p>
    <w:p w14:paraId="13DB701F" w14:textId="77777777" w:rsidR="00124608" w:rsidRPr="008E14D1" w:rsidRDefault="00124608" w:rsidP="00124608">
      <w:pPr>
        <w:pStyle w:val="GH2"/>
        <w:rPr>
          <w:color w:val="3472AC"/>
        </w:rPr>
      </w:pPr>
      <w:r w:rsidRPr="008E14D1">
        <w:rPr>
          <w:color w:val="3472AC"/>
        </w:rPr>
        <w:t>Instructions:</w:t>
      </w:r>
    </w:p>
    <w:p w14:paraId="64690CEE" w14:textId="015B385F" w:rsidR="00124608" w:rsidRPr="00CB5BDE" w:rsidRDefault="00CB5BDE" w:rsidP="00124608">
      <w:r w:rsidRPr="00CB5BDE">
        <w:t>You will create a Quiz game that you can host for your wh</w:t>
      </w:r>
      <w:r w:rsidR="00B30BA6">
        <w:t>ā</w:t>
      </w:r>
      <w:r w:rsidRPr="00CB5BDE">
        <w:t>nau or friends</w:t>
      </w:r>
      <w:r w:rsidR="00ED3870">
        <w:t xml:space="preserve"> to show off all your learning. Follow the sequence below.</w:t>
      </w:r>
    </w:p>
    <w:p w14:paraId="2D220517" w14:textId="77777777" w:rsidR="00124608" w:rsidRPr="008E14D1" w:rsidRDefault="00124608" w:rsidP="00124608">
      <w:pPr>
        <w:pStyle w:val="GH2"/>
        <w:rPr>
          <w:color w:val="3472AC"/>
        </w:rPr>
      </w:pPr>
      <w:r w:rsidRPr="008E14D1">
        <w:rPr>
          <w:color w:val="3472AC"/>
        </w:rPr>
        <w:t>Your task:</w:t>
      </w:r>
    </w:p>
    <w:p w14:paraId="334F337A" w14:textId="4CFCC20A" w:rsidR="00ED3870" w:rsidRDefault="00ED3870" w:rsidP="00093B0C">
      <w:pPr>
        <w:rPr>
          <w:rFonts w:eastAsia="Arial"/>
          <w:color w:val="000000" w:themeColor="text1"/>
        </w:rPr>
      </w:pPr>
      <w:r>
        <w:rPr>
          <w:rFonts w:eastAsia="Arial"/>
          <w:b/>
          <w:bCs/>
          <w:color w:val="000000" w:themeColor="text1"/>
        </w:rPr>
        <w:t>Read</w:t>
      </w:r>
      <w:r w:rsidR="00093B0C" w:rsidRPr="00093B0C">
        <w:rPr>
          <w:rFonts w:eastAsia="Arial"/>
          <w:color w:val="000000" w:themeColor="text1"/>
        </w:rPr>
        <w:t xml:space="preserve"> some curious facts about early New Zealand. </w:t>
      </w:r>
    </w:p>
    <w:p w14:paraId="39813647" w14:textId="424DA1B6" w:rsidR="003D184A" w:rsidRPr="008469FE" w:rsidRDefault="003D184A" w:rsidP="00C821C1">
      <w:pPr>
        <w:pStyle w:val="ListParagraph"/>
        <w:numPr>
          <w:ilvl w:val="0"/>
          <w:numId w:val="36"/>
        </w:numPr>
        <w:rPr>
          <w:rFonts w:eastAsia="Arial"/>
          <w:color w:val="000000" w:themeColor="text1"/>
        </w:rPr>
      </w:pPr>
      <w:r w:rsidRPr="008469FE">
        <w:rPr>
          <w:rFonts w:eastAsia="Arial"/>
          <w:color w:val="000000" w:themeColor="text1"/>
        </w:rPr>
        <w:t>New Zealand w</w:t>
      </w:r>
      <w:r w:rsidR="00B30BA6" w:rsidRPr="008469FE">
        <w:rPr>
          <w:rFonts w:eastAsia="Arial"/>
          <w:color w:val="000000" w:themeColor="text1"/>
        </w:rPr>
        <w:t>a</w:t>
      </w:r>
      <w:r w:rsidRPr="008469FE">
        <w:rPr>
          <w:rFonts w:eastAsia="Arial"/>
          <w:color w:val="000000" w:themeColor="text1"/>
        </w:rPr>
        <w:t xml:space="preserve">s the first country in the world to </w:t>
      </w:r>
      <w:r w:rsidR="000A266B" w:rsidRPr="008469FE">
        <w:rPr>
          <w:rFonts w:eastAsia="Arial"/>
          <w:color w:val="000000" w:themeColor="text1"/>
        </w:rPr>
        <w:t>approve women’s right to vote. This took place in 1893.</w:t>
      </w:r>
    </w:p>
    <w:p w14:paraId="190B32AA" w14:textId="26286D1A" w:rsidR="000A266B" w:rsidRPr="008469FE" w:rsidRDefault="00324FDE" w:rsidP="00C821C1">
      <w:pPr>
        <w:pStyle w:val="ListParagraph"/>
        <w:numPr>
          <w:ilvl w:val="0"/>
          <w:numId w:val="36"/>
        </w:numPr>
        <w:rPr>
          <w:rFonts w:eastAsia="Arial"/>
          <w:color w:val="000000" w:themeColor="text1"/>
        </w:rPr>
      </w:pPr>
      <w:r w:rsidRPr="008469FE">
        <w:rPr>
          <w:rFonts w:eastAsia="Arial"/>
          <w:color w:val="000000" w:themeColor="text1"/>
        </w:rPr>
        <w:t>30% of New Zealand is a national reserve</w:t>
      </w:r>
    </w:p>
    <w:p w14:paraId="42C72EB6" w14:textId="77777777" w:rsidR="00C40E27" w:rsidRPr="008469FE" w:rsidRDefault="00324FDE" w:rsidP="00C821C1">
      <w:pPr>
        <w:pStyle w:val="ListParagraph"/>
        <w:numPr>
          <w:ilvl w:val="0"/>
          <w:numId w:val="36"/>
        </w:numPr>
        <w:rPr>
          <w:rFonts w:eastAsia="Arial"/>
          <w:color w:val="000000" w:themeColor="text1"/>
        </w:rPr>
      </w:pPr>
      <w:r w:rsidRPr="008469FE">
        <w:rPr>
          <w:rFonts w:eastAsia="Arial"/>
          <w:color w:val="000000" w:themeColor="text1"/>
        </w:rPr>
        <w:t xml:space="preserve">New Zealand has the town with the longest name in the world: </w:t>
      </w:r>
      <w:r w:rsidR="005031D1" w:rsidRPr="008469FE">
        <w:rPr>
          <w:rFonts w:eastAsia="Arial"/>
          <w:color w:val="000000" w:themeColor="text1"/>
        </w:rPr>
        <w:t>it i</w:t>
      </w:r>
      <w:r w:rsidR="00C40E27" w:rsidRPr="008469FE">
        <w:rPr>
          <w:rFonts w:eastAsia="Arial"/>
          <w:color w:val="000000" w:themeColor="text1"/>
        </w:rPr>
        <w:t xml:space="preserve">s </w:t>
      </w:r>
    </w:p>
    <w:p w14:paraId="0B50D621" w14:textId="6E57C2C6" w:rsidR="00324FDE" w:rsidRPr="00046C46" w:rsidRDefault="005031D1" w:rsidP="00046C46">
      <w:pPr>
        <w:ind w:right="-540"/>
        <w:rPr>
          <w:rStyle w:val="Emphasis"/>
          <w:rFonts w:eastAsia="Arial"/>
          <w:i w:val="0"/>
          <w:iCs w:val="0"/>
          <w:color w:val="000000" w:themeColor="text1"/>
          <w:sz w:val="22"/>
          <w:szCs w:val="22"/>
        </w:rPr>
      </w:pPr>
      <w:r w:rsidRPr="00046C46">
        <w:rPr>
          <w:rStyle w:val="Emphasis"/>
          <w:color w:val="333333"/>
          <w:sz w:val="22"/>
          <w:szCs w:val="22"/>
          <w:shd w:val="clear" w:color="auto" w:fill="FFFFFF"/>
        </w:rPr>
        <w:t>T</w:t>
      </w:r>
      <w:r w:rsidR="00DA30BD" w:rsidRPr="00046C46">
        <w:rPr>
          <w:rStyle w:val="Emphasis"/>
          <w:color w:val="333333"/>
          <w:sz w:val="22"/>
          <w:szCs w:val="22"/>
          <w:shd w:val="clear" w:color="auto" w:fill="FFFFFF"/>
        </w:rPr>
        <w:t>aumatawhakatangihangakoauauotamateaturipukakapikimaungahoronukupokaiwhenuakitanatahu. </w:t>
      </w:r>
    </w:p>
    <w:p w14:paraId="038CB857" w14:textId="13D992EE" w:rsidR="00DA30BD" w:rsidRPr="008469FE" w:rsidRDefault="00417AD8" w:rsidP="00C821C1">
      <w:pPr>
        <w:pStyle w:val="ListParagraph"/>
        <w:numPr>
          <w:ilvl w:val="0"/>
          <w:numId w:val="36"/>
        </w:numPr>
        <w:rPr>
          <w:rStyle w:val="Emphasis"/>
          <w:rFonts w:eastAsia="Arial"/>
          <w:i w:val="0"/>
          <w:color w:val="000000" w:themeColor="text1"/>
        </w:rPr>
      </w:pPr>
      <w:r w:rsidRPr="008469FE">
        <w:rPr>
          <w:rStyle w:val="Emphasis"/>
          <w:i w:val="0"/>
          <w:color w:val="333333"/>
          <w:shd w:val="clear" w:color="auto" w:fill="FFFFFF"/>
        </w:rPr>
        <w:t>We have more sheep than people in New Zealand</w:t>
      </w:r>
    </w:p>
    <w:p w14:paraId="4FE32033" w14:textId="54DBEB31" w:rsidR="00417AD8" w:rsidRPr="008469FE" w:rsidRDefault="00417AD8" w:rsidP="00C821C1">
      <w:pPr>
        <w:pStyle w:val="ListParagraph"/>
        <w:numPr>
          <w:ilvl w:val="0"/>
          <w:numId w:val="36"/>
        </w:numPr>
        <w:rPr>
          <w:rStyle w:val="Emphasis"/>
          <w:rFonts w:eastAsia="Arial"/>
          <w:i w:val="0"/>
          <w:color w:val="000000" w:themeColor="text1"/>
        </w:rPr>
      </w:pPr>
      <w:r w:rsidRPr="008469FE">
        <w:rPr>
          <w:rStyle w:val="Emphasis"/>
          <w:i w:val="0"/>
          <w:color w:val="333333"/>
          <w:shd w:val="clear" w:color="auto" w:fill="FFFFFF"/>
        </w:rPr>
        <w:t xml:space="preserve">Dunedin has the steepest </w:t>
      </w:r>
      <w:r w:rsidR="008469FE" w:rsidRPr="008469FE">
        <w:rPr>
          <w:rStyle w:val="Emphasis"/>
          <w:i w:val="0"/>
          <w:iCs w:val="0"/>
          <w:color w:val="333333"/>
          <w:shd w:val="clear" w:color="auto" w:fill="FFFFFF"/>
        </w:rPr>
        <w:t>street</w:t>
      </w:r>
      <w:r w:rsidRPr="008469FE">
        <w:rPr>
          <w:rStyle w:val="Emphasis"/>
          <w:i w:val="0"/>
          <w:color w:val="333333"/>
          <w:shd w:val="clear" w:color="auto" w:fill="FFFFFF"/>
        </w:rPr>
        <w:t xml:space="preserve"> in the world</w:t>
      </w:r>
    </w:p>
    <w:p w14:paraId="7A1D0A37" w14:textId="27225F42" w:rsidR="00417AD8" w:rsidRPr="008469FE" w:rsidRDefault="00EB1981" w:rsidP="00C821C1">
      <w:pPr>
        <w:pStyle w:val="ListParagraph"/>
        <w:numPr>
          <w:ilvl w:val="0"/>
          <w:numId w:val="36"/>
        </w:numPr>
        <w:rPr>
          <w:rStyle w:val="Emphasis"/>
          <w:rFonts w:eastAsia="Arial"/>
          <w:i w:val="0"/>
          <w:color w:val="000000" w:themeColor="text1"/>
        </w:rPr>
      </w:pPr>
      <w:r w:rsidRPr="008469FE">
        <w:rPr>
          <w:rStyle w:val="Emphasis"/>
          <w:i w:val="0"/>
          <w:color w:val="333333"/>
          <w:shd w:val="clear" w:color="auto" w:fill="FFFFFF"/>
        </w:rPr>
        <w:t xml:space="preserve">Aotearoa has three official languages – </w:t>
      </w:r>
      <w:r w:rsidR="006A2CC6" w:rsidRPr="008469FE">
        <w:rPr>
          <w:rStyle w:val="Emphasis"/>
          <w:i w:val="0"/>
          <w:color w:val="333333"/>
          <w:shd w:val="clear" w:color="auto" w:fill="FFFFFF"/>
        </w:rPr>
        <w:t>Māori</w:t>
      </w:r>
      <w:r w:rsidRPr="008469FE">
        <w:rPr>
          <w:rStyle w:val="Emphasis"/>
          <w:i w:val="0"/>
          <w:color w:val="333333"/>
          <w:shd w:val="clear" w:color="auto" w:fill="FFFFFF"/>
        </w:rPr>
        <w:t xml:space="preserve">, English and </w:t>
      </w:r>
      <w:r w:rsidR="006524CC">
        <w:rPr>
          <w:rStyle w:val="Emphasis"/>
          <w:i w:val="0"/>
          <w:color w:val="333333"/>
          <w:shd w:val="clear" w:color="auto" w:fill="FFFFFF"/>
        </w:rPr>
        <w:t>New Zealand Sign Language (</w:t>
      </w:r>
      <w:r w:rsidRPr="008469FE">
        <w:rPr>
          <w:rStyle w:val="Emphasis"/>
          <w:i w:val="0"/>
          <w:color w:val="333333"/>
          <w:shd w:val="clear" w:color="auto" w:fill="FFFFFF"/>
        </w:rPr>
        <w:t>NZSL</w:t>
      </w:r>
      <w:r w:rsidR="006524CC">
        <w:rPr>
          <w:rStyle w:val="Emphasis"/>
          <w:i w:val="0"/>
          <w:color w:val="333333"/>
          <w:shd w:val="clear" w:color="auto" w:fill="FFFFFF"/>
        </w:rPr>
        <w:t>)</w:t>
      </w:r>
    </w:p>
    <w:p w14:paraId="053B5783" w14:textId="2DFC0209" w:rsidR="00EB1981" w:rsidRPr="008469FE" w:rsidRDefault="006A0E1A" w:rsidP="00C821C1">
      <w:pPr>
        <w:pStyle w:val="ListParagraph"/>
        <w:numPr>
          <w:ilvl w:val="0"/>
          <w:numId w:val="36"/>
        </w:numPr>
        <w:rPr>
          <w:rFonts w:eastAsia="Arial"/>
          <w:color w:val="000000" w:themeColor="text1"/>
        </w:rPr>
      </w:pPr>
      <w:r w:rsidRPr="008469FE">
        <w:rPr>
          <w:rFonts w:eastAsia="Arial"/>
          <w:color w:val="000000" w:themeColor="text1"/>
        </w:rPr>
        <w:t>Each ‘t</w:t>
      </w:r>
      <w:r w:rsidR="00A0607C">
        <w:rPr>
          <w:rFonts w:eastAsia="Arial"/>
          <w:color w:val="000000" w:themeColor="text1"/>
        </w:rPr>
        <w:t>ā</w:t>
      </w:r>
      <w:r w:rsidRPr="008469FE">
        <w:rPr>
          <w:rFonts w:eastAsia="Arial"/>
          <w:color w:val="000000" w:themeColor="text1"/>
        </w:rPr>
        <w:t xml:space="preserve"> moko’</w:t>
      </w:r>
      <w:r w:rsidR="00430108" w:rsidRPr="008469FE">
        <w:rPr>
          <w:rFonts w:eastAsia="Arial"/>
          <w:color w:val="000000" w:themeColor="text1"/>
        </w:rPr>
        <w:t xml:space="preserve"> </w:t>
      </w:r>
      <w:r w:rsidR="006A2CC6" w:rsidRPr="008469FE">
        <w:rPr>
          <w:rFonts w:eastAsia="Arial"/>
          <w:color w:val="000000" w:themeColor="text1"/>
        </w:rPr>
        <w:t>Māori</w:t>
      </w:r>
      <w:r w:rsidR="00430108" w:rsidRPr="008469FE">
        <w:rPr>
          <w:rFonts w:eastAsia="Arial"/>
          <w:color w:val="000000" w:themeColor="text1"/>
        </w:rPr>
        <w:t xml:space="preserve"> tattoo is unique</w:t>
      </w:r>
    </w:p>
    <w:p w14:paraId="2372CA94" w14:textId="04D290BB" w:rsidR="00430108" w:rsidRPr="008469FE" w:rsidRDefault="00992411" w:rsidP="00C821C1">
      <w:pPr>
        <w:pStyle w:val="ListParagraph"/>
        <w:numPr>
          <w:ilvl w:val="0"/>
          <w:numId w:val="36"/>
        </w:numPr>
        <w:rPr>
          <w:rFonts w:eastAsia="Arial"/>
          <w:color w:val="000000" w:themeColor="text1"/>
        </w:rPr>
      </w:pPr>
      <w:r w:rsidRPr="008469FE">
        <w:rPr>
          <w:rFonts w:eastAsia="Arial"/>
          <w:color w:val="000000" w:themeColor="text1"/>
        </w:rPr>
        <w:t xml:space="preserve">The ‘haka’ is not only a war dance, </w:t>
      </w:r>
      <w:r w:rsidR="00BB7F89" w:rsidRPr="008469FE">
        <w:rPr>
          <w:rFonts w:eastAsia="Arial"/>
          <w:color w:val="000000" w:themeColor="text1"/>
        </w:rPr>
        <w:t xml:space="preserve">but </w:t>
      </w:r>
      <w:r w:rsidRPr="008469FE">
        <w:rPr>
          <w:rFonts w:eastAsia="Arial"/>
          <w:color w:val="000000" w:themeColor="text1"/>
        </w:rPr>
        <w:t xml:space="preserve">there are </w:t>
      </w:r>
      <w:r w:rsidR="00BB7F89" w:rsidRPr="008469FE">
        <w:rPr>
          <w:rFonts w:eastAsia="Arial"/>
          <w:color w:val="000000" w:themeColor="text1"/>
        </w:rPr>
        <w:t>also</w:t>
      </w:r>
      <w:r w:rsidRPr="008469FE">
        <w:rPr>
          <w:rFonts w:eastAsia="Arial"/>
          <w:color w:val="000000" w:themeColor="text1"/>
        </w:rPr>
        <w:t xml:space="preserve"> lots of different types of haka used for different events</w:t>
      </w:r>
    </w:p>
    <w:p w14:paraId="0ACAE9B6" w14:textId="5F3F567D" w:rsidR="00992411" w:rsidRPr="008469FE" w:rsidRDefault="005A45C1" w:rsidP="00C821C1">
      <w:pPr>
        <w:pStyle w:val="ListParagraph"/>
        <w:numPr>
          <w:ilvl w:val="0"/>
          <w:numId w:val="36"/>
        </w:numPr>
        <w:rPr>
          <w:rFonts w:eastAsia="Arial"/>
          <w:color w:val="000000" w:themeColor="text1"/>
        </w:rPr>
      </w:pPr>
      <w:r w:rsidRPr="008469FE">
        <w:rPr>
          <w:rFonts w:eastAsia="Arial"/>
          <w:color w:val="000000" w:themeColor="text1"/>
        </w:rPr>
        <w:t>Kiwi</w:t>
      </w:r>
      <w:r w:rsidR="004435FB" w:rsidRPr="008469FE">
        <w:rPr>
          <w:rFonts w:eastAsia="Arial"/>
          <w:color w:val="000000" w:themeColor="text1"/>
        </w:rPr>
        <w:t>s</w:t>
      </w:r>
      <w:r w:rsidRPr="008469FE">
        <w:rPr>
          <w:rFonts w:eastAsia="Arial"/>
          <w:color w:val="000000" w:themeColor="text1"/>
        </w:rPr>
        <w:t xml:space="preserve"> invented the referee’s whistle</w:t>
      </w:r>
      <w:r w:rsidR="004435FB" w:rsidRPr="008469FE">
        <w:rPr>
          <w:rFonts w:eastAsia="Arial"/>
          <w:color w:val="000000" w:themeColor="text1"/>
        </w:rPr>
        <w:t xml:space="preserve"> and ‘jogging’</w:t>
      </w:r>
    </w:p>
    <w:p w14:paraId="5ECFE996" w14:textId="334E60C3" w:rsidR="005F2622" w:rsidRDefault="00166EA3" w:rsidP="00B17C9B">
      <w:pPr>
        <w:spacing w:after="240"/>
        <w:rPr>
          <w:rFonts w:eastAsia="Arial"/>
          <w:color w:val="000000" w:themeColor="text1"/>
        </w:rPr>
      </w:pPr>
      <w:r>
        <w:rPr>
          <w:rFonts w:eastAsia="Arial"/>
          <w:b/>
          <w:bCs/>
          <w:color w:val="000000" w:themeColor="text1"/>
        </w:rPr>
        <w:t>Use</w:t>
      </w:r>
      <w:r w:rsidR="00093B0C" w:rsidRPr="00093B0C">
        <w:rPr>
          <w:rFonts w:eastAsia="Arial"/>
          <w:color w:val="000000" w:themeColor="text1"/>
        </w:rPr>
        <w:t xml:space="preserve"> these </w:t>
      </w:r>
      <w:r w:rsidR="00392EFD">
        <w:rPr>
          <w:rFonts w:eastAsia="Arial"/>
          <w:color w:val="000000" w:themeColor="text1"/>
        </w:rPr>
        <w:t xml:space="preserve">facts </w:t>
      </w:r>
      <w:r>
        <w:rPr>
          <w:rFonts w:eastAsia="Arial"/>
          <w:color w:val="000000" w:themeColor="text1"/>
        </w:rPr>
        <w:t>and anything from your learning this week to</w:t>
      </w:r>
      <w:r w:rsidR="00093B0C" w:rsidRPr="00093B0C">
        <w:rPr>
          <w:rFonts w:eastAsia="Arial"/>
          <w:color w:val="000000" w:themeColor="text1"/>
        </w:rPr>
        <w:t xml:space="preserve"> create a </w:t>
      </w:r>
      <w:r>
        <w:rPr>
          <w:rFonts w:eastAsia="Arial"/>
          <w:color w:val="000000" w:themeColor="text1"/>
        </w:rPr>
        <w:t>Q</w:t>
      </w:r>
      <w:r w:rsidR="00093B0C" w:rsidRPr="00093B0C">
        <w:rPr>
          <w:rFonts w:eastAsia="Arial"/>
          <w:color w:val="000000" w:themeColor="text1"/>
        </w:rPr>
        <w:t xml:space="preserve">uiz </w:t>
      </w:r>
      <w:r>
        <w:rPr>
          <w:rFonts w:eastAsia="Arial"/>
          <w:color w:val="000000" w:themeColor="text1"/>
        </w:rPr>
        <w:t>Game</w:t>
      </w:r>
      <w:r w:rsidR="004435FB">
        <w:rPr>
          <w:rFonts w:eastAsia="Arial"/>
          <w:color w:val="000000" w:themeColor="text1"/>
        </w:rPr>
        <w:t xml:space="preserve"> for </w:t>
      </w:r>
      <w:r>
        <w:rPr>
          <w:rFonts w:eastAsia="Arial"/>
          <w:color w:val="000000" w:themeColor="text1"/>
        </w:rPr>
        <w:t xml:space="preserve">your friends and/or </w:t>
      </w:r>
      <w:r w:rsidR="00093B0C" w:rsidRPr="00093B0C">
        <w:rPr>
          <w:rFonts w:eastAsia="Arial"/>
          <w:color w:val="000000" w:themeColor="text1"/>
        </w:rPr>
        <w:t>wh</w:t>
      </w:r>
      <w:r w:rsidR="00B17C9B">
        <w:rPr>
          <w:rFonts w:eastAsia="Arial"/>
          <w:color w:val="000000" w:themeColor="text1"/>
        </w:rPr>
        <w:t>ā</w:t>
      </w:r>
      <w:r w:rsidR="00093B0C" w:rsidRPr="00093B0C">
        <w:rPr>
          <w:rFonts w:eastAsia="Arial"/>
          <w:color w:val="000000" w:themeColor="text1"/>
        </w:rPr>
        <w:t xml:space="preserve">nau. </w:t>
      </w:r>
      <w:r w:rsidR="005F2622">
        <w:rPr>
          <w:rFonts w:eastAsia="Arial"/>
          <w:color w:val="000000" w:themeColor="text1"/>
        </w:rPr>
        <w:t xml:space="preserve">How many questions will you make? 10? 20? 30? </w:t>
      </w:r>
    </w:p>
    <w:p w14:paraId="6B3E6BB9" w14:textId="31993D42" w:rsidR="00166EA3" w:rsidRDefault="00166EA3" w:rsidP="00B17C9B">
      <w:pPr>
        <w:spacing w:after="240"/>
        <w:rPr>
          <w:rFonts w:eastAsia="Arial"/>
          <w:color w:val="000000" w:themeColor="text1"/>
        </w:rPr>
      </w:pPr>
      <w:r>
        <w:rPr>
          <w:rFonts w:eastAsia="Arial"/>
          <w:color w:val="000000" w:themeColor="text1"/>
        </w:rPr>
        <w:t>**</w:t>
      </w:r>
      <w:r w:rsidR="00CB5BDE">
        <w:rPr>
          <w:rFonts w:eastAsia="Arial"/>
          <w:color w:val="000000" w:themeColor="text1"/>
        </w:rPr>
        <w:t>Digital option: use an online tool like Kahoot.it to create your quiz.</w:t>
      </w:r>
    </w:p>
    <w:p w14:paraId="74242BFD" w14:textId="26501C7B" w:rsidR="00124608" w:rsidRPr="00E55953" w:rsidRDefault="00093B0C" w:rsidP="00B17C9B">
      <w:pPr>
        <w:spacing w:after="240"/>
        <w:rPr>
          <w:rFonts w:eastAsia="Arial"/>
          <w:color w:val="000000" w:themeColor="text1"/>
        </w:rPr>
      </w:pPr>
      <w:r w:rsidRPr="00093B0C">
        <w:rPr>
          <w:rFonts w:eastAsia="Arial"/>
          <w:color w:val="000000" w:themeColor="text1"/>
        </w:rPr>
        <w:t>Still have some learning time? Do some additional Thinker’s Keys activities.</w:t>
      </w:r>
      <w:r w:rsidR="00E55953">
        <w:rPr>
          <w:rFonts w:eastAsia="Arial"/>
          <w:color w:val="000000" w:themeColor="text1"/>
        </w:rPr>
        <w:t xml:space="preserve"> </w:t>
      </w:r>
      <w:r w:rsidR="00166EA3">
        <w:rPr>
          <w:lang w:val="mi-NZ"/>
        </w:rPr>
        <w:t xml:space="preserve">Ka pai! Week </w:t>
      </w:r>
      <w:r w:rsidR="00166EA3" w:rsidRPr="00B17C9B">
        <w:rPr>
          <w:rFonts w:eastAsia="Arial"/>
          <w:color w:val="000000" w:themeColor="text1"/>
        </w:rPr>
        <w:t>one</w:t>
      </w:r>
      <w:r w:rsidR="00166EA3">
        <w:rPr>
          <w:lang w:val="mi-NZ"/>
        </w:rPr>
        <w:t xml:space="preserve"> is almost done </w:t>
      </w:r>
      <w:r w:rsidR="00166EA3" w:rsidRPr="00166EA3">
        <w:rPr>
          <w:rFonts w:ascii="Segoe UI Emoji" w:eastAsia="Segoe UI Emoji" w:hAnsi="Segoe UI Emoji" w:cs="Segoe UI Emoji"/>
          <w:lang w:val="mi-NZ"/>
        </w:rPr>
        <w:t>😊</w:t>
      </w:r>
      <w:r w:rsidR="00677080">
        <w:rPr>
          <w:rFonts w:ascii="Segoe UI Emoji" w:eastAsia="Segoe UI Emoji" w:hAnsi="Segoe UI Emoji" w:cs="Segoe UI Emoji"/>
          <w:lang w:val="mi-NZ"/>
        </w:rPr>
        <w:t xml:space="preserve"> Take a few moments to revist your KWLH table.</w:t>
      </w:r>
    </w:p>
    <w:p w14:paraId="00719D53" w14:textId="030F20F9" w:rsidR="00635EED" w:rsidRPr="00B30BA6" w:rsidRDefault="00670F98" w:rsidP="008469FE">
      <w:pPr>
        <w:ind w:right="-180"/>
        <w:rPr>
          <w:b/>
        </w:rPr>
      </w:pPr>
      <w:r>
        <w:rPr>
          <w:b/>
        </w:rPr>
        <w:t>Remember to do your end of day reflection and wellbeing activities (See p. 11 &amp; 8</w:t>
      </w:r>
      <w:r w:rsidR="00046C46">
        <w:rPr>
          <w:b/>
        </w:rPr>
        <w:t>–</w:t>
      </w:r>
      <w:r>
        <w:rPr>
          <w:b/>
        </w:rPr>
        <w:t>9).</w:t>
      </w:r>
    </w:p>
    <w:p w14:paraId="674620A9" w14:textId="77777777" w:rsidR="00757FBF" w:rsidRPr="00B30BA6" w:rsidRDefault="00757FBF">
      <w:pPr>
        <w:spacing w:line="240" w:lineRule="auto"/>
        <w:rPr>
          <w:sz w:val="22"/>
          <w:szCs w:val="22"/>
        </w:rPr>
        <w:sectPr w:rsidR="00757FBF" w:rsidRPr="00B30BA6" w:rsidSect="00B01267">
          <w:type w:val="continuous"/>
          <w:pgSz w:w="11906" w:h="16838"/>
          <w:pgMar w:top="990" w:right="1286" w:bottom="1440" w:left="1350" w:header="708" w:footer="708" w:gutter="0"/>
          <w:cols w:space="708"/>
          <w:docGrid w:linePitch="360"/>
        </w:sectPr>
      </w:pPr>
    </w:p>
    <w:p w14:paraId="7C374247" w14:textId="77777777" w:rsidR="00914A86" w:rsidRDefault="00914A86">
      <w:pPr>
        <w:spacing w:line="240" w:lineRule="auto"/>
      </w:pPr>
    </w:p>
    <w:p w14:paraId="72388395" w14:textId="3995B17A" w:rsidR="00914A86" w:rsidRDefault="00C50324" w:rsidP="003B126D">
      <w:pPr>
        <w:pStyle w:val="GH1"/>
        <w:rPr>
          <w:color w:val="auto"/>
        </w:rPr>
      </w:pPr>
      <w:r>
        <w:rPr>
          <w:color w:val="auto"/>
        </w:rPr>
        <w:t>Context 2: How does ... work?</w:t>
      </w:r>
    </w:p>
    <w:p w14:paraId="3EC67275" w14:textId="77777777" w:rsidR="00F76A80" w:rsidRPr="001A0757" w:rsidRDefault="00F76A80" w:rsidP="003B126D">
      <w:pPr>
        <w:pStyle w:val="GH1"/>
        <w:rPr>
          <w:color w:val="auto"/>
        </w:rPr>
      </w:pPr>
    </w:p>
    <w:p w14:paraId="7E1B1488" w14:textId="0198142B" w:rsidR="005F579C" w:rsidRDefault="004017FA" w:rsidP="001A0757">
      <w:pPr>
        <w:pStyle w:val="BH1"/>
        <w:rPr>
          <w:b w:val="0"/>
          <w:bCs/>
          <w:color w:val="auto"/>
        </w:rPr>
      </w:pPr>
      <w:r w:rsidRPr="001A0757">
        <w:rPr>
          <w:b w:val="0"/>
          <w:bCs/>
          <w:color w:val="auto"/>
        </w:rPr>
        <w:t xml:space="preserve">The next five days </w:t>
      </w:r>
      <w:r w:rsidR="00385BC6">
        <w:rPr>
          <w:b w:val="0"/>
          <w:bCs/>
          <w:color w:val="auto"/>
        </w:rPr>
        <w:t>indulge</w:t>
      </w:r>
      <w:r w:rsidRPr="001A0757">
        <w:rPr>
          <w:b w:val="0"/>
          <w:bCs/>
          <w:color w:val="auto"/>
        </w:rPr>
        <w:t xml:space="preserve"> our curiosity by looking at how different things work. </w:t>
      </w:r>
    </w:p>
    <w:p w14:paraId="7A585BD2" w14:textId="30800A10" w:rsidR="003F12AD" w:rsidRDefault="003F12AD" w:rsidP="001A0757">
      <w:pPr>
        <w:pStyle w:val="BH1"/>
        <w:rPr>
          <w:b w:val="0"/>
          <w:bCs/>
          <w:color w:val="auto"/>
        </w:rPr>
      </w:pPr>
    </w:p>
    <w:p w14:paraId="3B0EE5A0" w14:textId="0C8943FC" w:rsidR="003F12AD" w:rsidRPr="001A0757" w:rsidRDefault="00757FBF" w:rsidP="001A0757">
      <w:pPr>
        <w:pStyle w:val="BH1"/>
        <w:rPr>
          <w:b w:val="0"/>
          <w:bCs/>
          <w:color w:val="auto"/>
        </w:rPr>
      </w:pPr>
      <w:r>
        <w:rPr>
          <w:noProof/>
        </w:rPr>
        <w:drawing>
          <wp:anchor distT="0" distB="0" distL="114300" distR="114300" simplePos="0" relativeHeight="251658248" behindDoc="0" locked="0" layoutInCell="1" allowOverlap="1" wp14:anchorId="7FE3C387" wp14:editId="0913EC77">
            <wp:simplePos x="0" y="0"/>
            <wp:positionH relativeFrom="column">
              <wp:posOffset>352328</wp:posOffset>
            </wp:positionH>
            <wp:positionV relativeFrom="paragraph">
              <wp:posOffset>233387</wp:posOffset>
            </wp:positionV>
            <wp:extent cx="5142783" cy="4093699"/>
            <wp:effectExtent l="0" t="0" r="0" b="0"/>
            <wp:wrapSquare wrapText="bothSides"/>
            <wp:docPr id="10" name="Picture 1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with medium confidence"/>
                    <pic:cNvPicPr/>
                  </pic:nvPicPr>
                  <pic:blipFill>
                    <a:blip r:embed="rId95">
                      <a:extLst>
                        <a:ext uri="{28A0092B-C50C-407E-A947-70E740481C1C}">
                          <a14:useLocalDpi xmlns:a14="http://schemas.microsoft.com/office/drawing/2010/main" val="0"/>
                        </a:ext>
                      </a:extLst>
                    </a:blip>
                    <a:stretch>
                      <a:fillRect/>
                    </a:stretch>
                  </pic:blipFill>
                  <pic:spPr>
                    <a:xfrm>
                      <a:off x="0" y="0"/>
                      <a:ext cx="5142783" cy="4093699"/>
                    </a:xfrm>
                    <a:prstGeom prst="rect">
                      <a:avLst/>
                    </a:prstGeom>
                  </pic:spPr>
                </pic:pic>
              </a:graphicData>
            </a:graphic>
          </wp:anchor>
        </w:drawing>
      </w:r>
    </w:p>
    <w:p w14:paraId="635B929E" w14:textId="16B72EC0" w:rsidR="004017FA" w:rsidRPr="004017FA" w:rsidRDefault="004017FA" w:rsidP="003B126D">
      <w:pPr>
        <w:pStyle w:val="GH1"/>
        <w:rPr>
          <w:b w:val="0"/>
          <w:bCs/>
        </w:rPr>
      </w:pPr>
    </w:p>
    <w:p w14:paraId="56079575" w14:textId="748DD34A" w:rsidR="00914A86" w:rsidRDefault="00914A86">
      <w:pPr>
        <w:spacing w:line="240" w:lineRule="auto"/>
      </w:pPr>
    </w:p>
    <w:p w14:paraId="39193362" w14:textId="007E3144" w:rsidR="00914A86" w:rsidRPr="00914A86" w:rsidRDefault="00635EED">
      <w:pPr>
        <w:spacing w:line="240" w:lineRule="auto"/>
      </w:pPr>
      <w:r>
        <w:br w:type="page"/>
      </w:r>
    </w:p>
    <w:p w14:paraId="393C4ECE" w14:textId="6C358D1A" w:rsidR="00635EED" w:rsidRDefault="00635EED" w:rsidP="00635EED">
      <w:pPr>
        <w:pStyle w:val="BH1"/>
      </w:pPr>
      <w:r>
        <w:rPr>
          <w:noProof/>
        </w:rPr>
        <w:lastRenderedPageBreak/>
        <w:drawing>
          <wp:anchor distT="0" distB="0" distL="114300" distR="114300" simplePos="0" relativeHeight="251658255" behindDoc="1" locked="0" layoutInCell="1" allowOverlap="1" wp14:anchorId="2BA1B6F7" wp14:editId="2F89491C">
            <wp:simplePos x="0" y="0"/>
            <wp:positionH relativeFrom="column">
              <wp:posOffset>4893117</wp:posOffset>
            </wp:positionH>
            <wp:positionV relativeFrom="paragraph">
              <wp:posOffset>-388588</wp:posOffset>
            </wp:positionV>
            <wp:extent cx="1299242" cy="1280160"/>
            <wp:effectExtent l="0" t="0" r="0" b="0"/>
            <wp:wrapTight wrapText="bothSides">
              <wp:wrapPolygon edited="0">
                <wp:start x="0" y="0"/>
                <wp:lineTo x="0" y="21214"/>
                <wp:lineTo x="21220" y="21214"/>
                <wp:lineTo x="21220" y="0"/>
                <wp:lineTo x="0" y="0"/>
              </wp:wrapPolygon>
            </wp:wrapTight>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299242" cy="1280160"/>
                    </a:xfrm>
                    <a:prstGeom prst="rect">
                      <a:avLst/>
                    </a:prstGeom>
                  </pic:spPr>
                </pic:pic>
              </a:graphicData>
            </a:graphic>
            <wp14:sizeRelH relativeFrom="margin">
              <wp14:pctWidth>0</wp14:pctWidth>
            </wp14:sizeRelH>
            <wp14:sizeRelV relativeFrom="margin">
              <wp14:pctHeight>0</wp14:pctHeight>
            </wp14:sizeRelV>
          </wp:anchor>
        </w:drawing>
      </w:r>
      <w:r w:rsidRPr="000D4B4C">
        <w:t xml:space="preserve">Day </w:t>
      </w:r>
      <w:r>
        <w:t>6</w:t>
      </w:r>
      <w:r w:rsidRPr="000D4B4C">
        <w:t xml:space="preserve"> </w:t>
      </w:r>
      <w:r>
        <w:t>a</w:t>
      </w:r>
      <w:r w:rsidRPr="000D4B4C">
        <w:t xml:space="preserve">ctivity 1: </w:t>
      </w:r>
      <w:r>
        <w:t>Inquiry getting started</w:t>
      </w:r>
      <w:r w:rsidRPr="00B42C0E">
        <w:rPr>
          <w:noProof/>
        </w:rPr>
        <w:t xml:space="preserve"> </w:t>
      </w:r>
    </w:p>
    <w:p w14:paraId="6EE430F0" w14:textId="46F56EE6" w:rsidR="1C1D2699" w:rsidRDefault="1C1D2699" w:rsidP="00B17C9B">
      <w:pPr>
        <w:pStyle w:val="Quote"/>
        <w:spacing w:after="0"/>
      </w:pPr>
      <w:r w:rsidRPr="1C1D2699">
        <w:t>“Accident is the name of the greatest of all inventors.” ~ Mark Twain</w:t>
      </w:r>
    </w:p>
    <w:p w14:paraId="3783FC66" w14:textId="2285764A" w:rsidR="00635EED" w:rsidRPr="00046C46" w:rsidRDefault="00635EED" w:rsidP="00B17C9B">
      <w:pPr>
        <w:spacing w:before="240" w:after="0"/>
        <w:rPr>
          <w:b/>
          <w:bCs/>
        </w:rPr>
      </w:pPr>
      <w:r w:rsidRPr="00046C46">
        <w:rPr>
          <w:rFonts w:eastAsia="Arial"/>
          <w:b/>
          <w:bCs/>
          <w:i/>
          <w:color w:val="3472AC"/>
        </w:rPr>
        <w:t>Notes for teachers and whānau</w:t>
      </w:r>
    </w:p>
    <w:p w14:paraId="155A58D3" w14:textId="5B30EF48" w:rsidR="1C1D2699" w:rsidRDefault="1C1D2699" w:rsidP="1C1D2699">
      <w:r w:rsidRPr="1C1D2699">
        <w:rPr>
          <w:rFonts w:eastAsia="Arial"/>
          <w:i/>
          <w:iCs/>
          <w:color w:val="000000" w:themeColor="text1"/>
        </w:rPr>
        <w:t xml:space="preserve">For this first task the learner </w:t>
      </w:r>
      <w:r w:rsidR="000C69BF">
        <w:rPr>
          <w:rFonts w:eastAsia="Arial"/>
          <w:i/>
          <w:iCs/>
          <w:color w:val="000000" w:themeColor="text1"/>
        </w:rPr>
        <w:t>will explore</w:t>
      </w:r>
      <w:r w:rsidRPr="1C1D2699">
        <w:rPr>
          <w:rFonts w:eastAsia="Arial"/>
          <w:i/>
          <w:iCs/>
          <w:color w:val="000000" w:themeColor="text1"/>
        </w:rPr>
        <w:t xml:space="preserve"> a text about how an </w:t>
      </w:r>
      <w:r w:rsidR="00582C37" w:rsidRPr="1C1D2699">
        <w:rPr>
          <w:rFonts w:eastAsia="Arial"/>
          <w:i/>
          <w:iCs/>
          <w:color w:val="000000" w:themeColor="text1"/>
        </w:rPr>
        <w:t>x</w:t>
      </w:r>
      <w:r w:rsidR="00046C46">
        <w:rPr>
          <w:rFonts w:eastAsia="Arial"/>
          <w:i/>
          <w:iCs/>
          <w:color w:val="000000" w:themeColor="text1"/>
        </w:rPr>
        <w:t>–</w:t>
      </w:r>
      <w:r w:rsidR="00582C37" w:rsidRPr="1C1D2699">
        <w:rPr>
          <w:rFonts w:eastAsia="Arial"/>
          <w:i/>
          <w:iCs/>
          <w:color w:val="000000" w:themeColor="text1"/>
        </w:rPr>
        <w:t>ray</w:t>
      </w:r>
      <w:r w:rsidRPr="1C1D2699">
        <w:rPr>
          <w:rFonts w:eastAsia="Arial"/>
          <w:i/>
          <w:iCs/>
          <w:color w:val="000000" w:themeColor="text1"/>
        </w:rPr>
        <w:t xml:space="preserve"> works. They will be making predictions and then checking their thinking using a text. They will also </w:t>
      </w:r>
      <w:r w:rsidR="000C69BF">
        <w:rPr>
          <w:rFonts w:eastAsia="Arial"/>
          <w:i/>
          <w:iCs/>
          <w:color w:val="000000" w:themeColor="text1"/>
        </w:rPr>
        <w:t>complete</w:t>
      </w:r>
      <w:r w:rsidRPr="1C1D2699">
        <w:rPr>
          <w:rFonts w:eastAsia="Arial"/>
          <w:i/>
          <w:iCs/>
          <w:color w:val="000000" w:themeColor="text1"/>
        </w:rPr>
        <w:t xml:space="preserve"> a ‘how things work’ brainstorm to get started thinking about everything they are curious about using the question prompt ‘How does **** work?’</w:t>
      </w:r>
      <w:r w:rsidRPr="1C1D2699">
        <w:rPr>
          <w:rFonts w:eastAsia="Arial"/>
          <w:color w:val="000000" w:themeColor="text1"/>
        </w:rPr>
        <w:t xml:space="preserve"> </w:t>
      </w:r>
      <w:r w:rsidRPr="1C1D2699">
        <w:rPr>
          <w:rFonts w:eastAsia="Arial"/>
          <w:i/>
          <w:iCs/>
          <w:color w:val="000000" w:themeColor="text1"/>
        </w:rPr>
        <w:t>Learners will be exploring the literacy, science</w:t>
      </w:r>
      <w:r w:rsidR="00A41F17" w:rsidRPr="1C1D2699">
        <w:rPr>
          <w:rFonts w:eastAsia="Arial"/>
          <w:i/>
          <w:iCs/>
          <w:color w:val="000000" w:themeColor="text1"/>
        </w:rPr>
        <w:t>,</w:t>
      </w:r>
      <w:r w:rsidRPr="1C1D2699">
        <w:rPr>
          <w:rFonts w:eastAsia="Arial"/>
          <w:i/>
          <w:iCs/>
          <w:color w:val="000000" w:themeColor="text1"/>
        </w:rPr>
        <w:t xml:space="preserve"> and technology learning areas.</w:t>
      </w:r>
      <w:r w:rsidRPr="1C1D2699">
        <w:rPr>
          <w:rFonts w:eastAsia="Arial"/>
          <w:color w:val="000000" w:themeColor="text1"/>
        </w:rPr>
        <w:t xml:space="preserve"> </w:t>
      </w:r>
    </w:p>
    <w:p w14:paraId="4798E825" w14:textId="006F5F96" w:rsidR="00B17C9B" w:rsidRDefault="00635EED" w:rsidP="00B17C9B">
      <w:pPr>
        <w:spacing w:after="0"/>
      </w:pPr>
      <w:r w:rsidRPr="1C1D2699">
        <w:rPr>
          <w:rFonts w:eastAsia="Arial"/>
          <w:i/>
        </w:rPr>
        <w:t xml:space="preserve">Note that our Inquiry focus for today is </w:t>
      </w:r>
      <w:r w:rsidRPr="1C1D2699">
        <w:rPr>
          <w:rFonts w:eastAsia="Arial"/>
          <w:b/>
          <w:i/>
        </w:rPr>
        <w:t>“</w:t>
      </w:r>
      <w:r w:rsidRPr="1C1D2699">
        <w:rPr>
          <w:rFonts w:eastAsia="Arial"/>
          <w:i/>
        </w:rPr>
        <w:t>getting started</w:t>
      </w:r>
      <w:r w:rsidRPr="1C1D2699">
        <w:rPr>
          <w:rFonts w:eastAsia="Arial"/>
          <w:b/>
          <w:i/>
        </w:rPr>
        <w:t>”</w:t>
      </w:r>
      <w:r w:rsidRPr="1C1D2699">
        <w:rPr>
          <w:rFonts w:eastAsia="Arial"/>
          <w:i/>
        </w:rPr>
        <w:t xml:space="preserve"> which includes generating questions, activating prior knowledge, and introducing the </w:t>
      </w:r>
      <w:r w:rsidR="00BA2A23" w:rsidRPr="1C1D2699">
        <w:rPr>
          <w:rFonts w:eastAsia="Arial"/>
          <w:i/>
        </w:rPr>
        <w:t>theme</w:t>
      </w:r>
      <w:r w:rsidRPr="1C1D2699">
        <w:rPr>
          <w:rFonts w:eastAsia="Arial"/>
          <w:i/>
        </w:rPr>
        <w:t>.</w:t>
      </w:r>
    </w:p>
    <w:p w14:paraId="2BD385FA" w14:textId="005184E8" w:rsidR="1C1D2699" w:rsidRDefault="002E7633" w:rsidP="00233B48">
      <w:r>
        <w:pict w14:anchorId="5D5AD2B0">
          <v:rect id="_x0000_i1065" style="width:0;height:1.5pt" o:hralign="center" o:hrstd="t" o:hr="t" fillcolor="#a0a0a0" stroked="f"/>
        </w:pict>
      </w:r>
    </w:p>
    <w:p w14:paraId="79118712" w14:textId="1731950A" w:rsidR="1C1D2699" w:rsidRDefault="1C1D2699">
      <w:r w:rsidRPr="1C1D2699">
        <w:rPr>
          <w:rFonts w:eastAsia="Arial"/>
          <w:b/>
          <w:bCs/>
          <w:color w:val="3472AC"/>
        </w:rPr>
        <w:t>In this activity I am learning to: make predictions and check my understanding</w:t>
      </w:r>
    </w:p>
    <w:p w14:paraId="3688F1EC" w14:textId="2C618E18" w:rsidR="00635EED" w:rsidRDefault="00635EED" w:rsidP="00B17C9B">
      <w:pPr>
        <w:spacing w:after="0"/>
      </w:pPr>
      <w:r w:rsidRPr="1C1D2699">
        <w:rPr>
          <w:rFonts w:eastAsia="Arial"/>
          <w:lang w:val="mi-NZ"/>
        </w:rPr>
        <w:t>What do I need?</w:t>
      </w:r>
    </w:p>
    <w:p w14:paraId="451C42D5" w14:textId="2204A447" w:rsidR="00635EED" w:rsidRDefault="00635EED" w:rsidP="00C821C1">
      <w:pPr>
        <w:pStyle w:val="ListParagraph"/>
        <w:numPr>
          <w:ilvl w:val="0"/>
          <w:numId w:val="38"/>
        </w:numPr>
        <w:rPr>
          <w:rFonts w:eastAsia="Arial"/>
          <w:lang w:val="mi-NZ"/>
        </w:rPr>
      </w:pPr>
      <w:r w:rsidRPr="1C1D2699">
        <w:rPr>
          <w:rFonts w:eastAsia="Arial"/>
          <w:lang w:val="mi-NZ"/>
        </w:rPr>
        <w:t>30 minutes</w:t>
      </w:r>
    </w:p>
    <w:p w14:paraId="4209AF8E" w14:textId="79E0BCF2" w:rsidR="1C1D2699" w:rsidRPr="00233B48" w:rsidRDefault="1C1D2699" w:rsidP="004B2B57">
      <w:pPr>
        <w:pStyle w:val="ListParagraph"/>
        <w:numPr>
          <w:ilvl w:val="0"/>
          <w:numId w:val="38"/>
        </w:numPr>
        <w:spacing w:after="0"/>
        <w:rPr>
          <w:rFonts w:eastAsia="Arial"/>
          <w:color w:val="000000" w:themeColor="text1"/>
        </w:rPr>
      </w:pPr>
      <w:r w:rsidRPr="1C1D2699">
        <w:rPr>
          <w:rFonts w:eastAsia="Arial"/>
          <w:color w:val="000000" w:themeColor="text1"/>
        </w:rPr>
        <w:t>Online</w:t>
      </w:r>
      <w:r w:rsidRPr="1C1D2699">
        <w:rPr>
          <w:rFonts w:eastAsia="Arial"/>
        </w:rPr>
        <w:t xml:space="preserve"> option: Learners could explore Wonderopolis using this link: </w:t>
      </w:r>
      <w:hyperlink r:id="rId96" w:history="1">
        <w:r w:rsidR="00AF30DB" w:rsidRPr="00646F4E">
          <w:rPr>
            <w:rStyle w:val="Hyperlink"/>
          </w:rPr>
          <w:t>https://wonderopolis.org/wonder/how-does-an-x-ray-work</w:t>
        </w:r>
      </w:hyperlink>
      <w:r w:rsidR="00AF30DB">
        <w:t xml:space="preserve"> </w:t>
      </w:r>
      <w:r w:rsidRPr="1C1D2699">
        <w:rPr>
          <w:rFonts w:eastAsia="Arial"/>
        </w:rPr>
        <w:t xml:space="preserve"> </w:t>
      </w:r>
    </w:p>
    <w:p w14:paraId="4009582B" w14:textId="69B17B51" w:rsidR="00B17C9B" w:rsidRPr="00B17C9B" w:rsidRDefault="002E7633" w:rsidP="00B17C9B">
      <w:pPr>
        <w:rPr>
          <w:rFonts w:eastAsia="Arial"/>
          <w:color w:val="000000" w:themeColor="text1"/>
        </w:rPr>
      </w:pPr>
      <w:r>
        <w:pict w14:anchorId="4381E816">
          <v:rect id="_x0000_i1066" style="width:0;height:1.5pt" o:hralign="center" o:hrstd="t" o:hr="t" fillcolor="#a0a0a0" stroked="f"/>
        </w:pict>
      </w:r>
    </w:p>
    <w:p w14:paraId="6EF32D47" w14:textId="1DAC24C0" w:rsidR="00635EED" w:rsidRPr="00880D00" w:rsidRDefault="00635EED" w:rsidP="00F73B2C">
      <w:pPr>
        <w:spacing w:after="0"/>
      </w:pPr>
      <w:r w:rsidRPr="1C1D2699">
        <w:rPr>
          <w:rFonts w:eastAsia="Arial"/>
          <w:b/>
          <w:color w:val="3472AC"/>
          <w:sz w:val="28"/>
          <w:szCs w:val="28"/>
          <w:lang w:val="mi-NZ"/>
        </w:rPr>
        <w:t>Instructions:</w:t>
      </w:r>
    </w:p>
    <w:p w14:paraId="01A15CD7" w14:textId="170D66D6" w:rsidR="1C1D2699" w:rsidRDefault="1C1D2699" w:rsidP="1C1D2699">
      <w:r w:rsidRPr="1C1D2699">
        <w:rPr>
          <w:rFonts w:eastAsia="Arial"/>
        </w:rPr>
        <w:t xml:space="preserve">Today we are launching our learning around our theme ‘Curiosity’ and considering ‘How things work’. You will look at a </w:t>
      </w:r>
      <w:r w:rsidR="3064DAF9" w:rsidRPr="4723EFB4">
        <w:rPr>
          <w:rFonts w:eastAsia="Arial"/>
        </w:rPr>
        <w:t>specific</w:t>
      </w:r>
      <w:r w:rsidRPr="1C1D2699">
        <w:rPr>
          <w:rFonts w:eastAsia="Arial"/>
        </w:rPr>
        <w:t xml:space="preserve"> example about how an X</w:t>
      </w:r>
      <w:r w:rsidR="00046C46">
        <w:rPr>
          <w:rFonts w:eastAsia="Arial"/>
        </w:rPr>
        <w:t>–</w:t>
      </w:r>
      <w:r w:rsidRPr="1C1D2699">
        <w:rPr>
          <w:rFonts w:eastAsia="Arial"/>
        </w:rPr>
        <w:t xml:space="preserve">ray works. You will need to make a prediction about how </w:t>
      </w:r>
      <w:r w:rsidRPr="1C1D2699">
        <w:rPr>
          <w:rFonts w:eastAsia="Arial"/>
          <w:b/>
          <w:bCs/>
        </w:rPr>
        <w:t xml:space="preserve">you </w:t>
      </w:r>
      <w:r w:rsidRPr="1C1D2699">
        <w:rPr>
          <w:rFonts w:eastAsia="Arial"/>
        </w:rPr>
        <w:t>think an X</w:t>
      </w:r>
      <w:r w:rsidR="00046C46">
        <w:rPr>
          <w:rFonts w:eastAsia="Arial"/>
        </w:rPr>
        <w:t>–</w:t>
      </w:r>
      <w:r w:rsidRPr="1C1D2699">
        <w:rPr>
          <w:rFonts w:eastAsia="Arial"/>
        </w:rPr>
        <w:t xml:space="preserve">ray works </w:t>
      </w:r>
      <w:r w:rsidRPr="1C1D2699">
        <w:rPr>
          <w:rFonts w:eastAsia="Arial"/>
          <w:b/>
          <w:bCs/>
        </w:rPr>
        <w:t xml:space="preserve">before </w:t>
      </w:r>
      <w:r w:rsidRPr="1C1D2699">
        <w:rPr>
          <w:rFonts w:eastAsia="Arial"/>
        </w:rPr>
        <w:t xml:space="preserve">you complete the first column in your table. </w:t>
      </w:r>
      <w:r w:rsidRPr="1C1D2699">
        <w:rPr>
          <w:rFonts w:eastAsia="Arial"/>
          <w:color w:val="000000" w:themeColor="text1"/>
        </w:rPr>
        <w:t xml:space="preserve">Have your home learning book or digital doc ready to </w:t>
      </w:r>
      <w:r w:rsidRPr="1C1D2699">
        <w:rPr>
          <w:rFonts w:eastAsia="Arial"/>
        </w:rPr>
        <w:t>record your thinking. Follow the sequence below.</w:t>
      </w:r>
    </w:p>
    <w:p w14:paraId="51B196AE" w14:textId="4484D60B" w:rsidR="00635EED" w:rsidRDefault="00635EED" w:rsidP="00B06EC2">
      <w:pPr>
        <w:spacing w:after="0"/>
      </w:pPr>
      <w:r w:rsidRPr="1C1D2699">
        <w:rPr>
          <w:rFonts w:eastAsia="Arial"/>
          <w:b/>
          <w:color w:val="3472AC"/>
          <w:sz w:val="28"/>
          <w:szCs w:val="28"/>
          <w:lang w:val="mi-NZ"/>
        </w:rPr>
        <w:t>Your task:</w:t>
      </w:r>
    </w:p>
    <w:p w14:paraId="3FCDD8F4" w14:textId="6227A09F" w:rsidR="1C1D2699" w:rsidRDefault="1C1D2699" w:rsidP="00046C46">
      <w:pPr>
        <w:spacing w:after="80"/>
      </w:pPr>
      <w:r w:rsidRPr="1C1D2699">
        <w:rPr>
          <w:rFonts w:eastAsia="Arial"/>
          <w:b/>
          <w:bCs/>
          <w:color w:val="000000" w:themeColor="text1"/>
        </w:rPr>
        <w:t>Think about</w:t>
      </w:r>
      <w:r w:rsidRPr="1C1D2699">
        <w:rPr>
          <w:rFonts w:eastAsia="Arial"/>
          <w:color w:val="000000" w:themeColor="text1"/>
        </w:rPr>
        <w:t xml:space="preserve"> these this question (</w:t>
      </w:r>
      <w:r w:rsidRPr="1C1D2699">
        <w:rPr>
          <w:rFonts w:eastAsia="Arial"/>
          <w:b/>
          <w:bCs/>
          <w:i/>
          <w:iCs/>
          <w:color w:val="000000" w:themeColor="text1"/>
        </w:rPr>
        <w:t>before</w:t>
      </w:r>
      <w:r w:rsidRPr="1C1D2699">
        <w:rPr>
          <w:rFonts w:eastAsia="Arial"/>
          <w:color w:val="000000" w:themeColor="text1"/>
        </w:rPr>
        <w:t xml:space="preserve"> you read the text or visit the websites): </w:t>
      </w:r>
    </w:p>
    <w:p w14:paraId="69756119" w14:textId="3802362A" w:rsidR="1C1D2699" w:rsidRDefault="1C1D2699" w:rsidP="00C821C1">
      <w:pPr>
        <w:pStyle w:val="ListParagraph"/>
        <w:numPr>
          <w:ilvl w:val="0"/>
          <w:numId w:val="37"/>
        </w:numPr>
        <w:rPr>
          <w:rFonts w:eastAsia="Arial"/>
          <w:color w:val="000000" w:themeColor="text1"/>
        </w:rPr>
      </w:pPr>
      <w:r w:rsidRPr="1C1D2699">
        <w:rPr>
          <w:rFonts w:eastAsia="Arial"/>
          <w:color w:val="000000" w:themeColor="text1"/>
        </w:rPr>
        <w:t>How does an X</w:t>
      </w:r>
      <w:r w:rsidR="00046C46">
        <w:rPr>
          <w:rFonts w:eastAsia="Arial"/>
          <w:color w:val="000000" w:themeColor="text1"/>
        </w:rPr>
        <w:t>–</w:t>
      </w:r>
      <w:r w:rsidRPr="1C1D2699">
        <w:rPr>
          <w:rFonts w:eastAsia="Arial"/>
          <w:color w:val="000000" w:themeColor="text1"/>
        </w:rPr>
        <w:t>ray work?</w:t>
      </w:r>
    </w:p>
    <w:p w14:paraId="6900A291" w14:textId="415A17C0" w:rsidR="1C1D2699" w:rsidRDefault="1C1D2699">
      <w:r w:rsidRPr="1C1D2699">
        <w:rPr>
          <w:rFonts w:eastAsia="Arial"/>
          <w:b/>
          <w:bCs/>
          <w:color w:val="000000" w:themeColor="text1"/>
        </w:rPr>
        <w:t xml:space="preserve">Respond </w:t>
      </w:r>
      <w:r w:rsidRPr="1C1D2699">
        <w:rPr>
          <w:rFonts w:eastAsia="Arial"/>
          <w:color w:val="000000" w:themeColor="text1"/>
        </w:rPr>
        <w:t xml:space="preserve">to the question in the second column of your table (do this </w:t>
      </w:r>
      <w:r w:rsidRPr="1C1D2699">
        <w:rPr>
          <w:rFonts w:eastAsia="Arial"/>
          <w:b/>
          <w:bCs/>
          <w:i/>
          <w:iCs/>
          <w:color w:val="000000" w:themeColor="text1"/>
        </w:rPr>
        <w:t>before</w:t>
      </w:r>
      <w:r w:rsidRPr="1C1D2699">
        <w:rPr>
          <w:rFonts w:eastAsia="Arial"/>
          <w:color w:val="000000" w:themeColor="text1"/>
        </w:rPr>
        <w:t xml:space="preserve"> you read the text or visit the websites): </w:t>
      </w:r>
    </w:p>
    <w:p w14:paraId="742E396F" w14:textId="4053182F" w:rsidR="1C1D2699" w:rsidRDefault="1C1D2699">
      <w:r w:rsidRPr="1C1D2699">
        <w:rPr>
          <w:rFonts w:eastAsia="Arial"/>
          <w:i/>
          <w:iCs/>
        </w:rPr>
        <w:t>Prepare your table</w:t>
      </w:r>
      <w:r w:rsidR="00CB4068">
        <w:rPr>
          <w:rFonts w:eastAsia="Arial"/>
          <w:i/>
          <w:iCs/>
        </w:rPr>
        <w:t xml:space="preserve"> u</w:t>
      </w:r>
      <w:r w:rsidRPr="1C1D2699">
        <w:rPr>
          <w:rFonts w:eastAsia="Arial"/>
          <w:i/>
          <w:iCs/>
        </w:rPr>
        <w:t xml:space="preserve">sing a whole page </w:t>
      </w:r>
      <w:r w:rsidR="00CB4068">
        <w:rPr>
          <w:rFonts w:eastAsia="Arial"/>
          <w:i/>
          <w:iCs/>
        </w:rPr>
        <w:t>(leave enough room for your answers)</w:t>
      </w:r>
      <w:r w:rsidRPr="1C1D2699">
        <w:rPr>
          <w:rFonts w:eastAsia="Arial"/>
          <w:i/>
          <w:iCs/>
        </w:rPr>
        <w:t xml:space="preserve"> in your home learning book or digital doc as follows:</w:t>
      </w:r>
      <w:r w:rsidRPr="1C1D2699">
        <w:rPr>
          <w:rFonts w:eastAsia="Arial"/>
        </w:rPr>
        <w:t xml:space="preserve"> </w:t>
      </w:r>
    </w:p>
    <w:tbl>
      <w:tblPr>
        <w:tblStyle w:val="TableGridLight"/>
        <w:tblW w:w="0" w:type="auto"/>
        <w:tblLayout w:type="fixed"/>
        <w:tblLook w:val="04A0" w:firstRow="1" w:lastRow="0" w:firstColumn="1" w:lastColumn="0" w:noHBand="0" w:noVBand="1"/>
      </w:tblPr>
      <w:tblGrid>
        <w:gridCol w:w="2988"/>
        <w:gridCol w:w="3060"/>
        <w:gridCol w:w="3222"/>
      </w:tblGrid>
      <w:tr w:rsidR="1C1D2699" w14:paraId="4DB3423C" w14:textId="77777777" w:rsidTr="00CB4068">
        <w:tc>
          <w:tcPr>
            <w:tcW w:w="29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2C90749" w14:textId="6CBC5933" w:rsidR="1C1D2699" w:rsidRDefault="1C1D2699">
            <w:r w:rsidRPr="1C1D2699">
              <w:rPr>
                <w:rFonts w:ascii="Times New Roman" w:eastAsia="Times New Roman" w:hAnsi="Times New Roman" w:cs="Times New Roman"/>
                <w:sz w:val="24"/>
                <w:szCs w:val="24"/>
              </w:rPr>
              <w:t xml:space="preserve"> </w:t>
            </w:r>
          </w:p>
        </w:tc>
        <w:tc>
          <w:tcPr>
            <w:tcW w:w="306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133473A" w14:textId="57BEB8EE" w:rsidR="1C1D2699" w:rsidRDefault="1C1D2699" w:rsidP="1C1D2699">
            <w:pPr>
              <w:jc w:val="center"/>
            </w:pPr>
            <w:r w:rsidRPr="00CB4068">
              <w:rPr>
                <w:rFonts w:eastAsia="Arial"/>
                <w:sz w:val="24"/>
                <w:szCs w:val="24"/>
              </w:rPr>
              <w:t>What I think…</w:t>
            </w:r>
            <w:r w:rsidRPr="1C1D2699">
              <w:rPr>
                <w:rFonts w:eastAsia="Arial"/>
                <w:sz w:val="24"/>
                <w:szCs w:val="24"/>
              </w:rPr>
              <w:t xml:space="preserve"> </w:t>
            </w:r>
          </w:p>
        </w:tc>
        <w:tc>
          <w:tcPr>
            <w:tcW w:w="32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6C4EBCB" w14:textId="0D740665" w:rsidR="1C1D2699" w:rsidRDefault="1C1D2699" w:rsidP="1C1D2699">
            <w:pPr>
              <w:jc w:val="center"/>
            </w:pPr>
            <w:r w:rsidRPr="00CB4068">
              <w:rPr>
                <w:rFonts w:eastAsia="Arial"/>
                <w:sz w:val="24"/>
                <w:szCs w:val="24"/>
              </w:rPr>
              <w:t>What I learned….</w:t>
            </w:r>
            <w:r w:rsidRPr="1C1D2699">
              <w:rPr>
                <w:rFonts w:eastAsia="Arial"/>
                <w:sz w:val="24"/>
                <w:szCs w:val="24"/>
              </w:rPr>
              <w:t xml:space="preserve"> </w:t>
            </w:r>
          </w:p>
        </w:tc>
      </w:tr>
      <w:tr w:rsidR="1C1D2699" w14:paraId="10A45B3A" w14:textId="77777777" w:rsidTr="00CB4068">
        <w:trPr>
          <w:trHeight w:val="304"/>
        </w:trPr>
        <w:tc>
          <w:tcPr>
            <w:tcW w:w="29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97A7101" w14:textId="2A129650" w:rsidR="1C1D2699" w:rsidRDefault="1C1D2699">
            <w:r w:rsidRPr="00CB4068">
              <w:rPr>
                <w:rFonts w:eastAsia="Arial"/>
                <w:sz w:val="24"/>
                <w:szCs w:val="24"/>
              </w:rPr>
              <w:t>How does an X</w:t>
            </w:r>
            <w:r w:rsidR="00046C46">
              <w:rPr>
                <w:rFonts w:eastAsia="Arial"/>
                <w:sz w:val="24"/>
                <w:szCs w:val="24"/>
              </w:rPr>
              <w:t>–</w:t>
            </w:r>
            <w:r w:rsidRPr="00CB4068">
              <w:rPr>
                <w:rFonts w:eastAsia="Arial"/>
                <w:sz w:val="24"/>
                <w:szCs w:val="24"/>
              </w:rPr>
              <w:t>ray work?</w:t>
            </w:r>
            <w:r w:rsidRPr="1C1D2699">
              <w:rPr>
                <w:rFonts w:eastAsia="Arial"/>
                <w:sz w:val="24"/>
                <w:szCs w:val="24"/>
              </w:rPr>
              <w:t xml:space="preserve"> </w:t>
            </w:r>
          </w:p>
        </w:tc>
        <w:tc>
          <w:tcPr>
            <w:tcW w:w="306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8B84C2A" w14:textId="11A361A7" w:rsidR="1C1D2699" w:rsidRDefault="1C1D2699">
            <w:r w:rsidRPr="1C1D2699">
              <w:rPr>
                <w:rFonts w:ascii="Times New Roman" w:eastAsia="Times New Roman" w:hAnsi="Times New Roman" w:cs="Times New Roman"/>
                <w:sz w:val="24"/>
                <w:szCs w:val="24"/>
              </w:rPr>
              <w:t xml:space="preserve"> </w:t>
            </w:r>
          </w:p>
        </w:tc>
        <w:tc>
          <w:tcPr>
            <w:tcW w:w="32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6820F88" w14:textId="798DBEE3" w:rsidR="1C1D2699" w:rsidRDefault="1C1D2699">
            <w:r w:rsidRPr="1C1D2699">
              <w:rPr>
                <w:rFonts w:ascii="Times New Roman" w:eastAsia="Times New Roman" w:hAnsi="Times New Roman" w:cs="Times New Roman"/>
                <w:sz w:val="24"/>
                <w:szCs w:val="24"/>
              </w:rPr>
              <w:t xml:space="preserve"> </w:t>
            </w:r>
          </w:p>
        </w:tc>
      </w:tr>
      <w:tr w:rsidR="1C1D2699" w14:paraId="3F8DE0C5" w14:textId="77777777" w:rsidTr="1C1D2699">
        <w:tc>
          <w:tcPr>
            <w:tcW w:w="9270"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91F0C7E" w14:textId="5E745FB1" w:rsidR="1C1D2699" w:rsidRDefault="1C1D2699" w:rsidP="1C1D2699">
            <w:pPr>
              <w:jc w:val="center"/>
            </w:pPr>
            <w:r w:rsidRPr="00CB4068">
              <w:rPr>
                <w:rFonts w:eastAsia="Arial"/>
                <w:sz w:val="24"/>
                <w:szCs w:val="24"/>
              </w:rPr>
              <w:t>Other questions to answer:</w:t>
            </w:r>
          </w:p>
        </w:tc>
      </w:tr>
      <w:tr w:rsidR="1C1D2699" w14:paraId="32F9C03C" w14:textId="77777777" w:rsidTr="00CB4068">
        <w:tc>
          <w:tcPr>
            <w:tcW w:w="29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BC5F07D" w14:textId="4C5ACA18" w:rsidR="1C1D2699" w:rsidRDefault="1C1D2699">
            <w:r w:rsidRPr="00CB4068">
              <w:rPr>
                <w:rFonts w:eastAsia="Arial"/>
                <w:sz w:val="24"/>
                <w:szCs w:val="24"/>
              </w:rPr>
              <w:t>Who invented the X</w:t>
            </w:r>
            <w:r w:rsidR="00046C46">
              <w:rPr>
                <w:rFonts w:eastAsia="Arial"/>
                <w:sz w:val="24"/>
                <w:szCs w:val="24"/>
              </w:rPr>
              <w:t>–</w:t>
            </w:r>
            <w:r w:rsidRPr="00CB4068">
              <w:rPr>
                <w:rFonts w:eastAsia="Arial"/>
                <w:sz w:val="24"/>
                <w:szCs w:val="24"/>
              </w:rPr>
              <w:t>ray?</w:t>
            </w:r>
          </w:p>
        </w:tc>
        <w:tc>
          <w:tcPr>
            <w:tcW w:w="6282" w:type="dxa"/>
            <w:gridSpan w:val="2"/>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19B85009" w14:textId="7FC82161" w:rsidR="1C1D2699" w:rsidRDefault="1C1D2699">
            <w:r w:rsidRPr="1C1D2699">
              <w:rPr>
                <w:rFonts w:ascii="Times New Roman" w:eastAsia="Times New Roman" w:hAnsi="Times New Roman" w:cs="Times New Roman"/>
                <w:sz w:val="24"/>
                <w:szCs w:val="24"/>
              </w:rPr>
              <w:t xml:space="preserve"> </w:t>
            </w:r>
          </w:p>
        </w:tc>
      </w:tr>
      <w:tr w:rsidR="1C1D2699" w14:paraId="245A1753" w14:textId="77777777" w:rsidTr="00CB4068">
        <w:tc>
          <w:tcPr>
            <w:tcW w:w="29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0908378" w14:textId="0F9AD8D5" w:rsidR="1C1D2699" w:rsidRDefault="1C1D2699">
            <w:r w:rsidRPr="00CB4068">
              <w:rPr>
                <w:rFonts w:eastAsia="Arial"/>
                <w:sz w:val="24"/>
                <w:szCs w:val="24"/>
              </w:rPr>
              <w:t>What does light have to do with X</w:t>
            </w:r>
            <w:r w:rsidR="00046C46">
              <w:rPr>
                <w:rFonts w:eastAsia="Arial"/>
                <w:sz w:val="24"/>
                <w:szCs w:val="24"/>
              </w:rPr>
              <w:t>–</w:t>
            </w:r>
            <w:r w:rsidRPr="00CB4068">
              <w:rPr>
                <w:rFonts w:eastAsia="Arial"/>
                <w:sz w:val="24"/>
                <w:szCs w:val="24"/>
              </w:rPr>
              <w:t>rays?</w:t>
            </w:r>
          </w:p>
        </w:tc>
        <w:tc>
          <w:tcPr>
            <w:tcW w:w="628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11680EB" w14:textId="14BA23F1" w:rsidR="1C1D2699" w:rsidRDefault="1C1D2699">
            <w:r w:rsidRPr="1C1D2699">
              <w:rPr>
                <w:rFonts w:ascii="Times New Roman" w:eastAsia="Times New Roman" w:hAnsi="Times New Roman" w:cs="Times New Roman"/>
                <w:sz w:val="24"/>
                <w:szCs w:val="24"/>
              </w:rPr>
              <w:t xml:space="preserve"> </w:t>
            </w:r>
          </w:p>
        </w:tc>
      </w:tr>
      <w:tr w:rsidR="1C1D2699" w14:paraId="78982FDC" w14:textId="77777777" w:rsidTr="00CB4068">
        <w:tc>
          <w:tcPr>
            <w:tcW w:w="298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F07FEF4" w14:textId="575DB923" w:rsidR="1C1D2699" w:rsidRDefault="1C1D2699">
            <w:r w:rsidRPr="00CB4068">
              <w:rPr>
                <w:rFonts w:eastAsia="Arial"/>
                <w:sz w:val="24"/>
                <w:szCs w:val="24"/>
              </w:rPr>
              <w:t>Why is an X</w:t>
            </w:r>
            <w:r w:rsidR="00046C46">
              <w:rPr>
                <w:rFonts w:eastAsia="Arial"/>
                <w:sz w:val="24"/>
                <w:szCs w:val="24"/>
              </w:rPr>
              <w:t>–</w:t>
            </w:r>
            <w:r w:rsidRPr="00CB4068">
              <w:rPr>
                <w:rFonts w:eastAsia="Arial"/>
                <w:sz w:val="24"/>
                <w:szCs w:val="24"/>
              </w:rPr>
              <w:t>ray machine such a useful invention?</w:t>
            </w:r>
          </w:p>
        </w:tc>
        <w:tc>
          <w:tcPr>
            <w:tcW w:w="628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5C679CB" w14:textId="6D47F17A" w:rsidR="1C1D2699" w:rsidRDefault="1C1D2699" w:rsidP="1C1D2699">
            <w:pPr>
              <w:rPr>
                <w:rFonts w:ascii="Times New Roman" w:eastAsia="Times New Roman" w:hAnsi="Times New Roman" w:cs="Times New Roman"/>
                <w:sz w:val="24"/>
                <w:szCs w:val="24"/>
              </w:rPr>
            </w:pPr>
          </w:p>
        </w:tc>
      </w:tr>
    </w:tbl>
    <w:p w14:paraId="6F325F19" w14:textId="57BE0370" w:rsidR="1C1D2699" w:rsidRDefault="1C1D2699" w:rsidP="1C1D2699">
      <w:pPr>
        <w:rPr>
          <w:highlight w:val="yellow"/>
        </w:rPr>
      </w:pPr>
    </w:p>
    <w:p w14:paraId="37284886" w14:textId="38E5AF69" w:rsidR="1C1D2699" w:rsidRDefault="1C1D2699" w:rsidP="1C1D2699">
      <w:pPr>
        <w:rPr>
          <w:rFonts w:eastAsia="Arial"/>
          <w:lang w:val="mi-NZ"/>
        </w:rPr>
      </w:pPr>
      <w:r w:rsidRPr="1C1D2699">
        <w:rPr>
          <w:rFonts w:eastAsia="Arial"/>
          <w:b/>
          <w:bCs/>
          <w:color w:val="000000" w:themeColor="text1"/>
          <w:lang w:val="mi-NZ"/>
        </w:rPr>
        <w:lastRenderedPageBreak/>
        <w:t>Read</w:t>
      </w:r>
      <w:r w:rsidRPr="1C1D2699">
        <w:rPr>
          <w:rFonts w:eastAsia="Arial"/>
          <w:lang w:val="mi-NZ"/>
        </w:rPr>
        <w:t xml:space="preserve"> </w:t>
      </w:r>
      <w:r w:rsidRPr="1C1D2699">
        <w:rPr>
          <w:rFonts w:eastAsia="Arial"/>
        </w:rPr>
        <w:t>the following text or visit the Wonderopolis site using the link below.</w:t>
      </w:r>
    </w:p>
    <w:p w14:paraId="3DD06A73" w14:textId="13DE9B13" w:rsidR="1C1D2699" w:rsidRPr="00046C46" w:rsidRDefault="1C1D2699" w:rsidP="1C1D2699">
      <w:pPr>
        <w:rPr>
          <w:rFonts w:eastAsia="Arial"/>
          <w:i/>
          <w:iCs/>
          <w:sz w:val="22"/>
          <w:szCs w:val="22"/>
        </w:rPr>
      </w:pPr>
      <w:r w:rsidRPr="00046C46">
        <w:rPr>
          <w:rFonts w:eastAsia="Arial"/>
          <w:i/>
          <w:iCs/>
          <w:sz w:val="22"/>
          <w:szCs w:val="22"/>
        </w:rPr>
        <w:t xml:space="preserve">Text </w:t>
      </w:r>
      <w:r w:rsidR="00CB4068" w:rsidRPr="00046C46">
        <w:rPr>
          <w:rFonts w:eastAsia="Arial"/>
          <w:i/>
          <w:iCs/>
          <w:sz w:val="22"/>
          <w:szCs w:val="22"/>
        </w:rPr>
        <w:t>adapted</w:t>
      </w:r>
      <w:r w:rsidRPr="00046C46">
        <w:rPr>
          <w:rFonts w:eastAsia="Arial"/>
          <w:i/>
          <w:iCs/>
          <w:sz w:val="22"/>
          <w:szCs w:val="22"/>
        </w:rPr>
        <w:t xml:space="preserve"> from</w:t>
      </w:r>
      <w:r w:rsidRPr="00046C46">
        <w:rPr>
          <w:rFonts w:eastAsia="Arial"/>
          <w:b/>
          <w:bCs/>
          <w:i/>
          <w:iCs/>
          <w:color w:val="000000" w:themeColor="text1"/>
          <w:sz w:val="22"/>
          <w:szCs w:val="22"/>
        </w:rPr>
        <w:t xml:space="preserve">: </w:t>
      </w:r>
      <w:hyperlink r:id="rId97" w:history="1">
        <w:r w:rsidR="00AF30DB" w:rsidRPr="00046C46">
          <w:rPr>
            <w:rStyle w:val="Hyperlink"/>
            <w:i/>
            <w:iCs/>
            <w:sz w:val="22"/>
            <w:szCs w:val="22"/>
          </w:rPr>
          <w:t>https://wonderopolis.org/wonder/how-does-an-x-ray-work</w:t>
        </w:r>
      </w:hyperlink>
      <w:r w:rsidR="00AF30DB" w:rsidRPr="00046C46">
        <w:rPr>
          <w:i/>
          <w:iCs/>
          <w:sz w:val="22"/>
          <w:szCs w:val="22"/>
        </w:rPr>
        <w:t xml:space="preserve"> </w:t>
      </w:r>
    </w:p>
    <w:tbl>
      <w:tblPr>
        <w:tblStyle w:val="TableGridLight"/>
        <w:tblW w:w="0" w:type="auto"/>
        <w:tblLayout w:type="fixed"/>
        <w:tblLook w:val="06A0" w:firstRow="1" w:lastRow="0" w:firstColumn="1" w:lastColumn="0" w:noHBand="1" w:noVBand="1"/>
      </w:tblPr>
      <w:tblGrid>
        <w:gridCol w:w="9270"/>
      </w:tblGrid>
      <w:tr w:rsidR="1C1D2699" w:rsidRPr="00645D22" w14:paraId="3F94A17A" w14:textId="77777777" w:rsidTr="1C1D2699">
        <w:tc>
          <w:tcPr>
            <w:tcW w:w="9270" w:type="dxa"/>
          </w:tcPr>
          <w:p w14:paraId="35085C74" w14:textId="7563E4BB" w:rsidR="1C1D2699" w:rsidRPr="00DE5587" w:rsidRDefault="00594441" w:rsidP="00046C46">
            <w:pPr>
              <w:spacing w:before="120" w:after="120"/>
              <w:rPr>
                <w:rFonts w:eastAsia="Arial"/>
                <w:lang w:val="en-US"/>
              </w:rPr>
            </w:pPr>
            <w:r w:rsidRPr="00645D22">
              <w:rPr>
                <w:rFonts w:eastAsia="Arial"/>
                <w:lang w:val="mi-NZ"/>
              </w:rPr>
              <w:t>“</w:t>
            </w:r>
            <w:r w:rsidR="1C1D2699" w:rsidRPr="00DE5587">
              <w:rPr>
                <w:rFonts w:eastAsia="Arial"/>
                <w:lang w:val="en-US"/>
              </w:rPr>
              <w:t>What do penicillin, Super Glue and X</w:t>
            </w:r>
            <w:r w:rsidR="00046C46" w:rsidRPr="00DE5587">
              <w:rPr>
                <w:rFonts w:eastAsia="Arial"/>
                <w:lang w:val="en-US"/>
              </w:rPr>
              <w:t>–</w:t>
            </w:r>
            <w:r w:rsidR="1C1D2699" w:rsidRPr="00DE5587">
              <w:rPr>
                <w:rFonts w:eastAsia="Arial"/>
                <w:lang w:val="en-US"/>
              </w:rPr>
              <w:t>rays have in common? Their inventors all discovered them by accident!</w:t>
            </w:r>
          </w:p>
          <w:p w14:paraId="6B353F2A" w14:textId="17A1F6D3" w:rsidR="1C1D2699" w:rsidRPr="00DE5587" w:rsidRDefault="1C1D2699" w:rsidP="00046C46">
            <w:pPr>
              <w:spacing w:before="120" w:after="120"/>
              <w:rPr>
                <w:rFonts w:eastAsia="Arial"/>
                <w:lang w:val="en-US"/>
              </w:rPr>
            </w:pPr>
            <w:r w:rsidRPr="00DE5587">
              <w:rPr>
                <w:rFonts w:eastAsia="Arial"/>
                <w:lang w:val="en-US"/>
              </w:rPr>
              <w:t>In 1895, German physicist Wilhelm Roentgen was experimenting with electricity in a special tube to find out how electricity act</w:t>
            </w:r>
            <w:r w:rsidR="00372B6D" w:rsidRPr="00DE5587">
              <w:rPr>
                <w:rFonts w:eastAsia="Arial"/>
                <w:lang w:val="en-US"/>
              </w:rPr>
              <w:t>s</w:t>
            </w:r>
            <w:r w:rsidRPr="00DE5587">
              <w:rPr>
                <w:rFonts w:eastAsia="Arial"/>
                <w:lang w:val="en-US"/>
              </w:rPr>
              <w:t xml:space="preserve"> in a vacuum. Roentgen removed as much air from the tube as possible</w:t>
            </w:r>
            <w:r w:rsidR="00205994" w:rsidRPr="00DE5587">
              <w:rPr>
                <w:rFonts w:eastAsia="Arial"/>
                <w:lang w:val="en-US"/>
              </w:rPr>
              <w:t xml:space="preserve"> which</w:t>
            </w:r>
            <w:r w:rsidRPr="00DE5587">
              <w:rPr>
                <w:rFonts w:eastAsia="Arial"/>
                <w:lang w:val="en-US"/>
              </w:rPr>
              <w:t xml:space="preserve"> allowed electrons to move very </w:t>
            </w:r>
            <w:r w:rsidR="00205994" w:rsidRPr="00DE5587">
              <w:rPr>
                <w:rFonts w:eastAsia="Arial"/>
                <w:lang w:val="en-US"/>
              </w:rPr>
              <w:t>quickly</w:t>
            </w:r>
            <w:r w:rsidRPr="00DE5587">
              <w:rPr>
                <w:rFonts w:eastAsia="Arial"/>
                <w:lang w:val="en-US"/>
              </w:rPr>
              <w:t xml:space="preserve"> through the tube. </w:t>
            </w:r>
            <w:r w:rsidR="00157BF2" w:rsidRPr="00DE5587">
              <w:rPr>
                <w:rFonts w:eastAsia="Arial"/>
                <w:lang w:val="en-US"/>
              </w:rPr>
              <w:t>The</w:t>
            </w:r>
            <w:r w:rsidRPr="00DE5587">
              <w:rPr>
                <w:rFonts w:eastAsia="Arial"/>
                <w:lang w:val="en-US"/>
              </w:rPr>
              <w:t xml:space="preserve"> electrons bumped into each other</w:t>
            </w:r>
            <w:r w:rsidR="00084995" w:rsidRPr="00DE5587">
              <w:rPr>
                <w:rFonts w:eastAsia="Arial"/>
                <w:lang w:val="en-US"/>
              </w:rPr>
              <w:t xml:space="preserve">, </w:t>
            </w:r>
            <w:r w:rsidR="00B55F16" w:rsidRPr="00DE5587">
              <w:rPr>
                <w:rFonts w:eastAsia="Arial"/>
                <w:lang w:val="en-US"/>
              </w:rPr>
              <w:t>and</w:t>
            </w:r>
            <w:r w:rsidR="00084995" w:rsidRPr="00DE5587">
              <w:rPr>
                <w:rFonts w:eastAsia="Arial"/>
                <w:lang w:val="en-US"/>
              </w:rPr>
              <w:t xml:space="preserve"> the glass</w:t>
            </w:r>
            <w:r w:rsidR="00B55F16" w:rsidRPr="00DE5587">
              <w:rPr>
                <w:rFonts w:eastAsia="Arial"/>
                <w:lang w:val="en-US"/>
              </w:rPr>
              <w:t>,</w:t>
            </w:r>
            <w:r w:rsidRPr="00DE5587">
              <w:rPr>
                <w:rFonts w:eastAsia="Arial"/>
                <w:lang w:val="en-US"/>
              </w:rPr>
              <w:t xml:space="preserve"> cathode</w:t>
            </w:r>
            <w:r w:rsidR="00B55F16" w:rsidRPr="00DE5587">
              <w:rPr>
                <w:rFonts w:eastAsia="Arial"/>
                <w:lang w:val="en-US"/>
              </w:rPr>
              <w:t>,</w:t>
            </w:r>
            <w:r w:rsidRPr="00DE5587">
              <w:rPr>
                <w:rFonts w:eastAsia="Arial"/>
                <w:lang w:val="en-US"/>
              </w:rPr>
              <w:t xml:space="preserve"> and anode</w:t>
            </w:r>
            <w:r w:rsidR="00084995" w:rsidRPr="00DE5587">
              <w:rPr>
                <w:rFonts w:eastAsia="Arial"/>
                <w:lang w:val="en-US"/>
              </w:rPr>
              <w:t xml:space="preserve"> of the tube</w:t>
            </w:r>
            <w:r w:rsidR="00157BF2" w:rsidRPr="00DE5587">
              <w:rPr>
                <w:rFonts w:eastAsia="Arial"/>
                <w:lang w:val="en-US"/>
              </w:rPr>
              <w:t xml:space="preserve"> as they moved</w:t>
            </w:r>
            <w:r w:rsidRPr="00DE5587">
              <w:rPr>
                <w:rFonts w:eastAsia="Arial"/>
                <w:lang w:val="en-US"/>
              </w:rPr>
              <w:t xml:space="preserve">. Roentgen </w:t>
            </w:r>
            <w:r w:rsidR="00A34700" w:rsidRPr="00DE5587">
              <w:rPr>
                <w:rFonts w:eastAsia="Arial"/>
                <w:lang w:val="en-US"/>
              </w:rPr>
              <w:t>discovered</w:t>
            </w:r>
            <w:r w:rsidRPr="00DE5587">
              <w:rPr>
                <w:rFonts w:eastAsia="Arial"/>
                <w:lang w:val="en-US"/>
              </w:rPr>
              <w:t xml:space="preserve"> </w:t>
            </w:r>
            <w:r w:rsidR="004D47D2" w:rsidRPr="00DE5587">
              <w:rPr>
                <w:rFonts w:eastAsia="Arial"/>
                <w:lang w:val="en-US"/>
              </w:rPr>
              <w:t>that</w:t>
            </w:r>
            <w:r w:rsidRPr="00DE5587">
              <w:rPr>
                <w:rFonts w:eastAsia="Arial"/>
                <w:lang w:val="en-US"/>
              </w:rPr>
              <w:t xml:space="preserve"> when these fast electrons bumped into the tube’s anode, they would send off a type of light called an x</w:t>
            </w:r>
            <w:r w:rsidR="00046C46" w:rsidRPr="00DE5587">
              <w:rPr>
                <w:rFonts w:eastAsia="Arial"/>
                <w:lang w:val="en-US"/>
              </w:rPr>
              <w:t>–</w:t>
            </w:r>
            <w:r w:rsidRPr="00DE5587">
              <w:rPr>
                <w:rFonts w:eastAsia="Arial"/>
                <w:lang w:val="en-US"/>
              </w:rPr>
              <w:t>ray.</w:t>
            </w:r>
          </w:p>
          <w:p w14:paraId="0A96904D" w14:textId="287C6A83" w:rsidR="1C1D2699" w:rsidRPr="00DE5587" w:rsidRDefault="1C1D2699" w:rsidP="00046C46">
            <w:pPr>
              <w:spacing w:before="120" w:after="120"/>
              <w:rPr>
                <w:rFonts w:eastAsia="Arial"/>
                <w:lang w:val="en-US"/>
              </w:rPr>
            </w:pPr>
            <w:r w:rsidRPr="00DE5587">
              <w:rPr>
                <w:rFonts w:eastAsia="Arial"/>
                <w:lang w:val="en-US"/>
              </w:rPr>
              <w:t>X</w:t>
            </w:r>
            <w:r w:rsidR="00046C46" w:rsidRPr="00DE5587">
              <w:rPr>
                <w:rFonts w:eastAsia="Arial"/>
                <w:lang w:val="en-US"/>
              </w:rPr>
              <w:t>–</w:t>
            </w:r>
            <w:r w:rsidRPr="00DE5587">
              <w:rPr>
                <w:rFonts w:eastAsia="Arial"/>
                <w:lang w:val="en-US"/>
              </w:rPr>
              <w:t>rays are a light ray, much like the visible light we see every day. The difference between visible light and x</w:t>
            </w:r>
            <w:r w:rsidR="00046C46" w:rsidRPr="00DE5587">
              <w:rPr>
                <w:rFonts w:eastAsia="Arial"/>
                <w:lang w:val="en-US"/>
              </w:rPr>
              <w:t>–</w:t>
            </w:r>
            <w:r w:rsidRPr="00DE5587">
              <w:rPr>
                <w:rFonts w:eastAsia="Arial"/>
                <w:lang w:val="en-US"/>
              </w:rPr>
              <w:t xml:space="preserve">rays is the wavelength of the rays. </w:t>
            </w:r>
            <w:r w:rsidR="000267AF" w:rsidRPr="00DE5587">
              <w:rPr>
                <w:rFonts w:eastAsia="Arial"/>
                <w:lang w:val="en-US"/>
              </w:rPr>
              <w:t>Our</w:t>
            </w:r>
            <w:r w:rsidRPr="00DE5587">
              <w:rPr>
                <w:rFonts w:eastAsia="Arial"/>
                <w:lang w:val="en-US"/>
              </w:rPr>
              <w:t xml:space="preserve"> eyes </w:t>
            </w:r>
            <w:r w:rsidR="000267AF" w:rsidRPr="00DE5587">
              <w:rPr>
                <w:rFonts w:eastAsia="Arial"/>
                <w:lang w:val="en-US"/>
              </w:rPr>
              <w:t>can’t</w:t>
            </w:r>
            <w:r w:rsidRPr="00DE5587">
              <w:rPr>
                <w:rFonts w:eastAsia="Arial"/>
                <w:lang w:val="en-US"/>
              </w:rPr>
              <w:t xml:space="preserve"> see light with longer wavelengths, such as radio waves, or light with shorter wavelengths, such as x</w:t>
            </w:r>
            <w:r w:rsidR="00046C46" w:rsidRPr="00DE5587">
              <w:rPr>
                <w:rFonts w:eastAsia="Arial"/>
                <w:lang w:val="en-US"/>
              </w:rPr>
              <w:t>–</w:t>
            </w:r>
            <w:r w:rsidRPr="00DE5587">
              <w:rPr>
                <w:rFonts w:eastAsia="Arial"/>
                <w:lang w:val="en-US"/>
              </w:rPr>
              <w:t xml:space="preserve">rays. Roentgen </w:t>
            </w:r>
            <w:r w:rsidR="000267AF" w:rsidRPr="00DE5587">
              <w:rPr>
                <w:rFonts w:eastAsia="Arial"/>
                <w:lang w:val="en-US"/>
              </w:rPr>
              <w:t>also</w:t>
            </w:r>
            <w:r w:rsidRPr="00DE5587">
              <w:rPr>
                <w:rFonts w:eastAsia="Arial"/>
                <w:lang w:val="en-US"/>
              </w:rPr>
              <w:t xml:space="preserve"> noticed that a fluorescent screen in his lab </w:t>
            </w:r>
            <w:r w:rsidR="000267AF" w:rsidRPr="00DE5587">
              <w:rPr>
                <w:rFonts w:eastAsia="Arial"/>
                <w:lang w:val="en-US"/>
              </w:rPr>
              <w:t>glowed</w:t>
            </w:r>
            <w:r w:rsidRPr="00DE5587">
              <w:rPr>
                <w:rFonts w:eastAsia="Arial"/>
                <w:lang w:val="en-US"/>
              </w:rPr>
              <w:t xml:space="preserve"> while he conducted his experiment. </w:t>
            </w:r>
            <w:r w:rsidR="000267AF" w:rsidRPr="00DE5587">
              <w:rPr>
                <w:rFonts w:eastAsia="Arial"/>
                <w:lang w:val="en-US"/>
              </w:rPr>
              <w:t>H</w:t>
            </w:r>
            <w:r w:rsidRPr="00DE5587">
              <w:rPr>
                <w:rFonts w:eastAsia="Arial"/>
                <w:lang w:val="en-US"/>
              </w:rPr>
              <w:t xml:space="preserve">e knew fluorescent material glows when exposed to electromagnetic radiation, </w:t>
            </w:r>
            <w:r w:rsidR="00E960DD" w:rsidRPr="00DE5587">
              <w:rPr>
                <w:rFonts w:eastAsia="Arial"/>
                <w:lang w:val="en-US"/>
              </w:rPr>
              <w:t xml:space="preserve">but </w:t>
            </w:r>
            <w:r w:rsidRPr="00DE5587">
              <w:rPr>
                <w:rFonts w:eastAsia="Arial"/>
                <w:lang w:val="en-US"/>
              </w:rPr>
              <w:t xml:space="preserve">he was surprised because </w:t>
            </w:r>
            <w:r w:rsidR="00E960DD" w:rsidRPr="00DE5587">
              <w:rPr>
                <w:rFonts w:eastAsia="Arial"/>
                <w:lang w:val="en-US"/>
              </w:rPr>
              <w:t xml:space="preserve">he thought the </w:t>
            </w:r>
            <w:r w:rsidRPr="00DE5587">
              <w:rPr>
                <w:rFonts w:eastAsia="Arial"/>
                <w:lang w:val="en-US"/>
              </w:rPr>
              <w:t>heavy cardboard</w:t>
            </w:r>
            <w:r w:rsidR="00E960DD" w:rsidRPr="00DE5587">
              <w:rPr>
                <w:rFonts w:eastAsia="Arial"/>
                <w:lang w:val="en-US"/>
              </w:rPr>
              <w:t xml:space="preserve"> around the tube </w:t>
            </w:r>
            <w:r w:rsidRPr="00DE5587">
              <w:rPr>
                <w:rFonts w:eastAsia="Arial"/>
                <w:lang w:val="en-US"/>
              </w:rPr>
              <w:t>would have blocked the radiation.</w:t>
            </w:r>
          </w:p>
          <w:p w14:paraId="6B7DEB80" w14:textId="071CC9C6" w:rsidR="1C1D2699" w:rsidRPr="00DE5587" w:rsidRDefault="1C1D2699" w:rsidP="00046C46">
            <w:pPr>
              <w:spacing w:before="120" w:after="120"/>
              <w:rPr>
                <w:rFonts w:eastAsia="Arial"/>
                <w:lang w:val="en-US"/>
              </w:rPr>
            </w:pPr>
            <w:r w:rsidRPr="00DE5587">
              <w:rPr>
                <w:rFonts w:eastAsia="Arial"/>
                <w:lang w:val="en-US"/>
              </w:rPr>
              <w:t xml:space="preserve">He </w:t>
            </w:r>
            <w:r w:rsidR="00E960DD" w:rsidRPr="00DE5587">
              <w:rPr>
                <w:rFonts w:eastAsia="Arial"/>
                <w:lang w:val="en-US"/>
              </w:rPr>
              <w:t>experimented</w:t>
            </w:r>
            <w:r w:rsidRPr="00DE5587">
              <w:rPr>
                <w:rFonts w:eastAsia="Arial"/>
                <w:lang w:val="en-US"/>
              </w:rPr>
              <w:t xml:space="preserve"> placing different objects between the tube and the screen. No matter what he </w:t>
            </w:r>
            <w:r w:rsidR="00E960DD" w:rsidRPr="00DE5587">
              <w:rPr>
                <w:rFonts w:eastAsia="Arial"/>
                <w:lang w:val="en-US"/>
              </w:rPr>
              <w:t>used</w:t>
            </w:r>
            <w:r w:rsidRPr="00DE5587">
              <w:rPr>
                <w:rFonts w:eastAsia="Arial"/>
                <w:lang w:val="en-US"/>
              </w:rPr>
              <w:t xml:space="preserve">, the screen still glowed. Roentgen </w:t>
            </w:r>
            <w:r w:rsidR="00E960DD" w:rsidRPr="00DE5587">
              <w:rPr>
                <w:rFonts w:eastAsia="Arial"/>
                <w:lang w:val="en-US"/>
              </w:rPr>
              <w:t xml:space="preserve">even </w:t>
            </w:r>
            <w:r w:rsidRPr="00DE5587">
              <w:rPr>
                <w:rFonts w:eastAsia="Arial"/>
                <w:lang w:val="en-US"/>
              </w:rPr>
              <w:t>placed his hand in front of the tube</w:t>
            </w:r>
            <w:r w:rsidR="00E960DD" w:rsidRPr="00DE5587">
              <w:rPr>
                <w:rFonts w:eastAsia="Arial"/>
                <w:lang w:val="en-US"/>
              </w:rPr>
              <w:t xml:space="preserve"> and</w:t>
            </w:r>
            <w:r w:rsidRPr="00DE5587">
              <w:rPr>
                <w:rFonts w:eastAsia="Arial"/>
                <w:lang w:val="en-US"/>
              </w:rPr>
              <w:t xml:space="preserve"> saw a silhouette of his bones projected onto the screen. Roentgen discovered </w:t>
            </w:r>
            <w:r w:rsidR="00E960DD" w:rsidRPr="00DE5587">
              <w:rPr>
                <w:rFonts w:eastAsia="Arial"/>
                <w:lang w:val="en-US"/>
              </w:rPr>
              <w:t xml:space="preserve">how </w:t>
            </w:r>
            <w:r w:rsidRPr="00DE5587">
              <w:rPr>
                <w:rFonts w:eastAsia="Arial"/>
                <w:lang w:val="en-US"/>
              </w:rPr>
              <w:t>x</w:t>
            </w:r>
            <w:r w:rsidR="00046C46" w:rsidRPr="00DE5587">
              <w:rPr>
                <w:rFonts w:eastAsia="Arial"/>
                <w:lang w:val="en-US"/>
              </w:rPr>
              <w:t>–</w:t>
            </w:r>
            <w:r w:rsidRPr="00DE5587">
              <w:rPr>
                <w:rFonts w:eastAsia="Arial"/>
                <w:lang w:val="en-US"/>
              </w:rPr>
              <w:t>rays could become extremely helpful to medicine. X</w:t>
            </w:r>
            <w:r w:rsidR="00046C46" w:rsidRPr="00DE5587">
              <w:rPr>
                <w:rFonts w:eastAsia="Arial"/>
                <w:lang w:val="en-US"/>
              </w:rPr>
              <w:t>–</w:t>
            </w:r>
            <w:r w:rsidRPr="00DE5587">
              <w:rPr>
                <w:rFonts w:eastAsia="Arial"/>
                <w:lang w:val="en-US"/>
              </w:rPr>
              <w:t>rays can pass through nonmetallic objects, including human tissues and organs. An x</w:t>
            </w:r>
            <w:r w:rsidR="00046C46" w:rsidRPr="00DE5587">
              <w:rPr>
                <w:rFonts w:eastAsia="Arial"/>
                <w:lang w:val="en-US"/>
              </w:rPr>
              <w:t>–</w:t>
            </w:r>
            <w:r w:rsidRPr="00DE5587">
              <w:rPr>
                <w:rFonts w:eastAsia="Arial"/>
                <w:lang w:val="en-US"/>
              </w:rPr>
              <w:t xml:space="preserve">ray machine is like a giant camera </w:t>
            </w:r>
            <w:r w:rsidR="0001322F" w:rsidRPr="00DE5587">
              <w:rPr>
                <w:rFonts w:eastAsia="Arial"/>
                <w:lang w:val="en-US"/>
              </w:rPr>
              <w:t>allowing</w:t>
            </w:r>
            <w:r w:rsidRPr="00DE5587">
              <w:rPr>
                <w:rFonts w:eastAsia="Arial"/>
                <w:lang w:val="en-US"/>
              </w:rPr>
              <w:t xml:space="preserve"> doctors to see inside a patient without surgery.</w:t>
            </w:r>
          </w:p>
          <w:p w14:paraId="61249679" w14:textId="46319625" w:rsidR="1C1D2699" w:rsidRPr="00DE5587" w:rsidRDefault="1C1D2699" w:rsidP="00046C46">
            <w:pPr>
              <w:spacing w:before="120" w:after="120"/>
              <w:rPr>
                <w:rFonts w:eastAsia="Arial"/>
                <w:lang w:val="en-US"/>
              </w:rPr>
            </w:pPr>
            <w:r w:rsidRPr="00DE5587">
              <w:rPr>
                <w:rFonts w:eastAsia="Arial"/>
                <w:lang w:val="en-US"/>
              </w:rPr>
              <w:t>It took a long time for scientists to make the x</w:t>
            </w:r>
            <w:r w:rsidR="00046C46" w:rsidRPr="00DE5587">
              <w:rPr>
                <w:rFonts w:eastAsia="Arial"/>
                <w:lang w:val="en-US"/>
              </w:rPr>
              <w:t>–</w:t>
            </w:r>
            <w:r w:rsidRPr="00DE5587">
              <w:rPr>
                <w:rFonts w:eastAsia="Arial"/>
                <w:lang w:val="en-US"/>
              </w:rPr>
              <w:t>ray safe. Today’s x</w:t>
            </w:r>
            <w:r w:rsidR="00046C46" w:rsidRPr="00DE5587">
              <w:rPr>
                <w:rFonts w:eastAsia="Arial"/>
                <w:lang w:val="en-US"/>
              </w:rPr>
              <w:t>–</w:t>
            </w:r>
            <w:r w:rsidRPr="00DE5587">
              <w:rPr>
                <w:rFonts w:eastAsia="Arial"/>
                <w:lang w:val="en-US"/>
              </w:rPr>
              <w:t>ray machines produce a stream of electromagnetic radiation that interacts with an anode in an x</w:t>
            </w:r>
            <w:r w:rsidR="00046C46" w:rsidRPr="00DE5587">
              <w:rPr>
                <w:rFonts w:eastAsia="Arial"/>
                <w:lang w:val="en-US"/>
              </w:rPr>
              <w:t>–</w:t>
            </w:r>
            <w:r w:rsidRPr="00DE5587">
              <w:rPr>
                <w:rFonts w:eastAsia="Arial"/>
                <w:lang w:val="en-US"/>
              </w:rPr>
              <w:t>ray tube. To reduce radiation exposure, x</w:t>
            </w:r>
            <w:r w:rsidR="00046C46" w:rsidRPr="00DE5587">
              <w:rPr>
                <w:rFonts w:eastAsia="Arial"/>
                <w:lang w:val="en-US"/>
              </w:rPr>
              <w:t>–</w:t>
            </w:r>
            <w:r w:rsidRPr="00DE5587">
              <w:rPr>
                <w:rFonts w:eastAsia="Arial"/>
                <w:lang w:val="en-US"/>
              </w:rPr>
              <w:t>ray machines aim the x</w:t>
            </w:r>
            <w:r w:rsidR="00046C46" w:rsidRPr="00DE5587">
              <w:rPr>
                <w:rFonts w:eastAsia="Arial"/>
                <w:lang w:val="en-US"/>
              </w:rPr>
              <w:t>–</w:t>
            </w:r>
            <w:r w:rsidRPr="00DE5587">
              <w:rPr>
                <w:rFonts w:eastAsia="Arial"/>
                <w:lang w:val="en-US"/>
              </w:rPr>
              <w:t>rays at only the focus area. When x</w:t>
            </w:r>
            <w:r w:rsidR="00046C46" w:rsidRPr="00DE5587">
              <w:rPr>
                <w:rFonts w:eastAsia="Arial"/>
                <w:lang w:val="en-US"/>
              </w:rPr>
              <w:t>–</w:t>
            </w:r>
            <w:r w:rsidRPr="00DE5587">
              <w:rPr>
                <w:rFonts w:eastAsia="Arial"/>
                <w:lang w:val="en-US"/>
              </w:rPr>
              <w:t xml:space="preserve">rays come into contact with our body tissues, they produce an image on a metal film. Soft tissue, such as skin and organs, </w:t>
            </w:r>
            <w:r w:rsidR="004837A6" w:rsidRPr="00DE5587">
              <w:rPr>
                <w:rFonts w:eastAsia="Arial"/>
                <w:lang w:val="en-US"/>
              </w:rPr>
              <w:t>can’t</w:t>
            </w:r>
            <w:r w:rsidRPr="00DE5587">
              <w:rPr>
                <w:rFonts w:eastAsia="Arial"/>
                <w:lang w:val="en-US"/>
              </w:rPr>
              <w:t xml:space="preserve"> absorb the high</w:t>
            </w:r>
            <w:r w:rsidR="00046C46" w:rsidRPr="00DE5587">
              <w:rPr>
                <w:rFonts w:eastAsia="Arial"/>
                <w:lang w:val="en-US"/>
              </w:rPr>
              <w:t>–</w:t>
            </w:r>
            <w:r w:rsidRPr="00DE5587">
              <w:rPr>
                <w:rFonts w:eastAsia="Arial"/>
                <w:lang w:val="en-US"/>
              </w:rPr>
              <w:t>energy rays, and the beam passes through them. Dense materials like bones absorb the radiation. Black areas on an x</w:t>
            </w:r>
            <w:r w:rsidR="00046C46" w:rsidRPr="00DE5587">
              <w:rPr>
                <w:rFonts w:eastAsia="Arial"/>
                <w:lang w:val="en-US"/>
              </w:rPr>
              <w:t>–</w:t>
            </w:r>
            <w:r w:rsidRPr="00DE5587">
              <w:rPr>
                <w:rFonts w:eastAsia="Arial"/>
                <w:lang w:val="en-US"/>
              </w:rPr>
              <w:t>ray represent where the x</w:t>
            </w:r>
            <w:r w:rsidR="00046C46" w:rsidRPr="00DE5587">
              <w:rPr>
                <w:rFonts w:eastAsia="Arial"/>
                <w:lang w:val="en-US"/>
              </w:rPr>
              <w:t>–</w:t>
            </w:r>
            <w:r w:rsidRPr="00DE5587">
              <w:rPr>
                <w:rFonts w:eastAsia="Arial"/>
                <w:lang w:val="en-US"/>
              </w:rPr>
              <w:t>rays have passed through soft tissues. White areas show where denser tissues, such as bones, have absorbed the x</w:t>
            </w:r>
            <w:r w:rsidR="00046C46" w:rsidRPr="00DE5587">
              <w:rPr>
                <w:rFonts w:eastAsia="Arial"/>
                <w:lang w:val="en-US"/>
              </w:rPr>
              <w:t>–</w:t>
            </w:r>
            <w:r w:rsidRPr="00DE5587">
              <w:rPr>
                <w:rFonts w:eastAsia="Arial"/>
                <w:lang w:val="en-US"/>
              </w:rPr>
              <w:t>rays.</w:t>
            </w:r>
          </w:p>
          <w:p w14:paraId="57D06831" w14:textId="4DE5CBD7" w:rsidR="1C1D2699" w:rsidRDefault="1C1D2699" w:rsidP="00046C46">
            <w:pPr>
              <w:spacing w:before="120" w:after="120"/>
            </w:pPr>
            <w:r w:rsidRPr="00DE5587">
              <w:rPr>
                <w:rFonts w:eastAsia="Arial"/>
                <w:lang w:val="en-US"/>
              </w:rPr>
              <w:t>Have you had an x</w:t>
            </w:r>
            <w:r w:rsidR="00046C46" w:rsidRPr="00DE5587">
              <w:rPr>
                <w:rFonts w:eastAsia="Arial"/>
                <w:lang w:val="en-US"/>
              </w:rPr>
              <w:t>–</w:t>
            </w:r>
            <w:r w:rsidRPr="00DE5587">
              <w:rPr>
                <w:rFonts w:eastAsia="Arial"/>
                <w:lang w:val="en-US"/>
              </w:rPr>
              <w:t>ray? They’re commonly used to see broken bones. Doctors might order an x</w:t>
            </w:r>
            <w:r w:rsidR="00046C46" w:rsidRPr="00DE5587">
              <w:rPr>
                <w:rFonts w:eastAsia="Arial"/>
                <w:lang w:val="en-US"/>
              </w:rPr>
              <w:t>–</w:t>
            </w:r>
            <w:r w:rsidRPr="00DE5587">
              <w:rPr>
                <w:rFonts w:eastAsia="Arial"/>
                <w:lang w:val="en-US"/>
              </w:rPr>
              <w:t>ray when trying to figure out why you don’t feel well. X</w:t>
            </w:r>
            <w:r w:rsidR="00046C46" w:rsidRPr="00DE5587">
              <w:rPr>
                <w:rFonts w:eastAsia="Arial"/>
                <w:lang w:val="en-US"/>
              </w:rPr>
              <w:t>–</w:t>
            </w:r>
            <w:r w:rsidRPr="00DE5587">
              <w:rPr>
                <w:rFonts w:eastAsia="Arial"/>
                <w:lang w:val="en-US"/>
              </w:rPr>
              <w:t>rays are nothing to be nervous about. They don’t hurt at all.</w:t>
            </w:r>
            <w:r w:rsidR="00594441" w:rsidRPr="00DE5587">
              <w:rPr>
                <w:rFonts w:eastAsia="Arial"/>
                <w:lang w:val="en-US"/>
              </w:rPr>
              <w:t>”</w:t>
            </w:r>
          </w:p>
        </w:tc>
      </w:tr>
    </w:tbl>
    <w:p w14:paraId="5ED379CC" w14:textId="1E43F68C" w:rsidR="1C1D2699" w:rsidRPr="00046C46" w:rsidRDefault="1C1D2699" w:rsidP="00046C46">
      <w:pPr>
        <w:spacing w:after="0"/>
        <w:rPr>
          <w:rFonts w:eastAsia="Arial"/>
          <w:b/>
          <w:bCs/>
          <w:color w:val="000000" w:themeColor="text1"/>
          <w:sz w:val="12"/>
          <w:szCs w:val="12"/>
        </w:rPr>
      </w:pPr>
    </w:p>
    <w:p w14:paraId="47436C5D" w14:textId="30560F55" w:rsidR="00F155AD" w:rsidRDefault="00046C46" w:rsidP="00645D22">
      <w:pPr>
        <w:spacing w:line="240" w:lineRule="auto"/>
        <w:rPr>
          <w:rFonts w:eastAsia="Arial"/>
          <w:color w:val="000000" w:themeColor="text1"/>
        </w:rPr>
      </w:pPr>
      <w:r w:rsidRPr="00046C46">
        <w:rPr>
          <w:noProof/>
          <w:sz w:val="12"/>
          <w:szCs w:val="12"/>
        </w:rPr>
        <w:drawing>
          <wp:anchor distT="0" distB="0" distL="114300" distR="114300" simplePos="0" relativeHeight="251658291" behindDoc="1" locked="0" layoutInCell="1" allowOverlap="1" wp14:anchorId="0C743EB8" wp14:editId="5AB8EF89">
            <wp:simplePos x="0" y="0"/>
            <wp:positionH relativeFrom="column">
              <wp:posOffset>3487420</wp:posOffset>
            </wp:positionH>
            <wp:positionV relativeFrom="paragraph">
              <wp:posOffset>10795</wp:posOffset>
            </wp:positionV>
            <wp:extent cx="2697480" cy="1752600"/>
            <wp:effectExtent l="0" t="0" r="0" b="0"/>
            <wp:wrapTight wrapText="bothSides">
              <wp:wrapPolygon edited="0">
                <wp:start x="0" y="0"/>
                <wp:lineTo x="0" y="21365"/>
                <wp:lineTo x="21508" y="21365"/>
                <wp:lineTo x="21508" y="0"/>
                <wp:lineTo x="0" y="0"/>
              </wp:wrapPolygon>
            </wp:wrapTight>
            <wp:docPr id="650254529" name="Picture 65025452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254529" name="Picture 650254529" descr="Diagram, schematic&#10;&#10;Description automatically generated"/>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697480" cy="1752600"/>
                    </a:xfrm>
                    <a:prstGeom prst="rect">
                      <a:avLst/>
                    </a:prstGeom>
                  </pic:spPr>
                </pic:pic>
              </a:graphicData>
            </a:graphic>
            <wp14:sizeRelH relativeFrom="margin">
              <wp14:pctWidth>0</wp14:pctWidth>
            </wp14:sizeRelH>
            <wp14:sizeRelV relativeFrom="margin">
              <wp14:pctHeight>0</wp14:pctHeight>
            </wp14:sizeRelV>
          </wp:anchor>
        </w:drawing>
      </w:r>
      <w:r w:rsidR="00F155AD" w:rsidRPr="1C1D2699">
        <w:rPr>
          <w:rFonts w:eastAsia="Arial"/>
          <w:b/>
          <w:bCs/>
          <w:color w:val="000000" w:themeColor="text1"/>
        </w:rPr>
        <w:t xml:space="preserve">Write </w:t>
      </w:r>
      <w:r w:rsidR="00807F9D" w:rsidRPr="1C1D2699">
        <w:rPr>
          <w:rFonts w:eastAsia="Arial"/>
          <w:color w:val="000000" w:themeColor="text1"/>
        </w:rPr>
        <w:t>your new learning</w:t>
      </w:r>
      <w:r w:rsidR="00752499" w:rsidRPr="1C1D2699">
        <w:rPr>
          <w:rFonts w:eastAsia="Arial"/>
          <w:color w:val="000000" w:themeColor="text1"/>
        </w:rPr>
        <w:t xml:space="preserve"> in the third column of your table.</w:t>
      </w:r>
      <w:r w:rsidR="008D47A9" w:rsidRPr="1C1D2699">
        <w:rPr>
          <w:rFonts w:eastAsia="Arial"/>
          <w:color w:val="000000" w:themeColor="text1"/>
        </w:rPr>
        <w:t xml:space="preserve"> Were your predictions correct? Were you surprised by anything? Answer the other questions</w:t>
      </w:r>
    </w:p>
    <w:p w14:paraId="0E96A630" w14:textId="134281A9" w:rsidR="00833A83" w:rsidRDefault="00833A83" w:rsidP="00645D22">
      <w:pPr>
        <w:spacing w:line="240" w:lineRule="auto"/>
        <w:rPr>
          <w:rFonts w:eastAsia="Arial"/>
          <w:color w:val="000000" w:themeColor="text1"/>
        </w:rPr>
      </w:pPr>
      <w:r w:rsidRPr="1C1D2699">
        <w:rPr>
          <w:rFonts w:eastAsia="Arial"/>
          <w:color w:val="000000" w:themeColor="text1"/>
        </w:rPr>
        <w:t>Now that you have explored this ‘How an X</w:t>
      </w:r>
      <w:r w:rsidR="00046C46">
        <w:rPr>
          <w:rFonts w:eastAsia="Arial"/>
          <w:color w:val="000000" w:themeColor="text1"/>
        </w:rPr>
        <w:t>–</w:t>
      </w:r>
      <w:r w:rsidRPr="1C1D2699">
        <w:rPr>
          <w:rFonts w:eastAsia="Arial"/>
          <w:color w:val="000000" w:themeColor="text1"/>
        </w:rPr>
        <w:t xml:space="preserve">ray works’ question, it is time to tap into your curiosity. What are you curious about? </w:t>
      </w:r>
    </w:p>
    <w:p w14:paraId="2E10190C" w14:textId="03CA41CD" w:rsidR="00B21430" w:rsidRDefault="00B21430" w:rsidP="00046C46">
      <w:pPr>
        <w:spacing w:line="240" w:lineRule="auto"/>
        <w:ind w:right="2880"/>
        <w:rPr>
          <w:rFonts w:eastAsia="Arial"/>
          <w:color w:val="000000" w:themeColor="text1"/>
        </w:rPr>
      </w:pPr>
      <w:r w:rsidRPr="1C1D2699">
        <w:rPr>
          <w:rFonts w:eastAsia="Arial"/>
          <w:b/>
          <w:bCs/>
          <w:color w:val="000000" w:themeColor="text1"/>
        </w:rPr>
        <w:t>Brainstorm</w:t>
      </w:r>
      <w:r w:rsidRPr="1C1D2699">
        <w:rPr>
          <w:rFonts w:eastAsia="Arial"/>
          <w:color w:val="000000" w:themeColor="text1"/>
        </w:rPr>
        <w:t xml:space="preserve"> all the ‘How does </w:t>
      </w:r>
      <w:r w:rsidR="00046C46">
        <w:rPr>
          <w:rFonts w:eastAsia="Arial"/>
          <w:color w:val="000000" w:themeColor="text1"/>
        </w:rPr>
        <w:t>…</w:t>
      </w:r>
      <w:r w:rsidRPr="1C1D2699">
        <w:rPr>
          <w:rFonts w:eastAsia="Arial"/>
          <w:color w:val="000000" w:themeColor="text1"/>
        </w:rPr>
        <w:t xml:space="preserve"> work?’ questions you have</w:t>
      </w:r>
      <w:r w:rsidR="00B278E1" w:rsidRPr="1C1D2699">
        <w:rPr>
          <w:rFonts w:eastAsia="Arial"/>
          <w:color w:val="000000" w:themeColor="text1"/>
        </w:rPr>
        <w:t xml:space="preserve"> using </w:t>
      </w:r>
      <w:r w:rsidR="006C0BEA" w:rsidRPr="1C1D2699">
        <w:rPr>
          <w:rFonts w:eastAsia="Arial"/>
          <w:color w:val="000000" w:themeColor="text1"/>
        </w:rPr>
        <w:t>a</w:t>
      </w:r>
      <w:r w:rsidR="00B278E1" w:rsidRPr="1C1D2699">
        <w:rPr>
          <w:rFonts w:eastAsia="Arial"/>
          <w:color w:val="000000" w:themeColor="text1"/>
        </w:rPr>
        <w:t xml:space="preserve"> concept map </w:t>
      </w:r>
      <w:r w:rsidR="006C0BEA" w:rsidRPr="1C1D2699">
        <w:rPr>
          <w:rFonts w:eastAsia="Arial"/>
          <w:color w:val="000000" w:themeColor="text1"/>
        </w:rPr>
        <w:t>like this one in</w:t>
      </w:r>
      <w:r w:rsidR="00B278E1" w:rsidRPr="1C1D2699">
        <w:rPr>
          <w:rFonts w:eastAsia="Arial"/>
          <w:color w:val="000000" w:themeColor="text1"/>
        </w:rPr>
        <w:t xml:space="preserve"> your home learning book</w:t>
      </w:r>
      <w:r w:rsidR="006C0BEA" w:rsidRPr="1C1D2699">
        <w:rPr>
          <w:rFonts w:eastAsia="Arial"/>
          <w:color w:val="000000" w:themeColor="text1"/>
        </w:rPr>
        <w:t xml:space="preserve"> or digital doc</w:t>
      </w:r>
      <w:r w:rsidR="00B278E1" w:rsidRPr="1C1D2699">
        <w:rPr>
          <w:rFonts w:eastAsia="Arial"/>
          <w:color w:val="000000" w:themeColor="text1"/>
        </w:rPr>
        <w:t>.</w:t>
      </w:r>
    </w:p>
    <w:p w14:paraId="4DB2815B" w14:textId="014AFF96" w:rsidR="006C0BEA" w:rsidRDefault="006C0BEA" w:rsidP="00046C46">
      <w:pPr>
        <w:spacing w:line="240" w:lineRule="auto"/>
        <w:rPr>
          <w:rFonts w:eastAsia="Times New Roman"/>
          <w:i/>
          <w:iCs/>
          <w:lang w:eastAsia="en-NZ"/>
        </w:rPr>
      </w:pPr>
      <w:r w:rsidRPr="1C1D2699">
        <w:rPr>
          <w:rFonts w:eastAsia="Times New Roman"/>
          <w:i/>
          <w:iCs/>
          <w:lang w:eastAsia="en-NZ"/>
        </w:rPr>
        <w:t>Using a new page in your home learning book or digital doc, make a concept map</w:t>
      </w:r>
    </w:p>
    <w:p w14:paraId="22063BA9" w14:textId="2248A3D6" w:rsidR="1C1D2699" w:rsidRDefault="1C1D2699" w:rsidP="1C1D2699">
      <w:pPr>
        <w:spacing w:after="0" w:line="240" w:lineRule="auto"/>
      </w:pPr>
    </w:p>
    <w:p w14:paraId="7387FA36" w14:textId="3A2CA66C" w:rsidR="004A23AD" w:rsidRDefault="004A23AD" w:rsidP="00CA61D6">
      <w:pPr>
        <w:pStyle w:val="BH1"/>
        <w:spacing w:after="0"/>
      </w:pPr>
      <w:r>
        <w:t>D</w:t>
      </w:r>
      <w:r w:rsidRPr="000D4B4C">
        <w:t xml:space="preserve">ay </w:t>
      </w:r>
      <w:r>
        <w:t>6</w:t>
      </w:r>
      <w:r w:rsidRPr="000D4B4C">
        <w:t xml:space="preserve"> </w:t>
      </w:r>
      <w:r>
        <w:t>a</w:t>
      </w:r>
      <w:r w:rsidRPr="000D4B4C">
        <w:t xml:space="preserve">ctivity </w:t>
      </w:r>
      <w:r>
        <w:t>2</w:t>
      </w:r>
      <w:r w:rsidRPr="000D4B4C">
        <w:t xml:space="preserve">: </w:t>
      </w:r>
      <w:r w:rsidR="00CA61D6">
        <w:t>Simple</w:t>
      </w:r>
      <w:r w:rsidR="00FC3020">
        <w:t xml:space="preserve"> and compound machines</w:t>
      </w:r>
    </w:p>
    <w:p w14:paraId="4296CED8" w14:textId="77777777" w:rsidR="004A23AD" w:rsidRPr="00046C46" w:rsidRDefault="004A23AD" w:rsidP="00CA61D6">
      <w:pPr>
        <w:spacing w:after="0"/>
        <w:rPr>
          <w:b/>
          <w:bCs/>
          <w:i/>
          <w:iCs/>
          <w:color w:val="3472AC"/>
        </w:rPr>
      </w:pPr>
      <w:r w:rsidRPr="00046C46">
        <w:rPr>
          <w:b/>
          <w:bCs/>
          <w:i/>
          <w:iCs/>
          <w:color w:val="3472AC"/>
        </w:rPr>
        <w:t>Notes for teachers and whānau</w:t>
      </w:r>
    </w:p>
    <w:p w14:paraId="3196D5ED" w14:textId="3579DEF1" w:rsidR="00FC3020" w:rsidRDefault="00FC3020" w:rsidP="00CA61D6">
      <w:pPr>
        <w:spacing w:after="0"/>
        <w:rPr>
          <w:rFonts w:eastAsia="Arial"/>
          <w:color w:val="000000" w:themeColor="text1"/>
        </w:rPr>
      </w:pPr>
      <w:r w:rsidRPr="0CD2945B">
        <w:rPr>
          <w:rFonts w:eastAsia="Arial"/>
          <w:i/>
          <w:iCs/>
          <w:color w:val="000000" w:themeColor="text1"/>
        </w:rPr>
        <w:t xml:space="preserve">For this first task the learner is going </w:t>
      </w:r>
      <w:r>
        <w:rPr>
          <w:rFonts w:eastAsia="Arial"/>
          <w:i/>
          <w:iCs/>
          <w:color w:val="000000" w:themeColor="text1"/>
        </w:rPr>
        <w:t>explore more about ‘how things work</w:t>
      </w:r>
      <w:r w:rsidR="00B22AF1">
        <w:rPr>
          <w:rFonts w:eastAsia="Arial"/>
          <w:i/>
          <w:iCs/>
          <w:color w:val="000000" w:themeColor="text1"/>
        </w:rPr>
        <w:t>’</w:t>
      </w:r>
      <w:r w:rsidR="00F448FE">
        <w:rPr>
          <w:rFonts w:eastAsia="Arial"/>
          <w:i/>
          <w:iCs/>
          <w:color w:val="000000" w:themeColor="text1"/>
        </w:rPr>
        <w:t xml:space="preserve"> by reconnecting with their prior knowledge around simple machines and applying this to compound machines</w:t>
      </w:r>
      <w:r w:rsidRPr="0CD2945B">
        <w:rPr>
          <w:rFonts w:eastAsia="Arial"/>
          <w:i/>
          <w:iCs/>
          <w:color w:val="000000" w:themeColor="text1"/>
        </w:rPr>
        <w:t xml:space="preserve">. They will also be </w:t>
      </w:r>
      <w:r>
        <w:rPr>
          <w:rFonts w:eastAsia="Arial"/>
          <w:i/>
          <w:iCs/>
          <w:color w:val="000000" w:themeColor="text1"/>
        </w:rPr>
        <w:t xml:space="preserve">using their </w:t>
      </w:r>
      <w:r w:rsidRPr="0CD2945B">
        <w:rPr>
          <w:rFonts w:eastAsia="Arial"/>
          <w:i/>
          <w:iCs/>
          <w:color w:val="000000" w:themeColor="text1"/>
        </w:rPr>
        <w:t>‘how things work’ brainstorm to</w:t>
      </w:r>
      <w:r>
        <w:rPr>
          <w:rFonts w:eastAsia="Arial"/>
          <w:i/>
          <w:iCs/>
          <w:color w:val="000000" w:themeColor="text1"/>
        </w:rPr>
        <w:t xml:space="preserve"> reflect on their curiosities.</w:t>
      </w:r>
      <w:r w:rsidRPr="0CD2945B">
        <w:rPr>
          <w:rFonts w:eastAsia="Arial"/>
          <w:color w:val="000000" w:themeColor="text1"/>
        </w:rPr>
        <w:t xml:space="preserve"> </w:t>
      </w:r>
      <w:r w:rsidRPr="0CD2945B">
        <w:rPr>
          <w:rFonts w:eastAsia="Arial"/>
          <w:i/>
          <w:iCs/>
          <w:color w:val="000000" w:themeColor="text1"/>
        </w:rPr>
        <w:t>Learners will be exploring the literacy, science</w:t>
      </w:r>
      <w:r w:rsidR="00A41F17" w:rsidRPr="0CD2945B">
        <w:rPr>
          <w:rFonts w:eastAsia="Arial"/>
          <w:i/>
          <w:iCs/>
          <w:color w:val="000000" w:themeColor="text1"/>
        </w:rPr>
        <w:t>,</w:t>
      </w:r>
      <w:r w:rsidRPr="0CD2945B">
        <w:rPr>
          <w:rFonts w:eastAsia="Arial"/>
          <w:i/>
          <w:iCs/>
          <w:color w:val="000000" w:themeColor="text1"/>
        </w:rPr>
        <w:t xml:space="preserve"> and technology learning areas.</w:t>
      </w:r>
    </w:p>
    <w:p w14:paraId="039E23FE" w14:textId="77777777" w:rsidR="004A23AD" w:rsidRDefault="002E7633" w:rsidP="004A23AD">
      <w:r>
        <w:pict w14:anchorId="26B89A71">
          <v:rect id="_x0000_i1067" style="width:0;height:1.5pt" o:hralign="center" o:hrstd="t" o:hr="t" fillcolor="#a0a0a0" stroked="f"/>
        </w:pict>
      </w:r>
    </w:p>
    <w:p w14:paraId="64D77D98" w14:textId="075BD6E9" w:rsidR="004A23AD" w:rsidRPr="002B042D" w:rsidRDefault="00324951" w:rsidP="00CA61D6">
      <w:pPr>
        <w:pStyle w:val="LI"/>
        <w:spacing w:before="120" w:after="240"/>
        <w:rPr>
          <w:b/>
          <w:bCs w:val="0"/>
          <w:color w:val="3472AC"/>
        </w:rPr>
      </w:pPr>
      <w:r>
        <w:rPr>
          <w:noProof/>
        </w:rPr>
        <w:drawing>
          <wp:anchor distT="0" distB="0" distL="114300" distR="114300" simplePos="0" relativeHeight="251658290" behindDoc="1" locked="0" layoutInCell="1" allowOverlap="1" wp14:anchorId="5D55CBCD" wp14:editId="788F092D">
            <wp:simplePos x="0" y="0"/>
            <wp:positionH relativeFrom="column">
              <wp:posOffset>4565501</wp:posOffset>
            </wp:positionH>
            <wp:positionV relativeFrom="paragraph">
              <wp:posOffset>365571</wp:posOffset>
            </wp:positionV>
            <wp:extent cx="1741170" cy="895985"/>
            <wp:effectExtent l="0" t="0" r="0" b="0"/>
            <wp:wrapTight wrapText="bothSides">
              <wp:wrapPolygon edited="0">
                <wp:start x="2127" y="0"/>
                <wp:lineTo x="0" y="2296"/>
                <wp:lineTo x="0" y="3674"/>
                <wp:lineTo x="2836" y="8266"/>
                <wp:lineTo x="1418" y="15614"/>
                <wp:lineTo x="0" y="17451"/>
                <wp:lineTo x="0" y="18829"/>
                <wp:lineTo x="4018" y="20666"/>
                <wp:lineTo x="19142" y="20666"/>
                <wp:lineTo x="21269" y="19748"/>
                <wp:lineTo x="21269" y="17451"/>
                <wp:lineTo x="20088" y="15614"/>
                <wp:lineTo x="18433" y="8266"/>
                <wp:lineTo x="21269" y="3674"/>
                <wp:lineTo x="21269" y="2296"/>
                <wp:lineTo x="17252" y="0"/>
                <wp:lineTo x="2127" y="0"/>
              </wp:wrapPolygon>
            </wp:wrapTight>
            <wp:docPr id="20" name="Picture 20" descr="A picture containing text,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bird&#10;&#10;Description automatically generated"/>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9740" t="9640" r="9856" b="8374"/>
                    <a:stretch/>
                  </pic:blipFill>
                  <pic:spPr bwMode="auto">
                    <a:xfrm>
                      <a:off x="0" y="0"/>
                      <a:ext cx="1741170" cy="895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23AD" w:rsidRPr="002B042D">
        <w:rPr>
          <w:b/>
          <w:bCs w:val="0"/>
          <w:color w:val="3472AC"/>
        </w:rPr>
        <w:t xml:space="preserve">In this activity I am learning to: </w:t>
      </w:r>
      <w:r w:rsidR="00B966D9">
        <w:rPr>
          <w:b/>
          <w:bCs w:val="0"/>
          <w:color w:val="3472AC"/>
        </w:rPr>
        <w:t xml:space="preserve">use knowledge of simple machines to </w:t>
      </w:r>
      <w:r w:rsidR="008A23DE">
        <w:rPr>
          <w:b/>
          <w:bCs w:val="0"/>
          <w:color w:val="3472AC"/>
        </w:rPr>
        <w:t>create a compound machine</w:t>
      </w:r>
    </w:p>
    <w:p w14:paraId="39FA2482" w14:textId="1A13DEED" w:rsidR="004A23AD" w:rsidRDefault="004A23AD" w:rsidP="00CA61D6">
      <w:pPr>
        <w:spacing w:after="0"/>
        <w:rPr>
          <w:lang w:val="mi-NZ"/>
        </w:rPr>
      </w:pPr>
      <w:r>
        <w:rPr>
          <w:lang w:val="mi-NZ"/>
        </w:rPr>
        <w:t>What do I need?</w:t>
      </w:r>
    </w:p>
    <w:p w14:paraId="4C576578" w14:textId="66C02211" w:rsidR="004A23AD" w:rsidRPr="00FC3020" w:rsidRDefault="004A23AD" w:rsidP="004A23AD">
      <w:pPr>
        <w:pStyle w:val="ListParagraph"/>
        <w:numPr>
          <w:ilvl w:val="0"/>
          <w:numId w:val="6"/>
        </w:numPr>
        <w:rPr>
          <w:lang w:val="mi-NZ"/>
        </w:rPr>
      </w:pPr>
      <w:r w:rsidRPr="00FC3020">
        <w:rPr>
          <w:lang w:val="mi-NZ"/>
        </w:rPr>
        <w:t>30 minutes</w:t>
      </w:r>
    </w:p>
    <w:p w14:paraId="23C74B1F" w14:textId="78F7D9D5" w:rsidR="00E632F7" w:rsidRPr="00046C46" w:rsidRDefault="00E632F7" w:rsidP="00E632F7">
      <w:pPr>
        <w:pStyle w:val="ListParagraph"/>
        <w:numPr>
          <w:ilvl w:val="0"/>
          <w:numId w:val="6"/>
        </w:numPr>
      </w:pPr>
      <w:r w:rsidRPr="00E632F7">
        <w:rPr>
          <w:lang w:val="mi-NZ"/>
        </w:rPr>
        <w:t xml:space="preserve">Texts below adapted </w:t>
      </w:r>
      <w:r w:rsidRPr="00E632F7">
        <w:rPr>
          <w:rStyle w:val="normaltextrun"/>
          <w:color w:val="000000"/>
          <w:shd w:val="clear" w:color="auto" w:fill="FFFFFF"/>
        </w:rPr>
        <w:t xml:space="preserve">courtesy of the </w:t>
      </w:r>
      <w:r w:rsidRPr="00046C46">
        <w:t>Science Learning Hub</w:t>
      </w:r>
    </w:p>
    <w:p w14:paraId="4FDC890E" w14:textId="6AF186C6" w:rsidR="004A23AD" w:rsidRPr="00FC3020" w:rsidRDefault="00FC3020" w:rsidP="00CA61D6">
      <w:pPr>
        <w:spacing w:after="0"/>
        <w:rPr>
          <w:lang w:val="mi-NZ"/>
        </w:rPr>
      </w:pPr>
      <w:r w:rsidRPr="00FC3020">
        <w:rPr>
          <w:lang w:val="mi-NZ"/>
        </w:rPr>
        <w:t xml:space="preserve">Digital option: for more info and a bit of fun explore </w:t>
      </w:r>
      <w:hyperlink r:id="rId99" w:history="1">
        <w:r w:rsidR="00AF30DB" w:rsidRPr="00646F4E">
          <w:rPr>
            <w:rStyle w:val="Hyperlink"/>
            <w:rFonts w:eastAsia="Arial"/>
            <w:lang w:val="mi-NZ"/>
          </w:rPr>
          <w:t>http://edheads.org/simple-machines</w:t>
        </w:r>
      </w:hyperlink>
    </w:p>
    <w:p w14:paraId="5A82BD78" w14:textId="77777777" w:rsidR="004A23AD" w:rsidRDefault="002E7633" w:rsidP="004A23AD">
      <w:r>
        <w:pict w14:anchorId="1309A191">
          <v:rect id="_x0000_i1068" style="width:0;height:1.5pt" o:hralign="center" o:hrstd="t" o:hr="t" fillcolor="#a0a0a0" stroked="f"/>
        </w:pict>
      </w:r>
    </w:p>
    <w:p w14:paraId="64AB8733" w14:textId="77777777" w:rsidR="004A23AD" w:rsidRPr="00880D00" w:rsidRDefault="004A23AD" w:rsidP="00CA61D6">
      <w:pPr>
        <w:pStyle w:val="BH2"/>
        <w:spacing w:after="0"/>
      </w:pPr>
      <w:r w:rsidRPr="00880D00">
        <w:t>Instructions</w:t>
      </w:r>
      <w:r>
        <w:t>:</w:t>
      </w:r>
    </w:p>
    <w:p w14:paraId="236E8ADE" w14:textId="4E37FBB4" w:rsidR="004A23AD" w:rsidRDefault="000310C3" w:rsidP="004A23AD">
      <w:r>
        <w:rPr>
          <w:rStyle w:val="normaltextrun"/>
          <w:color w:val="000000"/>
          <w:shd w:val="clear" w:color="auto" w:fill="FFFFFF"/>
        </w:rPr>
        <w:t>I</w:t>
      </w:r>
      <w:r w:rsidR="00413498">
        <w:rPr>
          <w:rStyle w:val="normaltextrun"/>
          <w:color w:val="000000"/>
          <w:shd w:val="clear" w:color="auto" w:fill="FFFFFF"/>
        </w:rPr>
        <w:t>n this task we continue to explore our</w:t>
      </w:r>
      <w:r>
        <w:rPr>
          <w:rStyle w:val="normaltextrun"/>
          <w:color w:val="000000"/>
          <w:shd w:val="clear" w:color="auto" w:fill="FFFFFF"/>
        </w:rPr>
        <w:t xml:space="preserve"> theme ‘Curiosity’ and consider ‘How things work’. You will look </w:t>
      </w:r>
      <w:r w:rsidR="00413498">
        <w:rPr>
          <w:rStyle w:val="normaltextrun"/>
          <w:color w:val="000000"/>
          <w:shd w:val="clear" w:color="auto" w:fill="FFFFFF"/>
        </w:rPr>
        <w:t>at simple machines t</w:t>
      </w:r>
      <w:r w:rsidR="008E35D3">
        <w:rPr>
          <w:rStyle w:val="normaltextrun"/>
          <w:color w:val="000000"/>
          <w:shd w:val="clear" w:color="auto" w:fill="FFFFFF"/>
        </w:rPr>
        <w:t xml:space="preserve">o see the role they play in compound machines and actually how many things work. </w:t>
      </w:r>
      <w:r>
        <w:rPr>
          <w:rStyle w:val="normaltextrun"/>
          <w:color w:val="000000"/>
          <w:shd w:val="clear" w:color="auto" w:fill="FFFFFF"/>
        </w:rPr>
        <w:t>Have your home learning book or digital doc ready to record your thinking. Follow the sequence below</w:t>
      </w:r>
      <w:r w:rsidR="000C73D9">
        <w:rPr>
          <w:rStyle w:val="normaltextrun"/>
          <w:color w:val="000000"/>
          <w:shd w:val="clear" w:color="auto" w:fill="FFFFFF"/>
        </w:rPr>
        <w:t>.</w:t>
      </w:r>
    </w:p>
    <w:p w14:paraId="62D22A3B" w14:textId="77777777" w:rsidR="004A23AD" w:rsidRDefault="004A23AD" w:rsidP="004A23AD">
      <w:pPr>
        <w:pStyle w:val="BH2"/>
      </w:pPr>
      <w:r>
        <w:t>Your task:</w:t>
      </w:r>
    </w:p>
    <w:p w14:paraId="33AB137E" w14:textId="71FC76D8" w:rsidR="004A23AD" w:rsidRPr="00DE5587" w:rsidRDefault="009D3796" w:rsidP="004A23AD">
      <w:r>
        <w:rPr>
          <w:b/>
          <w:bCs/>
        </w:rPr>
        <w:t xml:space="preserve">Read </w:t>
      </w:r>
      <w:r>
        <w:t>the information below</w:t>
      </w:r>
      <w:r w:rsidR="005C33A3">
        <w:t xml:space="preserve"> and </w:t>
      </w:r>
      <w:r w:rsidR="005C33A3">
        <w:rPr>
          <w:b/>
          <w:bCs/>
        </w:rPr>
        <w:t xml:space="preserve">review </w:t>
      </w:r>
      <w:r w:rsidR="005C33A3">
        <w:t xml:space="preserve">the table of information. Have you studied </w:t>
      </w:r>
      <w:r w:rsidR="005C33A3" w:rsidRPr="00DE5587">
        <w:t>simple machines before?</w:t>
      </w:r>
    </w:p>
    <w:p w14:paraId="362819D2" w14:textId="5123215A" w:rsidR="004A23AD" w:rsidRPr="00DE5587" w:rsidRDefault="004A23AD" w:rsidP="004A23AD">
      <w:r w:rsidRPr="00DE5587">
        <w:rPr>
          <w:rFonts w:eastAsia="Arial"/>
          <w:b/>
          <w:bCs/>
        </w:rPr>
        <w:t xml:space="preserve">Simple Machine </w:t>
      </w:r>
      <w:r w:rsidR="0028413E" w:rsidRPr="00DE5587">
        <w:rPr>
          <w:rFonts w:eastAsia="Arial"/>
          <w:b/>
          <w:bCs/>
        </w:rPr>
        <w:t xml:space="preserve"> – </w:t>
      </w:r>
      <w:r w:rsidRPr="00DE5587">
        <w:rPr>
          <w:rFonts w:eastAsia="Arial"/>
          <w:b/>
          <w:bCs/>
        </w:rPr>
        <w:t xml:space="preserve"> </w:t>
      </w:r>
      <w:r w:rsidR="009512C6" w:rsidRPr="00DE5587">
        <w:rPr>
          <w:rFonts w:eastAsia="Arial"/>
        </w:rPr>
        <w:t>a</w:t>
      </w:r>
      <w:r w:rsidRPr="00DE5587">
        <w:rPr>
          <w:rFonts w:eastAsia="Arial"/>
        </w:rPr>
        <w:t xml:space="preserve"> machine with few or no moving parts</w:t>
      </w:r>
      <w:r w:rsidR="009512C6" w:rsidRPr="00DE5587">
        <w:rPr>
          <w:rFonts w:eastAsia="Arial"/>
        </w:rPr>
        <w:t>, designed to make work easier</w:t>
      </w:r>
      <w:r w:rsidRPr="00DE5587">
        <w:rPr>
          <w:rFonts w:eastAsia="Arial"/>
        </w:rPr>
        <w:t xml:space="preserve">. A simple machine is a mechanical device that changes the direction or magnitude of a force. </w:t>
      </w:r>
      <w:r w:rsidR="00F86BD0" w:rsidRPr="00DE5587">
        <w:rPr>
          <w:rFonts w:eastAsia="Arial"/>
        </w:rPr>
        <w:t>It</w:t>
      </w:r>
      <w:r w:rsidRPr="00DE5587">
        <w:rPr>
          <w:rFonts w:eastAsia="Arial"/>
        </w:rPr>
        <w:t xml:space="preserve"> uses a single applied force to do work against a single load force.</w:t>
      </w:r>
      <w:r w:rsidR="00AA299F" w:rsidRPr="00DE5587">
        <w:rPr>
          <w:rFonts w:eastAsia="Arial"/>
        </w:rPr>
        <w:t xml:space="preserve"> Examples: </w:t>
      </w:r>
      <w:r w:rsidR="00F86BD0" w:rsidRPr="00DE5587">
        <w:rPr>
          <w:rFonts w:eastAsia="Arial"/>
        </w:rPr>
        <w:t>s</w:t>
      </w:r>
      <w:r w:rsidR="00AA299F" w:rsidRPr="00DE5587">
        <w:rPr>
          <w:rFonts w:eastAsia="Arial"/>
        </w:rPr>
        <w:t xml:space="preserve">crew, </w:t>
      </w:r>
      <w:r w:rsidR="00F86BD0" w:rsidRPr="00DE5587">
        <w:rPr>
          <w:rFonts w:eastAsia="Arial"/>
        </w:rPr>
        <w:t>w</w:t>
      </w:r>
      <w:r w:rsidR="00AA299F" w:rsidRPr="00DE5587">
        <w:rPr>
          <w:rFonts w:eastAsia="Arial"/>
        </w:rPr>
        <w:t xml:space="preserve">heel and </w:t>
      </w:r>
      <w:r w:rsidR="00F86BD0" w:rsidRPr="00DE5587">
        <w:rPr>
          <w:rFonts w:eastAsia="Arial"/>
        </w:rPr>
        <w:t>a</w:t>
      </w:r>
      <w:r w:rsidR="00AA299F" w:rsidRPr="00DE5587">
        <w:rPr>
          <w:rFonts w:eastAsia="Arial"/>
        </w:rPr>
        <w:t xml:space="preserve">xle, </w:t>
      </w:r>
      <w:r w:rsidR="00F86BD0" w:rsidRPr="00DE5587">
        <w:rPr>
          <w:rFonts w:eastAsia="Arial"/>
        </w:rPr>
        <w:t>w</w:t>
      </w:r>
      <w:r w:rsidR="00AA299F" w:rsidRPr="00DE5587">
        <w:rPr>
          <w:rFonts w:eastAsia="Arial"/>
        </w:rPr>
        <w:t xml:space="preserve">edge, </w:t>
      </w:r>
      <w:r w:rsidR="00F86BD0" w:rsidRPr="00DE5587">
        <w:rPr>
          <w:rFonts w:eastAsia="Arial"/>
        </w:rPr>
        <w:t>p</w:t>
      </w:r>
      <w:r w:rsidR="00AA299F" w:rsidRPr="00DE5587">
        <w:rPr>
          <w:rFonts w:eastAsia="Arial"/>
        </w:rPr>
        <w:t xml:space="preserve">ulley, </w:t>
      </w:r>
      <w:r w:rsidR="00F86BD0" w:rsidRPr="00DE5587">
        <w:rPr>
          <w:rFonts w:eastAsia="Arial"/>
        </w:rPr>
        <w:t>i</w:t>
      </w:r>
      <w:r w:rsidR="00AA299F" w:rsidRPr="00DE5587">
        <w:rPr>
          <w:rFonts w:eastAsia="Arial"/>
        </w:rPr>
        <w:t xml:space="preserve">nclined </w:t>
      </w:r>
      <w:r w:rsidR="00F86BD0" w:rsidRPr="00DE5587">
        <w:rPr>
          <w:rFonts w:eastAsia="Arial"/>
        </w:rPr>
        <w:t>p</w:t>
      </w:r>
      <w:r w:rsidR="00AA299F" w:rsidRPr="00DE5587">
        <w:rPr>
          <w:rFonts w:eastAsia="Arial"/>
        </w:rPr>
        <w:t xml:space="preserve">lane, </w:t>
      </w:r>
      <w:r w:rsidR="00F86BD0" w:rsidRPr="00DE5587">
        <w:rPr>
          <w:rFonts w:eastAsia="Arial"/>
        </w:rPr>
        <w:t>l</w:t>
      </w:r>
      <w:r w:rsidR="00AA299F" w:rsidRPr="00DE5587">
        <w:rPr>
          <w:rFonts w:eastAsia="Arial"/>
        </w:rPr>
        <w:t>ever</w:t>
      </w:r>
    </w:p>
    <w:p w14:paraId="773B8B6F" w14:textId="4E2FEF4F" w:rsidR="00556E02" w:rsidRPr="00DE5587" w:rsidRDefault="004A23AD" w:rsidP="004A23AD">
      <w:pPr>
        <w:rPr>
          <w:rFonts w:eastAsia="Arial"/>
        </w:rPr>
      </w:pPr>
      <w:r w:rsidRPr="00DE5587">
        <w:rPr>
          <w:rFonts w:eastAsia="Arial"/>
          <w:b/>
          <w:bCs/>
        </w:rPr>
        <w:t xml:space="preserve">Compound Machine </w:t>
      </w:r>
      <w:r w:rsidR="00AA299F" w:rsidRPr="00DE5587">
        <w:rPr>
          <w:rFonts w:eastAsia="Arial"/>
          <w:b/>
          <w:bCs/>
        </w:rPr>
        <w:t>–</w:t>
      </w:r>
      <w:r w:rsidRPr="00DE5587">
        <w:rPr>
          <w:rFonts w:eastAsia="Arial"/>
          <w:b/>
          <w:bCs/>
        </w:rPr>
        <w:t xml:space="preserve"> </w:t>
      </w:r>
      <w:r w:rsidR="00AA299F" w:rsidRPr="00DE5587">
        <w:rPr>
          <w:rFonts w:eastAsia="Arial"/>
        </w:rPr>
        <w:t>when t</w:t>
      </w:r>
      <w:r w:rsidRPr="00DE5587">
        <w:rPr>
          <w:rFonts w:eastAsia="Arial"/>
        </w:rPr>
        <w:t xml:space="preserve">wo or more simple machines work together to make work easier. Examples: </w:t>
      </w:r>
      <w:r w:rsidR="009512C6" w:rsidRPr="00DE5587">
        <w:rPr>
          <w:rFonts w:eastAsia="Arial"/>
        </w:rPr>
        <w:t>w</w:t>
      </w:r>
      <w:r w:rsidRPr="00DE5587">
        <w:rPr>
          <w:rFonts w:eastAsia="Arial"/>
        </w:rPr>
        <w:t xml:space="preserve">heelbarrow, </w:t>
      </w:r>
      <w:r w:rsidR="009512C6" w:rsidRPr="00DE5587">
        <w:rPr>
          <w:rFonts w:eastAsia="Arial"/>
        </w:rPr>
        <w:t>c</w:t>
      </w:r>
      <w:r w:rsidRPr="00DE5587">
        <w:rPr>
          <w:rFonts w:eastAsia="Arial"/>
        </w:rPr>
        <w:t xml:space="preserve">an </w:t>
      </w:r>
      <w:r w:rsidR="009512C6" w:rsidRPr="00DE5587">
        <w:rPr>
          <w:rFonts w:eastAsia="Arial"/>
        </w:rPr>
        <w:t>o</w:t>
      </w:r>
      <w:r w:rsidRPr="00DE5587">
        <w:rPr>
          <w:rFonts w:eastAsia="Arial"/>
        </w:rPr>
        <w:t xml:space="preserve">pener, </w:t>
      </w:r>
      <w:r w:rsidR="009512C6" w:rsidRPr="00DE5587">
        <w:rPr>
          <w:rFonts w:eastAsia="Arial"/>
        </w:rPr>
        <w:t>b</w:t>
      </w:r>
      <w:r w:rsidRPr="00DE5587">
        <w:rPr>
          <w:rFonts w:eastAsia="Arial"/>
        </w:rPr>
        <w:t>icycle</w:t>
      </w:r>
      <w:r w:rsidR="00556E02" w:rsidRPr="00DE5587">
        <w:rPr>
          <w:rFonts w:eastAsia="Arial"/>
        </w:rPr>
        <w:t>.</w:t>
      </w:r>
    </w:p>
    <w:p w14:paraId="7A7DE206" w14:textId="04EAD923" w:rsidR="00556E02" w:rsidRPr="00DE5587" w:rsidRDefault="00556E02" w:rsidP="00324951">
      <w:r w:rsidRPr="00DE5587">
        <w:rPr>
          <w:rFonts w:eastAsia="Arial"/>
        </w:rPr>
        <w:t xml:space="preserve">Using the information table on the next page </w:t>
      </w:r>
      <w:r w:rsidRPr="00DE5587">
        <w:rPr>
          <w:b/>
          <w:bCs/>
        </w:rPr>
        <w:t xml:space="preserve">Make </w:t>
      </w:r>
      <w:r w:rsidRPr="00DE5587">
        <w:t>your own table of information in your home learning book or digital doc using your own words.</w:t>
      </w:r>
    </w:p>
    <w:tbl>
      <w:tblPr>
        <w:tblStyle w:val="TableGridLight"/>
        <w:tblW w:w="0" w:type="auto"/>
        <w:tblLook w:val="04A0" w:firstRow="1" w:lastRow="0" w:firstColumn="1" w:lastColumn="0" w:noHBand="0" w:noVBand="1"/>
      </w:tblPr>
      <w:tblGrid>
        <w:gridCol w:w="3162"/>
        <w:gridCol w:w="3162"/>
        <w:gridCol w:w="3162"/>
      </w:tblGrid>
      <w:tr w:rsidR="00556E02" w:rsidRPr="00DE5587" w14:paraId="1BE3E179" w14:textId="77777777" w:rsidTr="008904FD">
        <w:tc>
          <w:tcPr>
            <w:tcW w:w="3162" w:type="dxa"/>
          </w:tcPr>
          <w:p w14:paraId="4A54EC73" w14:textId="77777777" w:rsidR="00556E02" w:rsidRPr="00DE5587" w:rsidRDefault="00556E02" w:rsidP="008904FD">
            <w:pPr>
              <w:rPr>
                <w:b/>
                <w:bCs/>
              </w:rPr>
            </w:pPr>
            <w:r w:rsidRPr="00DE5587">
              <w:rPr>
                <w:b/>
                <w:bCs/>
              </w:rPr>
              <w:t>Name of Simple Machine</w:t>
            </w:r>
          </w:p>
        </w:tc>
        <w:tc>
          <w:tcPr>
            <w:tcW w:w="3162" w:type="dxa"/>
          </w:tcPr>
          <w:p w14:paraId="36FFE3C0" w14:textId="77777777" w:rsidR="00556E02" w:rsidRPr="00DE5587" w:rsidRDefault="00556E02" w:rsidP="008904FD">
            <w:pPr>
              <w:rPr>
                <w:b/>
                <w:bCs/>
              </w:rPr>
            </w:pPr>
            <w:r w:rsidRPr="00DE5587">
              <w:rPr>
                <w:b/>
                <w:bCs/>
              </w:rPr>
              <w:t>Describe ‘how it works’</w:t>
            </w:r>
          </w:p>
        </w:tc>
        <w:tc>
          <w:tcPr>
            <w:tcW w:w="3162" w:type="dxa"/>
          </w:tcPr>
          <w:p w14:paraId="11D10CC7" w14:textId="77777777" w:rsidR="00556E02" w:rsidRPr="00DE5587" w:rsidRDefault="00556E02" w:rsidP="008904FD">
            <w:pPr>
              <w:rPr>
                <w:b/>
                <w:bCs/>
              </w:rPr>
            </w:pPr>
            <w:r w:rsidRPr="00DE5587">
              <w:rPr>
                <w:b/>
                <w:bCs/>
              </w:rPr>
              <w:t>Give 2 more examples</w:t>
            </w:r>
          </w:p>
        </w:tc>
      </w:tr>
      <w:tr w:rsidR="00556E02" w:rsidRPr="00DE5587" w14:paraId="0DD2860F" w14:textId="77777777" w:rsidTr="008904FD">
        <w:tc>
          <w:tcPr>
            <w:tcW w:w="3162" w:type="dxa"/>
          </w:tcPr>
          <w:p w14:paraId="104D94C2" w14:textId="77777777" w:rsidR="00556E02" w:rsidRPr="00DE5587" w:rsidRDefault="00556E02" w:rsidP="008904FD">
            <w:r w:rsidRPr="00DE5587">
              <w:t>Inclined plane</w:t>
            </w:r>
          </w:p>
        </w:tc>
        <w:tc>
          <w:tcPr>
            <w:tcW w:w="3162" w:type="dxa"/>
          </w:tcPr>
          <w:p w14:paraId="0B5099FE" w14:textId="77777777" w:rsidR="00556E02" w:rsidRPr="00DE5587" w:rsidRDefault="00556E02" w:rsidP="008904FD"/>
        </w:tc>
        <w:tc>
          <w:tcPr>
            <w:tcW w:w="3162" w:type="dxa"/>
          </w:tcPr>
          <w:p w14:paraId="2E304BA3" w14:textId="77777777" w:rsidR="00556E02" w:rsidRPr="00DE5587" w:rsidRDefault="00556E02" w:rsidP="008904FD"/>
        </w:tc>
      </w:tr>
      <w:tr w:rsidR="00556E02" w:rsidRPr="00DE5587" w14:paraId="35E36221" w14:textId="77777777" w:rsidTr="008904FD">
        <w:tc>
          <w:tcPr>
            <w:tcW w:w="3162" w:type="dxa"/>
          </w:tcPr>
          <w:p w14:paraId="606D98C2" w14:textId="77777777" w:rsidR="00556E02" w:rsidRPr="00DE5587" w:rsidRDefault="00556E02" w:rsidP="008904FD">
            <w:r w:rsidRPr="00DE5587">
              <w:t>Wheel and axle</w:t>
            </w:r>
          </w:p>
        </w:tc>
        <w:tc>
          <w:tcPr>
            <w:tcW w:w="3162" w:type="dxa"/>
          </w:tcPr>
          <w:p w14:paraId="678A23DD" w14:textId="77777777" w:rsidR="00556E02" w:rsidRPr="00DE5587" w:rsidRDefault="00556E02" w:rsidP="008904FD"/>
        </w:tc>
        <w:tc>
          <w:tcPr>
            <w:tcW w:w="3162" w:type="dxa"/>
          </w:tcPr>
          <w:p w14:paraId="398EC9E0" w14:textId="77777777" w:rsidR="00556E02" w:rsidRPr="00DE5587" w:rsidRDefault="00556E02" w:rsidP="008904FD"/>
        </w:tc>
      </w:tr>
      <w:tr w:rsidR="00556E02" w:rsidRPr="00DE5587" w14:paraId="0D6DC31A" w14:textId="77777777" w:rsidTr="008904FD">
        <w:tc>
          <w:tcPr>
            <w:tcW w:w="3162" w:type="dxa"/>
          </w:tcPr>
          <w:p w14:paraId="6F3857F7" w14:textId="77777777" w:rsidR="00556E02" w:rsidRPr="00DE5587" w:rsidRDefault="00556E02" w:rsidP="008904FD">
            <w:r w:rsidRPr="00DE5587">
              <w:t>Wedge</w:t>
            </w:r>
          </w:p>
        </w:tc>
        <w:tc>
          <w:tcPr>
            <w:tcW w:w="3162" w:type="dxa"/>
          </w:tcPr>
          <w:p w14:paraId="5F937F9C" w14:textId="77777777" w:rsidR="00556E02" w:rsidRPr="00DE5587" w:rsidRDefault="00556E02" w:rsidP="008904FD"/>
        </w:tc>
        <w:tc>
          <w:tcPr>
            <w:tcW w:w="3162" w:type="dxa"/>
          </w:tcPr>
          <w:p w14:paraId="38937EA1" w14:textId="77777777" w:rsidR="00556E02" w:rsidRPr="00DE5587" w:rsidRDefault="00556E02" w:rsidP="008904FD"/>
        </w:tc>
      </w:tr>
      <w:tr w:rsidR="00556E02" w:rsidRPr="00DE5587" w14:paraId="490F4001" w14:textId="77777777" w:rsidTr="008904FD">
        <w:tc>
          <w:tcPr>
            <w:tcW w:w="3162" w:type="dxa"/>
          </w:tcPr>
          <w:p w14:paraId="46E28367" w14:textId="77777777" w:rsidR="00556E02" w:rsidRPr="00DE5587" w:rsidRDefault="00556E02" w:rsidP="008904FD">
            <w:r w:rsidRPr="00DE5587">
              <w:t>Screw</w:t>
            </w:r>
          </w:p>
        </w:tc>
        <w:tc>
          <w:tcPr>
            <w:tcW w:w="3162" w:type="dxa"/>
          </w:tcPr>
          <w:p w14:paraId="7AD7E0C7" w14:textId="77777777" w:rsidR="00556E02" w:rsidRPr="00DE5587" w:rsidRDefault="00556E02" w:rsidP="008904FD"/>
        </w:tc>
        <w:tc>
          <w:tcPr>
            <w:tcW w:w="3162" w:type="dxa"/>
          </w:tcPr>
          <w:p w14:paraId="46D734BE" w14:textId="77777777" w:rsidR="00556E02" w:rsidRPr="00DE5587" w:rsidRDefault="00556E02" w:rsidP="008904FD"/>
        </w:tc>
      </w:tr>
      <w:tr w:rsidR="00556E02" w:rsidRPr="00DE5587" w14:paraId="0F99A725" w14:textId="77777777" w:rsidTr="008904FD">
        <w:tc>
          <w:tcPr>
            <w:tcW w:w="3162" w:type="dxa"/>
          </w:tcPr>
          <w:p w14:paraId="69173E2D" w14:textId="77777777" w:rsidR="00556E02" w:rsidRPr="00DE5587" w:rsidRDefault="00556E02" w:rsidP="008904FD">
            <w:r w:rsidRPr="00DE5587">
              <w:t>Pulley</w:t>
            </w:r>
          </w:p>
        </w:tc>
        <w:tc>
          <w:tcPr>
            <w:tcW w:w="3162" w:type="dxa"/>
          </w:tcPr>
          <w:p w14:paraId="3BB9400E" w14:textId="77777777" w:rsidR="00556E02" w:rsidRPr="00DE5587" w:rsidRDefault="00556E02" w:rsidP="008904FD"/>
        </w:tc>
        <w:tc>
          <w:tcPr>
            <w:tcW w:w="3162" w:type="dxa"/>
          </w:tcPr>
          <w:p w14:paraId="4CDB2EA7" w14:textId="77777777" w:rsidR="00556E02" w:rsidRPr="00DE5587" w:rsidRDefault="00556E02" w:rsidP="008904FD"/>
        </w:tc>
      </w:tr>
      <w:tr w:rsidR="00556E02" w:rsidRPr="00DE5587" w14:paraId="290140E6" w14:textId="77777777" w:rsidTr="008904FD">
        <w:tc>
          <w:tcPr>
            <w:tcW w:w="3162" w:type="dxa"/>
          </w:tcPr>
          <w:p w14:paraId="14ADEE31" w14:textId="77777777" w:rsidR="00556E02" w:rsidRPr="00DE5587" w:rsidRDefault="00556E02" w:rsidP="008904FD">
            <w:r w:rsidRPr="00DE5587">
              <w:t>Lever</w:t>
            </w:r>
          </w:p>
        </w:tc>
        <w:tc>
          <w:tcPr>
            <w:tcW w:w="3162" w:type="dxa"/>
          </w:tcPr>
          <w:p w14:paraId="6F9786AB" w14:textId="77777777" w:rsidR="00556E02" w:rsidRPr="00DE5587" w:rsidRDefault="00556E02" w:rsidP="008904FD"/>
        </w:tc>
        <w:tc>
          <w:tcPr>
            <w:tcW w:w="3162" w:type="dxa"/>
          </w:tcPr>
          <w:p w14:paraId="23164928" w14:textId="77777777" w:rsidR="00556E02" w:rsidRPr="00DE5587" w:rsidRDefault="00556E02" w:rsidP="008904FD"/>
        </w:tc>
      </w:tr>
    </w:tbl>
    <w:p w14:paraId="30238854" w14:textId="77777777" w:rsidR="00556E02" w:rsidRDefault="00556E02" w:rsidP="00556E02">
      <w:pPr>
        <w:spacing w:after="0"/>
        <w:rPr>
          <w:b/>
          <w:bCs/>
          <w:lang w:val="mi-NZ"/>
        </w:rPr>
      </w:pPr>
    </w:p>
    <w:p w14:paraId="54AFD583" w14:textId="4995BBD6" w:rsidR="004A23AD" w:rsidRDefault="004A23AD" w:rsidP="004A23AD">
      <w:pPr>
        <w:rPr>
          <w:rFonts w:eastAsia="Arial"/>
          <w:sz w:val="20"/>
          <w:szCs w:val="20"/>
          <w:lang w:val="mi-NZ"/>
        </w:rPr>
      </w:pPr>
      <w:r w:rsidRPr="0CD2945B">
        <w:rPr>
          <w:rFonts w:eastAsia="Arial"/>
          <w:b/>
          <w:bCs/>
          <w:lang w:val="mi-NZ"/>
        </w:rPr>
        <w:lastRenderedPageBreak/>
        <w:t>Simple machine table</w:t>
      </w:r>
      <w:r w:rsidR="00AA299F">
        <w:rPr>
          <w:rFonts w:eastAsia="Arial"/>
          <w:b/>
          <w:bCs/>
          <w:lang w:val="mi-NZ"/>
        </w:rPr>
        <w:t xml:space="preserve"> of information</w:t>
      </w:r>
      <w:r w:rsidRPr="0CD2945B">
        <w:rPr>
          <w:rFonts w:eastAsia="Arial"/>
          <w:b/>
          <w:bCs/>
          <w:lang w:val="mi-NZ"/>
        </w:rPr>
        <w:t xml:space="preserve"> </w:t>
      </w:r>
      <w:r w:rsidRPr="0CD2945B">
        <w:rPr>
          <w:rFonts w:eastAsia="Arial"/>
          <w:sz w:val="20"/>
          <w:szCs w:val="20"/>
          <w:lang w:val="mi-NZ"/>
        </w:rPr>
        <w:t xml:space="preserve">(text adapted from: </w:t>
      </w:r>
      <w:hyperlink r:id="rId100" w:history="1">
        <w:r w:rsidR="00AF30DB" w:rsidRPr="00646F4E">
          <w:rPr>
            <w:rStyle w:val="Hyperlink"/>
            <w:rFonts w:eastAsia="Arial"/>
            <w:sz w:val="20"/>
            <w:szCs w:val="20"/>
            <w:lang w:val="mi-NZ"/>
          </w:rPr>
          <w:t>http://edheads.org/simple-machines</w:t>
        </w:r>
      </w:hyperlink>
      <w:r w:rsidRPr="0CD2945B">
        <w:rPr>
          <w:rFonts w:eastAsia="Arial"/>
          <w:sz w:val="20"/>
          <w:szCs w:val="20"/>
          <w:lang w:val="mi-NZ"/>
        </w:rPr>
        <w:t xml:space="preserve"> and </w:t>
      </w:r>
      <w:hyperlink r:id="rId101">
        <w:r w:rsidRPr="0CD2945B">
          <w:rPr>
            <w:rStyle w:val="Hyperlink"/>
            <w:rFonts w:eastAsia="Arial"/>
            <w:sz w:val="20"/>
            <w:szCs w:val="20"/>
            <w:lang w:val="mi-NZ"/>
          </w:rPr>
          <w:t>https://www.sciencelearn.org.nz/collections/shared/2c24f5428f9659e4777b23dc32e00279</w:t>
        </w:r>
      </w:hyperlink>
      <w:r w:rsidRPr="0CD2945B">
        <w:rPr>
          <w:rFonts w:eastAsia="Arial"/>
          <w:sz w:val="20"/>
          <w:szCs w:val="20"/>
          <w:lang w:val="mi-NZ"/>
        </w:rPr>
        <w:t xml:space="preserve"> )</w:t>
      </w:r>
    </w:p>
    <w:p w14:paraId="76275CBB" w14:textId="77777777" w:rsidR="00556E02" w:rsidRDefault="00556E02" w:rsidP="004A23AD">
      <w:pPr>
        <w:rPr>
          <w:rFonts w:eastAsia="Arial"/>
          <w:sz w:val="20"/>
          <w:szCs w:val="20"/>
          <w:lang w:val="mi-NZ"/>
        </w:rPr>
      </w:pPr>
    </w:p>
    <w:tbl>
      <w:tblPr>
        <w:tblStyle w:val="TableGridLight"/>
        <w:tblW w:w="9889" w:type="dxa"/>
        <w:tblLayout w:type="fixed"/>
        <w:tblLook w:val="04A0" w:firstRow="1" w:lastRow="0" w:firstColumn="1" w:lastColumn="0" w:noHBand="0" w:noVBand="1"/>
      </w:tblPr>
      <w:tblGrid>
        <w:gridCol w:w="1278"/>
        <w:gridCol w:w="1080"/>
        <w:gridCol w:w="7531"/>
      </w:tblGrid>
      <w:tr w:rsidR="00AA299F" w14:paraId="11028C2D" w14:textId="77777777" w:rsidTr="00F81EE1">
        <w:tc>
          <w:tcPr>
            <w:tcW w:w="12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89EF693" w14:textId="77777777" w:rsidR="00AA299F" w:rsidRDefault="00AA299F" w:rsidP="00643A76">
            <w:r w:rsidRPr="0CD2945B">
              <w:rPr>
                <w:rFonts w:eastAsia="Arial"/>
                <w:b/>
                <w:bCs/>
                <w:sz w:val="24"/>
                <w:szCs w:val="24"/>
                <w:lang w:val="mi-NZ"/>
              </w:rPr>
              <w:t>Simple machine</w:t>
            </w:r>
          </w:p>
        </w:tc>
        <w:tc>
          <w:tcPr>
            <w:tcW w:w="10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5666C81" w14:textId="77777777" w:rsidR="00AA299F" w:rsidRDefault="00AA299F" w:rsidP="00643A76">
            <w:r w:rsidRPr="0CD2945B">
              <w:rPr>
                <w:rFonts w:eastAsia="Arial"/>
                <w:b/>
                <w:bCs/>
                <w:sz w:val="24"/>
                <w:szCs w:val="24"/>
                <w:lang w:val="mi-NZ"/>
              </w:rPr>
              <w:t>Picture</w:t>
            </w:r>
          </w:p>
        </w:tc>
        <w:tc>
          <w:tcPr>
            <w:tcW w:w="753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55D3128" w14:textId="77777777" w:rsidR="00AA299F" w:rsidRDefault="00AA299F" w:rsidP="00643A76">
            <w:r w:rsidRPr="0CD2945B">
              <w:rPr>
                <w:rFonts w:eastAsia="Arial"/>
                <w:b/>
                <w:bCs/>
                <w:sz w:val="24"/>
                <w:szCs w:val="24"/>
                <w:lang w:val="mi-NZ"/>
              </w:rPr>
              <w:t>Description</w:t>
            </w:r>
          </w:p>
        </w:tc>
      </w:tr>
      <w:tr w:rsidR="00AA299F" w14:paraId="216CE174" w14:textId="77777777" w:rsidTr="00F81EE1">
        <w:tc>
          <w:tcPr>
            <w:tcW w:w="12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9C85565" w14:textId="283FE2C3" w:rsidR="00AA299F" w:rsidRPr="00C11157" w:rsidRDefault="00AA299F" w:rsidP="00B011CD">
            <w:pPr>
              <w:pStyle w:val="ListParagraph"/>
              <w:numPr>
                <w:ilvl w:val="0"/>
                <w:numId w:val="52"/>
              </w:numPr>
              <w:tabs>
                <w:tab w:val="clear" w:pos="720"/>
              </w:tabs>
              <w:ind w:left="180" w:hanging="180"/>
            </w:pPr>
            <w:r w:rsidRPr="001828AB">
              <w:rPr>
                <w:rFonts w:eastAsia="Arial"/>
              </w:rPr>
              <w:t>Inclined plane</w:t>
            </w:r>
          </w:p>
          <w:p w14:paraId="0580BC44" w14:textId="77777777" w:rsidR="00AA299F" w:rsidRPr="00C11157" w:rsidRDefault="00AA299F" w:rsidP="00643A76">
            <w:r w:rsidRPr="00C11157">
              <w:rPr>
                <w:rFonts w:eastAsia="Arial"/>
                <w:sz w:val="24"/>
                <w:szCs w:val="24"/>
              </w:rPr>
              <w:t xml:space="preserve"> </w:t>
            </w:r>
          </w:p>
          <w:p w14:paraId="36C33580" w14:textId="77777777" w:rsidR="00AA299F" w:rsidRPr="00C11157" w:rsidRDefault="00AA299F" w:rsidP="00643A76">
            <w:r w:rsidRPr="001828AB">
              <w:rPr>
                <w:rFonts w:eastAsia="Arial"/>
                <w:sz w:val="24"/>
                <w:szCs w:val="24"/>
              </w:rPr>
              <w:t xml:space="preserve"> </w:t>
            </w:r>
          </w:p>
        </w:tc>
        <w:tc>
          <w:tcPr>
            <w:tcW w:w="10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9E83D33" w14:textId="2F4A20ED" w:rsidR="00AA299F" w:rsidRDefault="001844B5" w:rsidP="00643A76">
            <w:r>
              <w:rPr>
                <w:noProof/>
              </w:rPr>
              <w:drawing>
                <wp:inline distT="0" distB="0" distL="0" distR="0" wp14:anchorId="49DDE104" wp14:editId="600E23C7">
                  <wp:extent cx="582930" cy="525780"/>
                  <wp:effectExtent l="0" t="0" r="7620" b="7620"/>
                  <wp:docPr id="942840499" name="Picture 942840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82930" cy="525780"/>
                          </a:xfrm>
                          <a:prstGeom prst="rect">
                            <a:avLst/>
                          </a:prstGeom>
                        </pic:spPr>
                      </pic:pic>
                    </a:graphicData>
                  </a:graphic>
                </wp:inline>
              </w:drawing>
            </w:r>
          </w:p>
        </w:tc>
        <w:tc>
          <w:tcPr>
            <w:tcW w:w="753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D80B53A" w14:textId="67081445" w:rsidR="00AA299F" w:rsidRPr="00046C46" w:rsidRDefault="00AA299F" w:rsidP="00643A76">
            <w:r w:rsidRPr="00046C46">
              <w:rPr>
                <w:rFonts w:eastAsia="Arial"/>
              </w:rPr>
              <w:t>A sloping, flat surface, such as a ramp. An inclined plane can be used to alter the effort and distance involved in doing work, such as lifting loads. The trade</w:t>
            </w:r>
            <w:r w:rsidR="00046C46" w:rsidRPr="00046C46">
              <w:rPr>
                <w:rFonts w:eastAsia="Arial"/>
              </w:rPr>
              <w:t>–</w:t>
            </w:r>
            <w:r w:rsidRPr="00046C46">
              <w:rPr>
                <w:rFonts w:eastAsia="Arial"/>
              </w:rPr>
              <w:t>off is that an object must be moved a longer distance than if it was lifted straight up, but less force is needed. It helps things move up or down.</w:t>
            </w:r>
            <w:r w:rsidRPr="00046C46">
              <w:t xml:space="preserve"> </w:t>
            </w:r>
            <w:r w:rsidRPr="00046C46">
              <w:rPr>
                <w:rFonts w:eastAsia="Arial"/>
              </w:rPr>
              <w:t xml:space="preserve">Examples: </w:t>
            </w:r>
            <w:r w:rsidR="00F81EE1" w:rsidRPr="00046C46">
              <w:rPr>
                <w:rFonts w:eastAsia="Arial"/>
              </w:rPr>
              <w:t>s</w:t>
            </w:r>
            <w:r w:rsidRPr="00046C46">
              <w:rPr>
                <w:rFonts w:eastAsia="Arial"/>
              </w:rPr>
              <w:t xml:space="preserve">taircase, </w:t>
            </w:r>
            <w:r w:rsidR="00F81EE1" w:rsidRPr="00046C46">
              <w:rPr>
                <w:rFonts w:eastAsia="Arial"/>
              </w:rPr>
              <w:t>r</w:t>
            </w:r>
            <w:r w:rsidRPr="00046C46">
              <w:rPr>
                <w:rFonts w:eastAsia="Arial"/>
              </w:rPr>
              <w:t>amp</w:t>
            </w:r>
          </w:p>
        </w:tc>
      </w:tr>
      <w:tr w:rsidR="00AA299F" w14:paraId="6441D107" w14:textId="77777777" w:rsidTr="00F81EE1">
        <w:tc>
          <w:tcPr>
            <w:tcW w:w="12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911E5F2" w14:textId="224B68F0" w:rsidR="00AA299F" w:rsidRPr="00C11157" w:rsidRDefault="00AA299F" w:rsidP="00B011CD">
            <w:pPr>
              <w:pStyle w:val="ListParagraph"/>
              <w:numPr>
                <w:ilvl w:val="0"/>
                <w:numId w:val="52"/>
              </w:numPr>
              <w:tabs>
                <w:tab w:val="clear" w:pos="720"/>
              </w:tabs>
              <w:ind w:left="180" w:hanging="180"/>
            </w:pPr>
            <w:r w:rsidRPr="001828AB">
              <w:rPr>
                <w:rFonts w:eastAsia="Arial"/>
              </w:rPr>
              <w:t>Wheel</w:t>
            </w:r>
            <w:r w:rsidRPr="001828AB">
              <w:rPr>
                <w:rFonts w:eastAsia="Arial"/>
                <w:sz w:val="24"/>
                <w:szCs w:val="24"/>
              </w:rPr>
              <w:t xml:space="preserve"> and Axle</w:t>
            </w:r>
          </w:p>
          <w:p w14:paraId="6EAF67B4" w14:textId="77777777" w:rsidR="00AA299F" w:rsidRPr="00C11157" w:rsidRDefault="00AA299F" w:rsidP="00643A76">
            <w:r w:rsidRPr="00C11157">
              <w:rPr>
                <w:rFonts w:eastAsia="Arial"/>
                <w:sz w:val="24"/>
                <w:szCs w:val="24"/>
                <w:lang w:val="mi-NZ"/>
              </w:rPr>
              <w:t xml:space="preserve"> </w:t>
            </w:r>
          </w:p>
        </w:tc>
        <w:tc>
          <w:tcPr>
            <w:tcW w:w="10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A2A48B8" w14:textId="40EDE51D" w:rsidR="00AA299F" w:rsidRDefault="00E542EA" w:rsidP="00643A76">
            <w:r>
              <w:rPr>
                <w:noProof/>
              </w:rPr>
              <w:drawing>
                <wp:inline distT="0" distB="0" distL="0" distR="0" wp14:anchorId="017B6840" wp14:editId="765B0323">
                  <wp:extent cx="582930" cy="318770"/>
                  <wp:effectExtent l="0" t="0" r="7620" b="5080"/>
                  <wp:docPr id="942840500" name="Picture 94284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82930" cy="318770"/>
                          </a:xfrm>
                          <a:prstGeom prst="rect">
                            <a:avLst/>
                          </a:prstGeom>
                        </pic:spPr>
                      </pic:pic>
                    </a:graphicData>
                  </a:graphic>
                </wp:inline>
              </w:drawing>
            </w:r>
          </w:p>
        </w:tc>
        <w:tc>
          <w:tcPr>
            <w:tcW w:w="753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3349D14" w14:textId="4EC823A6" w:rsidR="00AA299F" w:rsidRPr="00046C46" w:rsidRDefault="00AA299F" w:rsidP="00643A76">
            <w:r w:rsidRPr="00046C46">
              <w:rPr>
                <w:rFonts w:eastAsia="Arial"/>
              </w:rPr>
              <w:t>A wheel and axle has a larger wheel (or wheels) connected by a smaller cylinder (axle) and is fastened to the wheel so that they turn together. When the axle is turned, the wheel moves a greater distance than the axle, but less force is needed to move it. The axle moves a shorter distance, but it takes greater force to move it.</w:t>
            </w:r>
            <w:r w:rsidRPr="00046C46">
              <w:t xml:space="preserve"> </w:t>
            </w:r>
            <w:r w:rsidRPr="00046C46">
              <w:rPr>
                <w:rFonts w:eastAsia="Arial"/>
              </w:rPr>
              <w:t xml:space="preserve">Examples: </w:t>
            </w:r>
            <w:r w:rsidR="00BB7F89" w:rsidRPr="00046C46">
              <w:rPr>
                <w:rFonts w:eastAsia="Arial"/>
              </w:rPr>
              <w:t>doorknob</w:t>
            </w:r>
            <w:r w:rsidRPr="00046C46">
              <w:rPr>
                <w:rFonts w:eastAsia="Arial"/>
              </w:rPr>
              <w:t xml:space="preserve">, </w:t>
            </w:r>
            <w:r w:rsidR="00F81EE1" w:rsidRPr="00046C46">
              <w:rPr>
                <w:rFonts w:eastAsia="Arial"/>
              </w:rPr>
              <w:t>w</w:t>
            </w:r>
            <w:r w:rsidRPr="00046C46">
              <w:rPr>
                <w:rFonts w:eastAsia="Arial"/>
              </w:rPr>
              <w:t>agon</w:t>
            </w:r>
          </w:p>
        </w:tc>
      </w:tr>
      <w:tr w:rsidR="00AA299F" w14:paraId="25014B5F" w14:textId="77777777" w:rsidTr="00F81EE1">
        <w:tc>
          <w:tcPr>
            <w:tcW w:w="12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BFCF1BA" w14:textId="1305D236" w:rsidR="00AA299F" w:rsidRPr="00C11157" w:rsidRDefault="00AA299F" w:rsidP="00B011CD">
            <w:pPr>
              <w:pStyle w:val="ListParagraph"/>
              <w:numPr>
                <w:ilvl w:val="0"/>
                <w:numId w:val="52"/>
              </w:numPr>
              <w:tabs>
                <w:tab w:val="clear" w:pos="720"/>
              </w:tabs>
              <w:ind w:left="180" w:hanging="180"/>
            </w:pPr>
            <w:r w:rsidRPr="001828AB">
              <w:rPr>
                <w:rFonts w:eastAsia="Arial"/>
              </w:rPr>
              <w:t>Wedge</w:t>
            </w:r>
          </w:p>
          <w:p w14:paraId="41D253E6" w14:textId="77777777" w:rsidR="00AA299F" w:rsidRPr="00C11157" w:rsidRDefault="00AA299F" w:rsidP="00643A76">
            <w:r w:rsidRPr="00C11157">
              <w:rPr>
                <w:rFonts w:eastAsia="Arial"/>
                <w:sz w:val="24"/>
                <w:szCs w:val="24"/>
                <w:lang w:val="mi-NZ"/>
              </w:rPr>
              <w:t xml:space="preserve"> </w:t>
            </w:r>
          </w:p>
        </w:tc>
        <w:tc>
          <w:tcPr>
            <w:tcW w:w="10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CE9648A" w14:textId="0F53B055" w:rsidR="00AA299F" w:rsidRDefault="00852896" w:rsidP="00643A76">
            <w:r>
              <w:rPr>
                <w:noProof/>
              </w:rPr>
              <w:drawing>
                <wp:inline distT="0" distB="0" distL="0" distR="0" wp14:anchorId="18A0647B" wp14:editId="5C3B791E">
                  <wp:extent cx="582930" cy="268605"/>
                  <wp:effectExtent l="0" t="0" r="7620" b="0"/>
                  <wp:docPr id="942840501" name="Picture 94284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82930" cy="268605"/>
                          </a:xfrm>
                          <a:prstGeom prst="rect">
                            <a:avLst/>
                          </a:prstGeom>
                        </pic:spPr>
                      </pic:pic>
                    </a:graphicData>
                  </a:graphic>
                </wp:inline>
              </w:drawing>
            </w:r>
          </w:p>
        </w:tc>
        <w:tc>
          <w:tcPr>
            <w:tcW w:w="753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C7E0827" w14:textId="6E9A0917" w:rsidR="00AA299F" w:rsidRPr="00046C46" w:rsidRDefault="00AA299F" w:rsidP="00643A76">
            <w:r w:rsidRPr="00046C46">
              <w:rPr>
                <w:rFonts w:eastAsia="Arial"/>
              </w:rPr>
              <w:t>Two inclined planes joined back</w:t>
            </w:r>
            <w:r w:rsidR="00046C46" w:rsidRPr="00046C46">
              <w:rPr>
                <w:rFonts w:eastAsia="Arial"/>
              </w:rPr>
              <w:t>–</w:t>
            </w:r>
            <w:r w:rsidRPr="00046C46">
              <w:rPr>
                <w:rFonts w:eastAsia="Arial"/>
              </w:rPr>
              <w:t>to</w:t>
            </w:r>
            <w:r w:rsidR="00046C46" w:rsidRPr="00046C46">
              <w:rPr>
                <w:rFonts w:eastAsia="Arial"/>
              </w:rPr>
              <w:t>–</w:t>
            </w:r>
            <w:r w:rsidRPr="00046C46">
              <w:rPr>
                <w:rFonts w:eastAsia="Arial"/>
              </w:rPr>
              <w:t xml:space="preserve">back. Wedges help to cut or split things. Examples: </w:t>
            </w:r>
            <w:r w:rsidR="00854A4C" w:rsidRPr="00046C46">
              <w:rPr>
                <w:rFonts w:eastAsia="Arial"/>
              </w:rPr>
              <w:t>a</w:t>
            </w:r>
            <w:r w:rsidRPr="00046C46">
              <w:rPr>
                <w:rFonts w:eastAsia="Arial"/>
              </w:rPr>
              <w:t xml:space="preserve">xe, </w:t>
            </w:r>
            <w:r w:rsidR="00F81EE1" w:rsidRPr="00046C46">
              <w:rPr>
                <w:rFonts w:eastAsia="Arial"/>
              </w:rPr>
              <w:t>z</w:t>
            </w:r>
            <w:r w:rsidRPr="00046C46">
              <w:rPr>
                <w:rFonts w:eastAsia="Arial"/>
              </w:rPr>
              <w:t xml:space="preserve">ipper, </w:t>
            </w:r>
            <w:r w:rsidR="00ED3CE3" w:rsidRPr="00046C46">
              <w:rPr>
                <w:rFonts w:eastAsia="Arial"/>
              </w:rPr>
              <w:t>k</w:t>
            </w:r>
            <w:r w:rsidRPr="00046C46">
              <w:rPr>
                <w:rFonts w:eastAsia="Arial"/>
              </w:rPr>
              <w:t>nife</w:t>
            </w:r>
          </w:p>
        </w:tc>
      </w:tr>
      <w:tr w:rsidR="00AA299F" w14:paraId="7B580048" w14:textId="77777777" w:rsidTr="00ED3CE3">
        <w:trPr>
          <w:trHeight w:val="826"/>
        </w:trPr>
        <w:tc>
          <w:tcPr>
            <w:tcW w:w="12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DB55474" w14:textId="50F81102" w:rsidR="00AA299F" w:rsidRPr="00C11157" w:rsidRDefault="00AA299F" w:rsidP="00B011CD">
            <w:pPr>
              <w:pStyle w:val="ListParagraph"/>
              <w:numPr>
                <w:ilvl w:val="0"/>
                <w:numId w:val="52"/>
              </w:numPr>
              <w:tabs>
                <w:tab w:val="clear" w:pos="720"/>
              </w:tabs>
              <w:ind w:left="180" w:hanging="180"/>
            </w:pPr>
            <w:r w:rsidRPr="001828AB">
              <w:rPr>
                <w:rFonts w:eastAsia="Arial"/>
              </w:rPr>
              <w:t>Screw</w:t>
            </w:r>
          </w:p>
          <w:p w14:paraId="7075B0EB" w14:textId="77777777" w:rsidR="00AA299F" w:rsidRPr="00C11157" w:rsidRDefault="00AA299F" w:rsidP="00643A76">
            <w:r w:rsidRPr="00C11157">
              <w:rPr>
                <w:rFonts w:eastAsia="Arial"/>
                <w:sz w:val="24"/>
                <w:szCs w:val="24"/>
              </w:rPr>
              <w:t xml:space="preserve"> </w:t>
            </w:r>
          </w:p>
          <w:p w14:paraId="1F007401" w14:textId="1787C884" w:rsidR="00AA299F" w:rsidRPr="00C11157" w:rsidRDefault="00AA299F" w:rsidP="00643A76">
            <w:r w:rsidRPr="00C11157">
              <w:rPr>
                <w:rFonts w:eastAsia="Arial"/>
                <w:sz w:val="24"/>
                <w:szCs w:val="24"/>
              </w:rPr>
              <w:t xml:space="preserve"> </w:t>
            </w:r>
          </w:p>
        </w:tc>
        <w:tc>
          <w:tcPr>
            <w:tcW w:w="10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F6EFAB1" w14:textId="46E180DA" w:rsidR="00AA299F" w:rsidRDefault="002046F1" w:rsidP="00643A76">
            <w:r>
              <w:rPr>
                <w:noProof/>
              </w:rPr>
              <w:drawing>
                <wp:inline distT="0" distB="0" distL="0" distR="0" wp14:anchorId="541902A3" wp14:editId="18D6D80A">
                  <wp:extent cx="580445" cy="378902"/>
                  <wp:effectExtent l="0" t="0" r="0" b="0"/>
                  <wp:docPr id="942840507" name="Picture 94284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85586" cy="382258"/>
                          </a:xfrm>
                          <a:prstGeom prst="rect">
                            <a:avLst/>
                          </a:prstGeom>
                        </pic:spPr>
                      </pic:pic>
                    </a:graphicData>
                  </a:graphic>
                </wp:inline>
              </w:drawing>
            </w:r>
          </w:p>
        </w:tc>
        <w:tc>
          <w:tcPr>
            <w:tcW w:w="753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F943836" w14:textId="77777777" w:rsidR="00AA299F" w:rsidRPr="00046C46" w:rsidRDefault="00AA299F" w:rsidP="00643A76">
            <w:r w:rsidRPr="00046C46">
              <w:rPr>
                <w:rFonts w:eastAsia="Arial"/>
              </w:rPr>
              <w:t>An inclined plane wrapped around a shaft or cylinder. This inclined plane allows the screw to move itself or to move an object or material surrounding it when rotated. It helps to join things together. Examples: Bolt, Spiral Staircase</w:t>
            </w:r>
          </w:p>
        </w:tc>
      </w:tr>
      <w:tr w:rsidR="00AA299F" w14:paraId="355EFD0A" w14:textId="77777777" w:rsidTr="00F81EE1">
        <w:tc>
          <w:tcPr>
            <w:tcW w:w="12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A0FB6B9" w14:textId="31EA5142" w:rsidR="00AA299F" w:rsidRPr="00C11157" w:rsidRDefault="00AA299F" w:rsidP="00B011CD">
            <w:pPr>
              <w:pStyle w:val="ListParagraph"/>
              <w:numPr>
                <w:ilvl w:val="0"/>
                <w:numId w:val="52"/>
              </w:numPr>
              <w:tabs>
                <w:tab w:val="clear" w:pos="720"/>
              </w:tabs>
              <w:ind w:left="180" w:hanging="180"/>
            </w:pPr>
            <w:r w:rsidRPr="001828AB">
              <w:rPr>
                <w:rFonts w:eastAsia="Arial"/>
              </w:rPr>
              <w:t>Pulley</w:t>
            </w:r>
          </w:p>
          <w:p w14:paraId="47E1DF0D" w14:textId="77777777" w:rsidR="00AA299F" w:rsidRPr="00C11157" w:rsidRDefault="00AA299F" w:rsidP="00643A76">
            <w:r w:rsidRPr="00C11157">
              <w:rPr>
                <w:rFonts w:eastAsia="Arial"/>
                <w:sz w:val="24"/>
                <w:szCs w:val="24"/>
              </w:rPr>
              <w:t xml:space="preserve"> </w:t>
            </w:r>
          </w:p>
          <w:p w14:paraId="3F36DBB3" w14:textId="77777777" w:rsidR="00AA299F" w:rsidRPr="00C11157" w:rsidRDefault="00AA299F" w:rsidP="00643A76">
            <w:r w:rsidRPr="00C11157">
              <w:rPr>
                <w:rFonts w:eastAsia="Arial"/>
                <w:sz w:val="24"/>
                <w:szCs w:val="24"/>
                <w:lang w:val="mi-NZ"/>
              </w:rPr>
              <w:t xml:space="preserve"> </w:t>
            </w:r>
          </w:p>
        </w:tc>
        <w:tc>
          <w:tcPr>
            <w:tcW w:w="10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6974409" w14:textId="65318466" w:rsidR="00AA299F" w:rsidRDefault="00590178" w:rsidP="00643A76">
            <w:r>
              <w:rPr>
                <w:noProof/>
              </w:rPr>
              <w:drawing>
                <wp:inline distT="0" distB="0" distL="0" distR="0" wp14:anchorId="37B116BF" wp14:editId="1FC26120">
                  <wp:extent cx="582930" cy="596900"/>
                  <wp:effectExtent l="0" t="0" r="7620" b="0"/>
                  <wp:docPr id="942840503" name="Picture 94284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82930" cy="596900"/>
                          </a:xfrm>
                          <a:prstGeom prst="rect">
                            <a:avLst/>
                          </a:prstGeom>
                        </pic:spPr>
                      </pic:pic>
                    </a:graphicData>
                  </a:graphic>
                </wp:inline>
              </w:drawing>
            </w:r>
          </w:p>
        </w:tc>
        <w:tc>
          <w:tcPr>
            <w:tcW w:w="753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419D739" w14:textId="34ED45F6" w:rsidR="00AA299F" w:rsidRPr="00046C46" w:rsidRDefault="00AA299F" w:rsidP="00643A76">
            <w:r w:rsidRPr="00046C46">
              <w:rPr>
                <w:rFonts w:eastAsia="Arial"/>
              </w:rPr>
              <w:t>A wheel that usually has a groove around the outside edge. This groove is for a rope or belt to move around the pulley. Pulling down on the rope can lift an object attached to the rope. Work is made easier because pulling down on the rope is made easier due to gravity. It helps to lift things up or move things down.</w:t>
            </w:r>
            <w:r w:rsidRPr="00046C46">
              <w:t xml:space="preserve"> </w:t>
            </w:r>
            <w:r w:rsidRPr="00046C46">
              <w:rPr>
                <w:rFonts w:eastAsia="Arial"/>
              </w:rPr>
              <w:t xml:space="preserve">Examples: </w:t>
            </w:r>
            <w:r w:rsidR="00BB7F89" w:rsidRPr="00046C46">
              <w:rPr>
                <w:rFonts w:eastAsia="Arial"/>
              </w:rPr>
              <w:t>flagpole</w:t>
            </w:r>
            <w:r w:rsidRPr="00046C46">
              <w:rPr>
                <w:rFonts w:eastAsia="Arial"/>
              </w:rPr>
              <w:t xml:space="preserve">, </w:t>
            </w:r>
            <w:r w:rsidR="002046F1" w:rsidRPr="00046C46">
              <w:rPr>
                <w:rFonts w:eastAsia="Arial"/>
              </w:rPr>
              <w:t>c</w:t>
            </w:r>
            <w:r w:rsidRPr="00046C46">
              <w:rPr>
                <w:rFonts w:eastAsia="Arial"/>
              </w:rPr>
              <w:t>rane</w:t>
            </w:r>
          </w:p>
        </w:tc>
      </w:tr>
      <w:tr w:rsidR="00AA299F" w14:paraId="3D2B78A3" w14:textId="77777777" w:rsidTr="00F81EE1">
        <w:tc>
          <w:tcPr>
            <w:tcW w:w="12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81E342A" w14:textId="0802F376" w:rsidR="00AA299F" w:rsidRPr="00C11157" w:rsidRDefault="00AA299F" w:rsidP="00B011CD">
            <w:pPr>
              <w:pStyle w:val="ListParagraph"/>
              <w:numPr>
                <w:ilvl w:val="0"/>
                <w:numId w:val="52"/>
              </w:numPr>
              <w:tabs>
                <w:tab w:val="clear" w:pos="720"/>
              </w:tabs>
              <w:ind w:left="180" w:hanging="180"/>
            </w:pPr>
            <w:r w:rsidRPr="001828AB">
              <w:rPr>
                <w:rFonts w:eastAsia="Arial"/>
              </w:rPr>
              <w:t>Lever</w:t>
            </w:r>
          </w:p>
          <w:p w14:paraId="59C3E654" w14:textId="77777777" w:rsidR="00AA299F" w:rsidRPr="00C11157" w:rsidRDefault="00AA299F" w:rsidP="00643A76">
            <w:r w:rsidRPr="00C11157">
              <w:rPr>
                <w:rFonts w:eastAsia="Arial"/>
                <w:sz w:val="24"/>
                <w:szCs w:val="24"/>
              </w:rPr>
              <w:t xml:space="preserve"> </w:t>
            </w:r>
          </w:p>
          <w:p w14:paraId="4B6811C3" w14:textId="77777777" w:rsidR="00AA299F" w:rsidRPr="00C11157" w:rsidRDefault="00AA299F" w:rsidP="00643A76">
            <w:r w:rsidRPr="00C11157">
              <w:rPr>
                <w:rFonts w:eastAsia="Arial"/>
                <w:sz w:val="24"/>
                <w:szCs w:val="24"/>
                <w:lang w:val="mi-NZ"/>
              </w:rPr>
              <w:t xml:space="preserve"> </w:t>
            </w:r>
          </w:p>
        </w:tc>
        <w:tc>
          <w:tcPr>
            <w:tcW w:w="10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27E393B" w14:textId="02F5CF1C" w:rsidR="00AA299F" w:rsidRDefault="00FB79DC" w:rsidP="00643A76">
            <w:r>
              <w:rPr>
                <w:noProof/>
              </w:rPr>
              <w:drawing>
                <wp:inline distT="0" distB="0" distL="0" distR="0" wp14:anchorId="2B17102F" wp14:editId="2ED49898">
                  <wp:extent cx="582930" cy="365125"/>
                  <wp:effectExtent l="0" t="0" r="7620" b="0"/>
                  <wp:docPr id="942840504" name="Picture 94284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82930" cy="365125"/>
                          </a:xfrm>
                          <a:prstGeom prst="rect">
                            <a:avLst/>
                          </a:prstGeom>
                        </pic:spPr>
                      </pic:pic>
                    </a:graphicData>
                  </a:graphic>
                </wp:inline>
              </w:drawing>
            </w:r>
          </w:p>
        </w:tc>
        <w:tc>
          <w:tcPr>
            <w:tcW w:w="753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F669301" w14:textId="736C37B7" w:rsidR="00AA299F" w:rsidRPr="00046C46" w:rsidRDefault="00AA299F" w:rsidP="00643A76">
            <w:r w:rsidRPr="00046C46">
              <w:rPr>
                <w:rFonts w:eastAsia="Arial"/>
              </w:rPr>
              <w:t>A straight rod, bar or board that pivots on a point known as a fulcrum. The fulcrum can be moved depending on the weight of the object to be lifted or the force you wish to exert. Pushing down on one end of a lever results in the upward motion of the opposite end of the fulcrum. A leve</w:t>
            </w:r>
            <w:r w:rsidR="00876152" w:rsidRPr="00046C46">
              <w:rPr>
                <w:rFonts w:eastAsia="Arial"/>
              </w:rPr>
              <w:t>r</w:t>
            </w:r>
            <w:r w:rsidRPr="00046C46">
              <w:rPr>
                <w:rFonts w:eastAsia="Arial"/>
              </w:rPr>
              <w:t xml:space="preserve"> helps is lift, push</w:t>
            </w:r>
            <w:r w:rsidR="00A41F17" w:rsidRPr="00046C46">
              <w:rPr>
                <w:rFonts w:eastAsia="Arial"/>
              </w:rPr>
              <w:t>,</w:t>
            </w:r>
            <w:r w:rsidRPr="00046C46">
              <w:rPr>
                <w:rFonts w:eastAsia="Arial"/>
              </w:rPr>
              <w:t xml:space="preserve"> or pull objects.</w:t>
            </w:r>
            <w:r w:rsidRPr="00046C46">
              <w:t xml:space="preserve"> </w:t>
            </w:r>
            <w:r w:rsidRPr="00046C46">
              <w:rPr>
                <w:rFonts w:eastAsia="Arial"/>
              </w:rPr>
              <w:t xml:space="preserve">Examples: </w:t>
            </w:r>
            <w:r w:rsidR="002046F1" w:rsidRPr="00046C46">
              <w:rPr>
                <w:rFonts w:eastAsia="Arial"/>
              </w:rPr>
              <w:t>d</w:t>
            </w:r>
            <w:r w:rsidRPr="00046C46">
              <w:rPr>
                <w:rFonts w:eastAsia="Arial"/>
              </w:rPr>
              <w:t xml:space="preserve">oor on </w:t>
            </w:r>
            <w:r w:rsidR="002046F1" w:rsidRPr="00046C46">
              <w:rPr>
                <w:rFonts w:eastAsia="Arial"/>
              </w:rPr>
              <w:t>h</w:t>
            </w:r>
            <w:r w:rsidRPr="00046C46">
              <w:rPr>
                <w:rFonts w:eastAsia="Arial"/>
              </w:rPr>
              <w:t xml:space="preserve">inges, </w:t>
            </w:r>
            <w:r w:rsidR="002046F1" w:rsidRPr="00046C46">
              <w:rPr>
                <w:rFonts w:eastAsia="Arial"/>
              </w:rPr>
              <w:t>s</w:t>
            </w:r>
            <w:r w:rsidRPr="00046C46">
              <w:rPr>
                <w:rFonts w:eastAsia="Arial"/>
              </w:rPr>
              <w:t xml:space="preserve">eesaw, </w:t>
            </w:r>
            <w:r w:rsidR="002046F1" w:rsidRPr="00046C46">
              <w:rPr>
                <w:rFonts w:eastAsia="Arial"/>
              </w:rPr>
              <w:t>h</w:t>
            </w:r>
            <w:r w:rsidRPr="00046C46">
              <w:rPr>
                <w:rFonts w:eastAsia="Arial"/>
              </w:rPr>
              <w:t>ammer</w:t>
            </w:r>
          </w:p>
        </w:tc>
      </w:tr>
      <w:tr w:rsidR="00AA299F" w14:paraId="37CACBE8" w14:textId="77777777" w:rsidTr="00F81EE1">
        <w:tc>
          <w:tcPr>
            <w:tcW w:w="12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7BFD3E4" w14:textId="77777777" w:rsidR="00AA299F" w:rsidRPr="00C11157" w:rsidRDefault="00AA299F" w:rsidP="00643A76">
            <w:r w:rsidRPr="001828AB">
              <w:rPr>
                <w:rFonts w:eastAsia="Arial"/>
                <w:sz w:val="24"/>
                <w:szCs w:val="24"/>
              </w:rPr>
              <w:t xml:space="preserve">Extra: Gear </w:t>
            </w:r>
          </w:p>
          <w:p w14:paraId="2530A107" w14:textId="77777777" w:rsidR="00AA299F" w:rsidRPr="00C11157" w:rsidRDefault="00AA299F" w:rsidP="00643A76">
            <w:r w:rsidRPr="001828AB">
              <w:rPr>
                <w:rFonts w:eastAsia="Arial"/>
                <w:sz w:val="24"/>
                <w:szCs w:val="24"/>
              </w:rPr>
              <w:t xml:space="preserve"> </w:t>
            </w:r>
          </w:p>
        </w:tc>
        <w:tc>
          <w:tcPr>
            <w:tcW w:w="10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59E6328" w14:textId="58F67631" w:rsidR="00AA299F" w:rsidRDefault="00AA299F" w:rsidP="00643A76">
            <w:r w:rsidRPr="0CD2945B">
              <w:rPr>
                <w:rFonts w:eastAsia="Arial"/>
                <w:sz w:val="24"/>
                <w:szCs w:val="24"/>
              </w:rPr>
              <w:t xml:space="preserve"> </w:t>
            </w:r>
            <w:r w:rsidR="00F81EE1">
              <w:rPr>
                <w:noProof/>
              </w:rPr>
              <w:drawing>
                <wp:inline distT="0" distB="0" distL="0" distR="0" wp14:anchorId="02211A5C" wp14:editId="4AFCE5C2">
                  <wp:extent cx="582930" cy="508635"/>
                  <wp:effectExtent l="0" t="0" r="7620" b="5715"/>
                  <wp:docPr id="942840505" name="Picture 94284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82930" cy="508635"/>
                          </a:xfrm>
                          <a:prstGeom prst="rect">
                            <a:avLst/>
                          </a:prstGeom>
                        </pic:spPr>
                      </pic:pic>
                    </a:graphicData>
                  </a:graphic>
                </wp:inline>
              </w:drawing>
            </w:r>
          </w:p>
        </w:tc>
        <w:tc>
          <w:tcPr>
            <w:tcW w:w="753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84ED8AA" w14:textId="1D275635" w:rsidR="00AA299F" w:rsidRPr="00046C46" w:rsidRDefault="00AA299F" w:rsidP="00643A76">
            <w:r w:rsidRPr="00046C46">
              <w:rPr>
                <w:rFonts w:eastAsia="Arial"/>
              </w:rPr>
              <w:t xml:space="preserve">Two toothed wheels fit together either directly or through a chain or belt so one wheel will turn the other. Some gears may have a screw or a toothed shaft in place of one of the wheels. A gear may also be a combination of toothed wheels that produces a certain speed (such as a bicycle's top gear which makes the bike go fast, and the low gear for slow speed.) Examples: </w:t>
            </w:r>
            <w:r w:rsidR="002046F1" w:rsidRPr="00046C46">
              <w:rPr>
                <w:rFonts w:eastAsia="Arial"/>
              </w:rPr>
              <w:t>c</w:t>
            </w:r>
            <w:r w:rsidRPr="00046C46">
              <w:rPr>
                <w:rFonts w:eastAsia="Arial"/>
              </w:rPr>
              <w:t>lock, car</w:t>
            </w:r>
          </w:p>
        </w:tc>
      </w:tr>
    </w:tbl>
    <w:p w14:paraId="79FD5998" w14:textId="77777777" w:rsidR="004A23AD" w:rsidRDefault="004A23AD" w:rsidP="004A23AD">
      <w:pPr>
        <w:rPr>
          <w:lang w:val="mi-NZ"/>
        </w:rPr>
      </w:pPr>
    </w:p>
    <w:p w14:paraId="07632604" w14:textId="2338D184" w:rsidR="00473D9C" w:rsidRDefault="00355386" w:rsidP="00CA61D6">
      <w:pPr>
        <w:spacing w:before="240"/>
        <w:rPr>
          <w:lang w:val="mi-NZ"/>
        </w:rPr>
      </w:pPr>
      <w:r>
        <w:rPr>
          <w:b/>
          <w:bCs/>
          <w:lang w:val="mi-NZ"/>
        </w:rPr>
        <w:t xml:space="preserve">Look </w:t>
      </w:r>
      <w:r>
        <w:rPr>
          <w:lang w:val="mi-NZ"/>
        </w:rPr>
        <w:t>at your ‘How does *** work?’ question from your brainstorm yesterday</w:t>
      </w:r>
      <w:r w:rsidR="00477EF9">
        <w:rPr>
          <w:lang w:val="mi-NZ"/>
        </w:rPr>
        <w:t>. Which ones do you think involve simple machines? Record this in your learning book.</w:t>
      </w:r>
    </w:p>
    <w:p w14:paraId="2A7951DB" w14:textId="77777777" w:rsidR="002046F1" w:rsidRDefault="002046F1" w:rsidP="002046F1">
      <w:pPr>
        <w:spacing w:after="0"/>
        <w:rPr>
          <w:b/>
          <w:bCs/>
          <w:lang w:val="mi-NZ"/>
        </w:rPr>
      </w:pPr>
    </w:p>
    <w:p w14:paraId="426D6B8C" w14:textId="0B567F8A" w:rsidR="004A23AD" w:rsidRDefault="00477EF9" w:rsidP="004A23AD">
      <w:pPr>
        <w:rPr>
          <w:lang w:val="mi-NZ"/>
        </w:rPr>
      </w:pPr>
      <w:r>
        <w:rPr>
          <w:b/>
          <w:bCs/>
          <w:lang w:val="mi-NZ"/>
        </w:rPr>
        <w:t xml:space="preserve">Challenge: </w:t>
      </w:r>
      <w:r>
        <w:rPr>
          <w:lang w:val="mi-NZ"/>
        </w:rPr>
        <w:t>combine two or more sim</w:t>
      </w:r>
      <w:r w:rsidR="001F75F6">
        <w:rPr>
          <w:lang w:val="mi-NZ"/>
        </w:rPr>
        <w:t>ple machines to create a compound machine. Draw and label it in your book. What does it do?</w:t>
      </w:r>
    </w:p>
    <w:p w14:paraId="2893C7D0" w14:textId="01077F71" w:rsidR="00635EED" w:rsidRPr="00FC3020" w:rsidRDefault="004A23AD" w:rsidP="006A5EA5">
      <w:pPr>
        <w:pStyle w:val="BH2"/>
        <w:spacing w:before="0" w:after="0"/>
        <w:rPr>
          <w:sz w:val="36"/>
          <w:szCs w:val="36"/>
        </w:rPr>
      </w:pPr>
      <w:r>
        <w:br w:type="column"/>
      </w:r>
      <w:r w:rsidR="00635EED" w:rsidRPr="00FC3020">
        <w:rPr>
          <w:sz w:val="36"/>
          <w:szCs w:val="36"/>
        </w:rPr>
        <w:lastRenderedPageBreak/>
        <w:t xml:space="preserve">Day 6 activity </w:t>
      </w:r>
      <w:r w:rsidRPr="00FC3020">
        <w:rPr>
          <w:sz w:val="36"/>
          <w:szCs w:val="36"/>
        </w:rPr>
        <w:t>3</w:t>
      </w:r>
      <w:r w:rsidR="00635EED" w:rsidRPr="00FC3020">
        <w:rPr>
          <w:sz w:val="36"/>
          <w:szCs w:val="36"/>
        </w:rPr>
        <w:t xml:space="preserve">: </w:t>
      </w:r>
      <w:r w:rsidR="002C6366">
        <w:rPr>
          <w:sz w:val="36"/>
          <w:szCs w:val="36"/>
        </w:rPr>
        <w:t>How</w:t>
      </w:r>
      <w:r w:rsidR="0053215C" w:rsidRPr="00FC3020">
        <w:rPr>
          <w:sz w:val="36"/>
          <w:szCs w:val="36"/>
        </w:rPr>
        <w:t xml:space="preserve"> things work</w:t>
      </w:r>
    </w:p>
    <w:p w14:paraId="4865434A" w14:textId="77777777" w:rsidR="00635EED" w:rsidRPr="00046C46" w:rsidRDefault="00635EED" w:rsidP="006A5EA5">
      <w:pPr>
        <w:spacing w:after="0"/>
        <w:rPr>
          <w:b/>
          <w:bCs/>
          <w:i/>
          <w:iCs/>
          <w:color w:val="3472AC"/>
        </w:rPr>
      </w:pPr>
      <w:r w:rsidRPr="00046C46">
        <w:rPr>
          <w:b/>
          <w:bCs/>
          <w:i/>
          <w:iCs/>
          <w:color w:val="3472AC"/>
        </w:rPr>
        <w:t>Notes for teachers and whānau</w:t>
      </w:r>
    </w:p>
    <w:p w14:paraId="4AE5082A" w14:textId="05093316" w:rsidR="0CD2945B" w:rsidRPr="00011FC1" w:rsidRDefault="00D87AA3" w:rsidP="00E11DCE">
      <w:pPr>
        <w:spacing w:after="0" w:line="240" w:lineRule="auto"/>
        <w:rPr>
          <w:rFonts w:eastAsia="Arial"/>
          <w:color w:val="000000" w:themeColor="text1"/>
        </w:rPr>
      </w:pPr>
      <w:r>
        <w:rPr>
          <w:rFonts w:eastAsia="Arial"/>
          <w:i/>
          <w:iCs/>
          <w:color w:val="000000" w:themeColor="text1"/>
        </w:rPr>
        <w:t>The</w:t>
      </w:r>
      <w:r w:rsidR="0CD2945B" w:rsidRPr="0CD2945B">
        <w:rPr>
          <w:rFonts w:eastAsia="Arial"/>
          <w:i/>
          <w:iCs/>
          <w:color w:val="000000" w:themeColor="text1"/>
        </w:rPr>
        <w:t xml:space="preserve"> learner </w:t>
      </w:r>
      <w:r>
        <w:rPr>
          <w:rFonts w:eastAsia="Arial"/>
          <w:i/>
          <w:iCs/>
          <w:color w:val="000000" w:themeColor="text1"/>
        </w:rPr>
        <w:t>will</w:t>
      </w:r>
      <w:r w:rsidR="0CD2945B" w:rsidRPr="0CD2945B">
        <w:rPr>
          <w:rFonts w:eastAsia="Arial"/>
          <w:i/>
          <w:iCs/>
          <w:color w:val="000000" w:themeColor="text1"/>
        </w:rPr>
        <w:t xml:space="preserve"> </w:t>
      </w:r>
      <w:r w:rsidR="00E403E9">
        <w:rPr>
          <w:rFonts w:eastAsia="Arial"/>
          <w:i/>
          <w:iCs/>
          <w:color w:val="000000" w:themeColor="text1"/>
        </w:rPr>
        <w:t>explore ‘how things work</w:t>
      </w:r>
      <w:r w:rsidR="0CD2945B" w:rsidRPr="0CD2945B">
        <w:rPr>
          <w:rFonts w:eastAsia="Arial"/>
          <w:i/>
          <w:iCs/>
          <w:color w:val="000000" w:themeColor="text1"/>
        </w:rPr>
        <w:t xml:space="preserve">. They will be </w:t>
      </w:r>
      <w:r w:rsidR="008E3433">
        <w:rPr>
          <w:rFonts w:eastAsia="Arial"/>
          <w:i/>
          <w:iCs/>
          <w:color w:val="000000" w:themeColor="text1"/>
        </w:rPr>
        <w:t xml:space="preserve">using their </w:t>
      </w:r>
      <w:r w:rsidR="0032232A">
        <w:rPr>
          <w:rFonts w:eastAsia="Arial"/>
          <w:i/>
          <w:iCs/>
          <w:color w:val="000000" w:themeColor="text1"/>
        </w:rPr>
        <w:t>knowledge about simple and compound machines</w:t>
      </w:r>
      <w:r w:rsidR="00011FC1">
        <w:rPr>
          <w:rFonts w:eastAsia="Arial"/>
          <w:i/>
          <w:iCs/>
          <w:color w:val="000000" w:themeColor="text1"/>
        </w:rPr>
        <w:t xml:space="preserve"> to make predictions and connections about how things work.</w:t>
      </w:r>
      <w:r w:rsidR="006A5EA5">
        <w:rPr>
          <w:rFonts w:eastAsia="Arial"/>
          <w:i/>
          <w:iCs/>
          <w:color w:val="000000" w:themeColor="text1"/>
        </w:rPr>
        <w:t xml:space="preserve"> </w:t>
      </w:r>
      <w:r w:rsidR="0CD2945B" w:rsidRPr="0CD2945B">
        <w:rPr>
          <w:rFonts w:eastAsia="Arial"/>
          <w:i/>
          <w:iCs/>
          <w:color w:val="000000" w:themeColor="text1"/>
        </w:rPr>
        <w:t>Learners will be exploring literacy, science</w:t>
      </w:r>
      <w:r>
        <w:rPr>
          <w:rFonts w:eastAsia="Arial"/>
          <w:i/>
          <w:iCs/>
          <w:color w:val="000000" w:themeColor="text1"/>
        </w:rPr>
        <w:t>,</w:t>
      </w:r>
      <w:r w:rsidR="0CD2945B" w:rsidRPr="0CD2945B">
        <w:rPr>
          <w:rFonts w:eastAsia="Arial"/>
          <w:i/>
          <w:iCs/>
          <w:color w:val="000000" w:themeColor="text1"/>
        </w:rPr>
        <w:t xml:space="preserve"> and technology.</w:t>
      </w:r>
    </w:p>
    <w:p w14:paraId="177355E2" w14:textId="77777777" w:rsidR="00635EED" w:rsidRDefault="002E7633" w:rsidP="00635EED">
      <w:r>
        <w:pict w14:anchorId="0972294E">
          <v:rect id="_x0000_i1069" style="width:0;height:1.5pt" o:hralign="center" o:hrstd="t" o:hr="t" fillcolor="#a0a0a0" stroked="f"/>
        </w:pict>
      </w:r>
    </w:p>
    <w:p w14:paraId="3EB27247" w14:textId="340823D7" w:rsidR="00635EED" w:rsidRPr="002B042D" w:rsidRDefault="00635EED" w:rsidP="007B1C3D">
      <w:pPr>
        <w:pStyle w:val="LI"/>
        <w:spacing w:before="120" w:after="120"/>
        <w:rPr>
          <w:b/>
          <w:bCs w:val="0"/>
          <w:color w:val="3472AC"/>
        </w:rPr>
      </w:pPr>
      <w:r w:rsidRPr="002B042D">
        <w:rPr>
          <w:b/>
          <w:bCs w:val="0"/>
          <w:color w:val="3472AC"/>
        </w:rPr>
        <w:t xml:space="preserve">In this activity I am learning to: </w:t>
      </w:r>
      <w:r w:rsidR="0097048F">
        <w:rPr>
          <w:b/>
          <w:bCs w:val="0"/>
          <w:color w:val="3472AC"/>
        </w:rPr>
        <w:t xml:space="preserve">explore how things work and make connections </w:t>
      </w:r>
    </w:p>
    <w:p w14:paraId="5ED6E9F4" w14:textId="77777777" w:rsidR="00635EED" w:rsidRPr="00D93DA0" w:rsidRDefault="00635EED" w:rsidP="006A5EA5">
      <w:pPr>
        <w:spacing w:after="0"/>
        <w:rPr>
          <w:lang w:val="mi-NZ"/>
        </w:rPr>
      </w:pPr>
      <w:r w:rsidRPr="00D93DA0">
        <w:rPr>
          <w:lang w:val="mi-NZ"/>
        </w:rPr>
        <w:t>What do I need?</w:t>
      </w:r>
    </w:p>
    <w:p w14:paraId="73C37110" w14:textId="77777777" w:rsidR="00D93DA0" w:rsidRDefault="00635EED" w:rsidP="00E11DCE">
      <w:pPr>
        <w:pStyle w:val="ListParagraph"/>
        <w:numPr>
          <w:ilvl w:val="0"/>
          <w:numId w:val="6"/>
        </w:numPr>
        <w:spacing w:line="240" w:lineRule="auto"/>
        <w:rPr>
          <w:lang w:val="mi-NZ"/>
        </w:rPr>
      </w:pPr>
      <w:r w:rsidRPr="00D93DA0">
        <w:rPr>
          <w:lang w:val="mi-NZ"/>
        </w:rPr>
        <w:t>30 minutes</w:t>
      </w:r>
    </w:p>
    <w:p w14:paraId="4BF7D7AE" w14:textId="0C8E90A7" w:rsidR="00635EED" w:rsidRDefault="00811AF8" w:rsidP="00E11DCE">
      <w:pPr>
        <w:pStyle w:val="ListParagraph"/>
        <w:numPr>
          <w:ilvl w:val="0"/>
          <w:numId w:val="6"/>
        </w:numPr>
        <w:spacing w:line="240" w:lineRule="auto"/>
        <w:rPr>
          <w:lang w:val="mi-NZ"/>
        </w:rPr>
      </w:pPr>
      <w:r>
        <w:rPr>
          <w:lang w:val="mi-NZ"/>
        </w:rPr>
        <w:t>Connected</w:t>
      </w:r>
      <w:r w:rsidR="00C50C62" w:rsidRPr="00D93DA0">
        <w:rPr>
          <w:lang w:val="mi-NZ"/>
        </w:rPr>
        <w:t xml:space="preserve"> </w:t>
      </w:r>
      <w:r w:rsidR="00F65075" w:rsidRPr="00D93DA0">
        <w:rPr>
          <w:lang w:val="mi-NZ"/>
        </w:rPr>
        <w:t>‘Show and Tell’ for the “I am Alice” article by Bronwen Wall</w:t>
      </w:r>
      <w:r w:rsidR="006411B1">
        <w:rPr>
          <w:lang w:val="mi-NZ"/>
        </w:rPr>
        <w:t xml:space="preserve">. </w:t>
      </w:r>
      <w:hyperlink r:id="rId109" w:history="1">
        <w:r w:rsidR="00D93DA0" w:rsidRPr="00D93DA0">
          <w:rPr>
            <w:rStyle w:val="Hyperlink"/>
            <w:lang w:val="mi-NZ"/>
          </w:rPr>
          <w:t>https://instructionalseries.tki.org.nz/Instructional-Series/Connected/Connected-2016-Level-2-Show-and-Tell</w:t>
        </w:r>
      </w:hyperlink>
      <w:r w:rsidR="00D93DA0" w:rsidRPr="00D93DA0">
        <w:rPr>
          <w:lang w:val="mi-NZ"/>
        </w:rPr>
        <w:t xml:space="preserve"> </w:t>
      </w:r>
    </w:p>
    <w:p w14:paraId="425D8F16" w14:textId="5450081F" w:rsidR="0003079C" w:rsidRPr="00D93DA0" w:rsidRDefault="0003079C" w:rsidP="00E11DCE">
      <w:pPr>
        <w:pStyle w:val="ListParagraph"/>
        <w:numPr>
          <w:ilvl w:val="0"/>
          <w:numId w:val="6"/>
        </w:numPr>
        <w:spacing w:after="0" w:line="240" w:lineRule="auto"/>
        <w:rPr>
          <w:lang w:val="mi-NZ"/>
        </w:rPr>
      </w:pPr>
      <w:r>
        <w:rPr>
          <w:lang w:val="mi-NZ"/>
        </w:rPr>
        <w:t xml:space="preserve">And/or </w:t>
      </w:r>
      <w:r w:rsidR="00811AF8">
        <w:rPr>
          <w:lang w:val="mi-NZ"/>
        </w:rPr>
        <w:t>Connected</w:t>
      </w:r>
      <w:r w:rsidR="006D58A3">
        <w:rPr>
          <w:lang w:val="mi-NZ"/>
        </w:rPr>
        <w:t xml:space="preserve"> ‘Cracking the Code’ for the </w:t>
      </w:r>
      <w:r w:rsidR="009426D1">
        <w:rPr>
          <w:lang w:val="mi-NZ"/>
        </w:rPr>
        <w:t>‘To build a bot’ article by Rebecca Hawkes</w:t>
      </w:r>
      <w:r w:rsidR="006411B1">
        <w:rPr>
          <w:lang w:val="mi-NZ"/>
        </w:rPr>
        <w:t xml:space="preserve">. </w:t>
      </w:r>
      <w:hyperlink r:id="rId110" w:history="1">
        <w:r w:rsidR="00720BA2" w:rsidRPr="00646F4E">
          <w:rPr>
            <w:rStyle w:val="Hyperlink"/>
          </w:rPr>
          <w:t>https://instructionalseries.tki.org.nz/Instructional-Series/Connected/Connected-2018-Level-3-Cracking-the-Code</w:t>
        </w:r>
      </w:hyperlink>
      <w:r w:rsidR="00720BA2">
        <w:t xml:space="preserve"> </w:t>
      </w:r>
      <w:r w:rsidR="000F455D" w:rsidRPr="000F455D">
        <w:t xml:space="preserve"> </w:t>
      </w:r>
    </w:p>
    <w:p w14:paraId="7E1A080C" w14:textId="77777777" w:rsidR="00635EED" w:rsidRDefault="002E7633" w:rsidP="00926719">
      <w:pPr>
        <w:spacing w:after="0"/>
      </w:pPr>
      <w:r>
        <w:pict w14:anchorId="7BA7473C">
          <v:rect id="_x0000_i1070" style="width:0;height:1.5pt" o:hralign="center" o:hrstd="t" o:hr="t" fillcolor="#a0a0a0" stroked="f"/>
        </w:pict>
      </w:r>
    </w:p>
    <w:p w14:paraId="47B3AC65" w14:textId="77777777" w:rsidR="00635EED" w:rsidRPr="00880D00" w:rsidRDefault="00635EED" w:rsidP="002D1FEC">
      <w:pPr>
        <w:pStyle w:val="BH2"/>
        <w:spacing w:before="120" w:after="0"/>
      </w:pPr>
      <w:r w:rsidRPr="00880D00">
        <w:t>Instructions</w:t>
      </w:r>
      <w:r>
        <w:t>:</w:t>
      </w:r>
    </w:p>
    <w:p w14:paraId="52E9783B" w14:textId="428483CB" w:rsidR="00635EED" w:rsidRDefault="004A23AD" w:rsidP="00E11DCE">
      <w:pPr>
        <w:spacing w:line="240" w:lineRule="auto"/>
      </w:pPr>
      <w:r>
        <w:t xml:space="preserve">Today you are going to look at </w:t>
      </w:r>
      <w:r w:rsidR="004D75CD">
        <w:t xml:space="preserve">and read about </w:t>
      </w:r>
      <w:r>
        <w:t>som</w:t>
      </w:r>
      <w:r w:rsidR="004D75CD">
        <w:t xml:space="preserve">e common items to consider ‘how they work’. </w:t>
      </w:r>
      <w:r w:rsidR="000C73D9">
        <w:rPr>
          <w:rStyle w:val="normaltextrun"/>
          <w:color w:val="000000"/>
          <w:shd w:val="clear" w:color="auto" w:fill="FFFFFF"/>
        </w:rPr>
        <w:t xml:space="preserve">Have your home learning book or digital doc ready to record your thinking. </w:t>
      </w:r>
    </w:p>
    <w:p w14:paraId="61B64B98" w14:textId="77777777" w:rsidR="00635EED" w:rsidRDefault="00635EED" w:rsidP="002C6366">
      <w:pPr>
        <w:pStyle w:val="BH2"/>
        <w:spacing w:after="0"/>
      </w:pPr>
      <w:r>
        <w:t>Your task:</w:t>
      </w:r>
    </w:p>
    <w:p w14:paraId="5D17DAB1" w14:textId="2F8DF2AD" w:rsidR="00AD2608" w:rsidRDefault="004D5EB1" w:rsidP="00B011CD">
      <w:pPr>
        <w:pStyle w:val="ListParagraph"/>
        <w:numPr>
          <w:ilvl w:val="0"/>
          <w:numId w:val="55"/>
        </w:numPr>
        <w:spacing w:line="240" w:lineRule="auto"/>
      </w:pPr>
      <w:r>
        <w:rPr>
          <w:b/>
          <w:bCs/>
        </w:rPr>
        <w:t xml:space="preserve">Choose </w:t>
      </w:r>
      <w:r>
        <w:t xml:space="preserve">‘I am Alice’ or </w:t>
      </w:r>
      <w:r w:rsidR="00AD2608">
        <w:t xml:space="preserve">‘To build a </w:t>
      </w:r>
      <w:r w:rsidR="00AD2608" w:rsidRPr="00AD2608">
        <w:t>bot’ (or both!)</w:t>
      </w:r>
      <w:r w:rsidR="003E4734">
        <w:t xml:space="preserve"> </w:t>
      </w:r>
      <w:r w:rsidR="003E250A">
        <w:t>Q</w:t>
      </w:r>
      <w:r w:rsidR="00AD2608">
        <w:t xml:space="preserve">uickly </w:t>
      </w:r>
      <w:r w:rsidR="003E4734">
        <w:t>read or skim the article</w:t>
      </w:r>
      <w:r w:rsidR="000417C8">
        <w:t xml:space="preserve">. </w:t>
      </w:r>
    </w:p>
    <w:p w14:paraId="7521BAD5" w14:textId="67AF16C8" w:rsidR="00604E4E" w:rsidRPr="002C6366" w:rsidRDefault="00AD2608" w:rsidP="00B011CD">
      <w:pPr>
        <w:pStyle w:val="ListParagraph"/>
        <w:numPr>
          <w:ilvl w:val="0"/>
          <w:numId w:val="55"/>
        </w:numPr>
        <w:spacing w:line="240" w:lineRule="auto"/>
      </w:pPr>
      <w:r>
        <w:rPr>
          <w:b/>
          <w:bCs/>
        </w:rPr>
        <w:t xml:space="preserve">Think: </w:t>
      </w:r>
      <w:r w:rsidR="000417C8">
        <w:t>What simple machines do you notice? Record in your book or digital doc.</w:t>
      </w:r>
    </w:p>
    <w:p w14:paraId="5DA5D8B8" w14:textId="7D5A0913" w:rsidR="00EF3E13" w:rsidRDefault="00BC509C" w:rsidP="00B011CD">
      <w:pPr>
        <w:pStyle w:val="ListParagraph"/>
        <w:numPr>
          <w:ilvl w:val="0"/>
          <w:numId w:val="55"/>
        </w:numPr>
      </w:pPr>
      <w:r>
        <w:rPr>
          <w:b/>
          <w:bCs/>
        </w:rPr>
        <w:t>Copy</w:t>
      </w:r>
      <w:r w:rsidR="00EF3E13" w:rsidRPr="003F2F59">
        <w:rPr>
          <w:b/>
          <w:bCs/>
        </w:rPr>
        <w:t xml:space="preserve"> and complete</w:t>
      </w:r>
      <w:r w:rsidR="00EF3E13">
        <w:t xml:space="preserve"> th</w:t>
      </w:r>
      <w:r w:rsidR="00F439D5">
        <w:t>is</w:t>
      </w:r>
      <w:r w:rsidR="00EF3E13">
        <w:t xml:space="preserve"> table in your home l</w:t>
      </w:r>
      <w:r>
        <w:t>e</w:t>
      </w:r>
      <w:r w:rsidR="00EF3E13">
        <w:t>arning book or digital doc.</w:t>
      </w:r>
    </w:p>
    <w:p w14:paraId="76E566B2" w14:textId="70A21A96" w:rsidR="00EF3E13" w:rsidRPr="003F2F59" w:rsidRDefault="003F2F59" w:rsidP="00635EED">
      <w:pPr>
        <w:rPr>
          <w:b/>
          <w:bCs/>
        </w:rPr>
      </w:pPr>
      <w:r w:rsidRPr="003F2F59">
        <w:rPr>
          <w:b/>
          <w:bCs/>
        </w:rPr>
        <w:t xml:space="preserve">Table of information: </w:t>
      </w:r>
      <w:r w:rsidR="00EF3E13" w:rsidRPr="003F2F59">
        <w:rPr>
          <w:b/>
          <w:bCs/>
        </w:rPr>
        <w:t>What am I and how do I work?</w:t>
      </w:r>
    </w:p>
    <w:tbl>
      <w:tblPr>
        <w:tblStyle w:val="TableGridLight"/>
        <w:tblW w:w="96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368"/>
        <w:gridCol w:w="6390"/>
        <w:gridCol w:w="1890"/>
      </w:tblGrid>
      <w:tr w:rsidR="00CC6A1C" w:rsidRPr="00792064" w14:paraId="21DA46D0" w14:textId="77777777" w:rsidTr="00E11DCE">
        <w:tc>
          <w:tcPr>
            <w:tcW w:w="1368" w:type="dxa"/>
          </w:tcPr>
          <w:p w14:paraId="22767604" w14:textId="0DD5F8EF" w:rsidR="00EF3E13" w:rsidRPr="00792064" w:rsidRDefault="001C5ED0" w:rsidP="007F708C">
            <w:pPr>
              <w:ind w:right="-108"/>
              <w:rPr>
                <w:b/>
              </w:rPr>
            </w:pPr>
            <w:r w:rsidRPr="00792064">
              <w:rPr>
                <w:b/>
              </w:rPr>
              <w:t>What am I?</w:t>
            </w:r>
          </w:p>
        </w:tc>
        <w:tc>
          <w:tcPr>
            <w:tcW w:w="6390" w:type="dxa"/>
          </w:tcPr>
          <w:p w14:paraId="359A3C03" w14:textId="0F2651FC" w:rsidR="00EF3E13" w:rsidRPr="00792064" w:rsidRDefault="001C5ED0" w:rsidP="00635EED">
            <w:pPr>
              <w:rPr>
                <w:b/>
              </w:rPr>
            </w:pPr>
            <w:r w:rsidRPr="00792064">
              <w:rPr>
                <w:b/>
              </w:rPr>
              <w:t>How do I work?</w:t>
            </w:r>
            <w:r w:rsidR="00D55845" w:rsidRPr="00792064">
              <w:rPr>
                <w:b/>
              </w:rPr>
              <w:t xml:space="preserve"> </w:t>
            </w:r>
            <w:r w:rsidR="00D55845" w:rsidRPr="00792064">
              <w:rPr>
                <w:b/>
                <w:bCs/>
              </w:rPr>
              <w:t>(</w:t>
            </w:r>
            <w:r w:rsidR="00BB7F89" w:rsidRPr="00792064">
              <w:rPr>
                <w:b/>
                <w:bCs/>
              </w:rPr>
              <w:t>Include</w:t>
            </w:r>
            <w:r w:rsidR="00D55845" w:rsidRPr="00792064">
              <w:rPr>
                <w:b/>
              </w:rPr>
              <w:t xml:space="preserve"> simple </w:t>
            </w:r>
            <w:r w:rsidR="00CD1127" w:rsidRPr="00792064">
              <w:rPr>
                <w:b/>
              </w:rPr>
              <w:t>machines)</w:t>
            </w:r>
          </w:p>
        </w:tc>
        <w:tc>
          <w:tcPr>
            <w:tcW w:w="1890" w:type="dxa"/>
          </w:tcPr>
          <w:p w14:paraId="78FD20A5" w14:textId="211C6D8B" w:rsidR="00EF3E13" w:rsidRPr="00792064" w:rsidRDefault="001C5ED0" w:rsidP="00635EED">
            <w:pPr>
              <w:rPr>
                <w:b/>
              </w:rPr>
            </w:pPr>
            <w:r w:rsidRPr="00792064">
              <w:rPr>
                <w:b/>
              </w:rPr>
              <w:t>Image</w:t>
            </w:r>
            <w:r w:rsidR="00D55845" w:rsidRPr="00792064">
              <w:rPr>
                <w:b/>
              </w:rPr>
              <w:t xml:space="preserve"> </w:t>
            </w:r>
            <w:r w:rsidR="00E11DCE">
              <w:rPr>
                <w:b/>
                <w:bCs/>
              </w:rPr>
              <w:t>/</w:t>
            </w:r>
            <w:r w:rsidR="00D55845" w:rsidRPr="00792064">
              <w:rPr>
                <w:b/>
              </w:rPr>
              <w:t xml:space="preserve"> drawing</w:t>
            </w:r>
          </w:p>
        </w:tc>
      </w:tr>
      <w:tr w:rsidR="00CC6A1C" w14:paraId="42300CFB" w14:textId="77777777" w:rsidTr="00E11DCE">
        <w:tc>
          <w:tcPr>
            <w:tcW w:w="1368" w:type="dxa"/>
          </w:tcPr>
          <w:p w14:paraId="4DDB708E" w14:textId="216216D4" w:rsidR="00EF3E13" w:rsidRPr="00604E4E" w:rsidRDefault="00D55845" w:rsidP="00635EED">
            <w:pPr>
              <w:rPr>
                <w:sz w:val="24"/>
                <w:szCs w:val="24"/>
              </w:rPr>
            </w:pPr>
            <w:r w:rsidRPr="00604E4E">
              <w:rPr>
                <w:sz w:val="24"/>
                <w:szCs w:val="24"/>
              </w:rPr>
              <w:t>Toaster</w:t>
            </w:r>
          </w:p>
        </w:tc>
        <w:tc>
          <w:tcPr>
            <w:tcW w:w="6390" w:type="dxa"/>
          </w:tcPr>
          <w:p w14:paraId="7679CD00" w14:textId="77777777" w:rsidR="00EF3E13" w:rsidRDefault="00EF3E13" w:rsidP="00635EED"/>
        </w:tc>
        <w:tc>
          <w:tcPr>
            <w:tcW w:w="1890" w:type="dxa"/>
          </w:tcPr>
          <w:p w14:paraId="39BA7BE7" w14:textId="20B9F608" w:rsidR="00EF3E13" w:rsidRDefault="00D55845" w:rsidP="00C0534B">
            <w:pPr>
              <w:jc w:val="center"/>
            </w:pPr>
            <w:r>
              <w:rPr>
                <w:noProof/>
              </w:rPr>
              <w:drawing>
                <wp:inline distT="0" distB="0" distL="0" distR="0" wp14:anchorId="19204CA0" wp14:editId="2BB51D05">
                  <wp:extent cx="841286" cy="644055"/>
                  <wp:effectExtent l="0" t="0" r="0" b="0"/>
                  <wp:docPr id="650254537" name="Picture 650254537" descr="Bread in a to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254537" name="Picture 650254537" descr="Bread in a toaster"/>
                          <pic:cNvPicPr/>
                        </pic:nvPicPr>
                        <pic:blipFill rotWithShape="1">
                          <a:blip r:embed="rId111" cstate="print">
                            <a:extLst>
                              <a:ext uri="{28A0092B-C50C-407E-A947-70E740481C1C}">
                                <a14:useLocalDpi xmlns:a14="http://schemas.microsoft.com/office/drawing/2010/main" val="0"/>
                              </a:ext>
                            </a:extLst>
                          </a:blip>
                          <a:srcRect t="10477" r="16327" b="4182"/>
                          <a:stretch/>
                        </pic:blipFill>
                        <pic:spPr bwMode="auto">
                          <a:xfrm>
                            <a:off x="0" y="0"/>
                            <a:ext cx="855340" cy="654814"/>
                          </a:xfrm>
                          <a:prstGeom prst="rect">
                            <a:avLst/>
                          </a:prstGeom>
                          <a:ln>
                            <a:noFill/>
                          </a:ln>
                          <a:extLst>
                            <a:ext uri="{53640926-AAD7-44D8-BBD7-CCE9431645EC}">
                              <a14:shadowObscured xmlns:a14="http://schemas.microsoft.com/office/drawing/2010/main"/>
                            </a:ext>
                          </a:extLst>
                        </pic:spPr>
                      </pic:pic>
                    </a:graphicData>
                  </a:graphic>
                </wp:inline>
              </w:drawing>
            </w:r>
          </w:p>
        </w:tc>
      </w:tr>
      <w:tr w:rsidR="00CC6A1C" w14:paraId="0A5A9A26" w14:textId="77777777" w:rsidTr="00046C46">
        <w:trPr>
          <w:trHeight w:val="1867"/>
        </w:trPr>
        <w:tc>
          <w:tcPr>
            <w:tcW w:w="1368" w:type="dxa"/>
          </w:tcPr>
          <w:p w14:paraId="486EDEA3" w14:textId="77777777" w:rsidR="00EF3E13" w:rsidRPr="00604E4E" w:rsidRDefault="00EF3E13" w:rsidP="00635EED">
            <w:pPr>
              <w:rPr>
                <w:sz w:val="24"/>
                <w:szCs w:val="24"/>
              </w:rPr>
            </w:pPr>
          </w:p>
        </w:tc>
        <w:tc>
          <w:tcPr>
            <w:tcW w:w="6390" w:type="dxa"/>
          </w:tcPr>
          <w:p w14:paraId="605FEACE" w14:textId="5FD3B801" w:rsidR="00EF3E13" w:rsidRDefault="006D538B" w:rsidP="007B1C3D">
            <w:pPr>
              <w:spacing w:line="240" w:lineRule="auto"/>
            </w:pPr>
            <w:r>
              <w:t>I am a combination of simple machines</w:t>
            </w:r>
            <w:r w:rsidR="00402B69">
              <w:t xml:space="preserve"> – the lever, pull</w:t>
            </w:r>
            <w:r w:rsidR="00ED61B8">
              <w:t xml:space="preserve">ey and </w:t>
            </w:r>
            <w:r w:rsidR="00935647">
              <w:t>gears</w:t>
            </w:r>
            <w:r>
              <w:t xml:space="preserve"> enable me to lift heavy objects</w:t>
            </w:r>
            <w:r w:rsidR="00570828">
              <w:t xml:space="preserve"> like steel beams</w:t>
            </w:r>
            <w:r w:rsidR="00C60B58">
              <w:t xml:space="preserve"> and concrete</w:t>
            </w:r>
            <w:r w:rsidR="00986AD4">
              <w:t xml:space="preserve">, up to </w:t>
            </w:r>
            <w:r w:rsidR="008B1C21">
              <w:t xml:space="preserve">18000 </w:t>
            </w:r>
            <w:r w:rsidR="00B37DB6">
              <w:t>kilograms</w:t>
            </w:r>
            <w:r w:rsidR="00F439D5">
              <w:t>.</w:t>
            </w:r>
            <w:r w:rsidR="00EB5A08">
              <w:t xml:space="preserve"> </w:t>
            </w:r>
            <w:r w:rsidR="00C60B58">
              <w:t>This means no stairs or ramps are needed</w:t>
            </w:r>
            <w:r w:rsidR="00F439D5">
              <w:t>.</w:t>
            </w:r>
            <w:r w:rsidR="00C60B58">
              <w:t xml:space="preserve"> </w:t>
            </w:r>
            <w:r w:rsidR="002261FC">
              <w:t>I have a heavy</w:t>
            </w:r>
            <w:r w:rsidR="00EB6FD9">
              <w:t xml:space="preserve"> sturdy base</w:t>
            </w:r>
            <w:r w:rsidR="00D51B64">
              <w:t>,</w:t>
            </w:r>
            <w:r w:rsidR="00EB6FD9">
              <w:t xml:space="preserve"> a long arm </w:t>
            </w:r>
            <w:r w:rsidR="00EE575F">
              <w:t>that acts like a simple lever</w:t>
            </w:r>
            <w:r w:rsidR="000657B1">
              <w:t xml:space="preserve"> and </w:t>
            </w:r>
            <w:r w:rsidR="000D753A">
              <w:t>at least one pulley</w:t>
            </w:r>
            <w:r w:rsidR="00F9377F">
              <w:t xml:space="preserve"> (usually more). </w:t>
            </w:r>
            <w:r w:rsidR="00CF015C">
              <w:t xml:space="preserve">The lever and pulley work together </w:t>
            </w:r>
            <w:r w:rsidR="00F439D5">
              <w:t>to multiply</w:t>
            </w:r>
            <w:r w:rsidR="000B77B3">
              <w:t xml:space="preserve"> the lifting force</w:t>
            </w:r>
            <w:r w:rsidR="00367A79">
              <w:t xml:space="preserve">. </w:t>
            </w:r>
            <w:r w:rsidR="00EB5A08">
              <w:t>You often see me on a construction site.</w:t>
            </w:r>
          </w:p>
        </w:tc>
        <w:tc>
          <w:tcPr>
            <w:tcW w:w="1890" w:type="dxa"/>
          </w:tcPr>
          <w:p w14:paraId="5ABFC7A3" w14:textId="77777777" w:rsidR="00EF3E13" w:rsidRDefault="00EF3E13" w:rsidP="00635EED"/>
        </w:tc>
      </w:tr>
      <w:tr w:rsidR="00CC6A1C" w14:paraId="69A409FA" w14:textId="77777777" w:rsidTr="00046C46">
        <w:trPr>
          <w:trHeight w:val="1075"/>
        </w:trPr>
        <w:tc>
          <w:tcPr>
            <w:tcW w:w="1368" w:type="dxa"/>
          </w:tcPr>
          <w:p w14:paraId="50D866CA" w14:textId="20688ECC" w:rsidR="00EF3E13" w:rsidRPr="00604E4E" w:rsidRDefault="00EF3E13" w:rsidP="00635EED">
            <w:pPr>
              <w:rPr>
                <w:sz w:val="24"/>
                <w:szCs w:val="24"/>
              </w:rPr>
            </w:pPr>
          </w:p>
        </w:tc>
        <w:tc>
          <w:tcPr>
            <w:tcW w:w="6390" w:type="dxa"/>
          </w:tcPr>
          <w:p w14:paraId="18EC3C0F" w14:textId="5AA324A4" w:rsidR="00EF3E13" w:rsidRDefault="00646229" w:rsidP="007B1C3D">
            <w:pPr>
              <w:spacing w:line="240" w:lineRule="auto"/>
            </w:pPr>
            <w:r>
              <w:t>I am</w:t>
            </w:r>
            <w:r w:rsidR="009E7ACE">
              <w:t xml:space="preserve"> an example of a wheel and axle</w:t>
            </w:r>
            <w:r>
              <w:t xml:space="preserve"> </w:t>
            </w:r>
            <w:r w:rsidR="00890ED2">
              <w:t xml:space="preserve">used to mix </w:t>
            </w:r>
            <w:r w:rsidR="00433D7A">
              <w:t xml:space="preserve">ingredients. </w:t>
            </w:r>
            <w:r w:rsidR="007F708C">
              <w:t>Turning</w:t>
            </w:r>
            <w:r w:rsidR="00433D7A">
              <w:t xml:space="preserve"> the wheel and axle </w:t>
            </w:r>
            <w:r w:rsidR="002F5BF9">
              <w:t xml:space="preserve">rotates the beater </w:t>
            </w:r>
            <w:r w:rsidR="00C0534B">
              <w:t>requiring</w:t>
            </w:r>
            <w:r w:rsidR="002F5BF9">
              <w:t xml:space="preserve"> </w:t>
            </w:r>
            <w:r w:rsidR="007B1C3D">
              <w:t>less</w:t>
            </w:r>
            <w:r w:rsidR="002F5BF9">
              <w:t xml:space="preserve"> effort to mix things quickly and evenly.</w:t>
            </w:r>
            <w:r w:rsidR="004C54E2">
              <w:t xml:space="preserve"> I have one </w:t>
            </w:r>
            <w:r w:rsidR="00C0534B">
              <w:t xml:space="preserve">or two </w:t>
            </w:r>
            <w:r w:rsidR="004C54E2">
              <w:t>metal blade</w:t>
            </w:r>
            <w:r w:rsidR="00C0534B">
              <w:t>s</w:t>
            </w:r>
            <w:r w:rsidR="00DE783F">
              <w:t xml:space="preserve"> </w:t>
            </w:r>
            <w:r w:rsidR="007F708C">
              <w:t>which</w:t>
            </w:r>
            <w:r w:rsidR="008757CD">
              <w:t xml:space="preserve"> rotat</w:t>
            </w:r>
            <w:r w:rsidR="00AC2B11">
              <w:t>e</w:t>
            </w:r>
            <w:r w:rsidR="008757CD">
              <w:t xml:space="preserve"> when </w:t>
            </w:r>
            <w:r w:rsidR="004E2736">
              <w:t>you hand turn my</w:t>
            </w:r>
            <w:r w:rsidR="008757CD">
              <w:t xml:space="preserve"> geared wheel</w:t>
            </w:r>
            <w:r w:rsidR="00E11DCE">
              <w:t>.</w:t>
            </w:r>
            <w:r w:rsidR="00A70E6D">
              <w:t xml:space="preserve"> </w:t>
            </w:r>
          </w:p>
        </w:tc>
        <w:tc>
          <w:tcPr>
            <w:tcW w:w="1890" w:type="dxa"/>
          </w:tcPr>
          <w:p w14:paraId="39C8DBC6" w14:textId="77777777" w:rsidR="00EF3E13" w:rsidRDefault="00EF3E13" w:rsidP="00635EED"/>
        </w:tc>
      </w:tr>
      <w:tr w:rsidR="00CC6A1C" w14:paraId="1C4B6166" w14:textId="77777777" w:rsidTr="00046C46">
        <w:trPr>
          <w:trHeight w:val="1255"/>
        </w:trPr>
        <w:tc>
          <w:tcPr>
            <w:tcW w:w="1368" w:type="dxa"/>
          </w:tcPr>
          <w:p w14:paraId="551FADDC" w14:textId="2B7191AC" w:rsidR="00EF3E13" w:rsidRPr="00604E4E" w:rsidRDefault="007A6F4B" w:rsidP="00635EED">
            <w:pPr>
              <w:rPr>
                <w:sz w:val="24"/>
                <w:szCs w:val="24"/>
              </w:rPr>
            </w:pPr>
            <w:r w:rsidRPr="00604E4E">
              <w:rPr>
                <w:sz w:val="24"/>
                <w:szCs w:val="24"/>
              </w:rPr>
              <w:t>Bicycle</w:t>
            </w:r>
          </w:p>
        </w:tc>
        <w:tc>
          <w:tcPr>
            <w:tcW w:w="6390" w:type="dxa"/>
          </w:tcPr>
          <w:p w14:paraId="3B5DBC4B" w14:textId="77777777" w:rsidR="00EF3E13" w:rsidRDefault="00EF3E13" w:rsidP="00635EED"/>
        </w:tc>
        <w:tc>
          <w:tcPr>
            <w:tcW w:w="1890" w:type="dxa"/>
          </w:tcPr>
          <w:p w14:paraId="160D6E41" w14:textId="11116C8F" w:rsidR="00EF3E13" w:rsidRDefault="007A6F4B" w:rsidP="00C0534B">
            <w:pPr>
              <w:jc w:val="center"/>
            </w:pPr>
            <w:r>
              <w:rPr>
                <w:noProof/>
              </w:rPr>
              <w:drawing>
                <wp:inline distT="0" distB="0" distL="0" distR="0" wp14:anchorId="79290C0F" wp14:editId="2D8356A3">
                  <wp:extent cx="949262" cy="739472"/>
                  <wp:effectExtent l="0" t="0" r="0" b="0"/>
                  <wp:docPr id="650254538" name="Picture 650254538" descr="Man riding a bi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254538" name="Picture 650254538" descr="Man riding a bicycle"/>
                          <pic:cNvPicPr/>
                        </pic:nvPicPr>
                        <pic:blipFill rotWithShape="1">
                          <a:blip r:embed="rId112" cstate="print">
                            <a:extLst>
                              <a:ext uri="{28A0092B-C50C-407E-A947-70E740481C1C}">
                                <a14:useLocalDpi xmlns:a14="http://schemas.microsoft.com/office/drawing/2010/main" val="0"/>
                              </a:ext>
                            </a:extLst>
                          </a:blip>
                          <a:srcRect l="12157" t="12620" r="13063"/>
                          <a:stretch/>
                        </pic:blipFill>
                        <pic:spPr bwMode="auto">
                          <a:xfrm>
                            <a:off x="0" y="0"/>
                            <a:ext cx="949262" cy="739472"/>
                          </a:xfrm>
                          <a:prstGeom prst="rect">
                            <a:avLst/>
                          </a:prstGeom>
                          <a:ln>
                            <a:noFill/>
                          </a:ln>
                          <a:extLst>
                            <a:ext uri="{53640926-AAD7-44D8-BBD7-CCE9431645EC}">
                              <a14:shadowObscured xmlns:a14="http://schemas.microsoft.com/office/drawing/2010/main"/>
                            </a:ext>
                          </a:extLst>
                        </pic:spPr>
                      </pic:pic>
                    </a:graphicData>
                  </a:graphic>
                </wp:inline>
              </w:drawing>
            </w:r>
          </w:p>
        </w:tc>
      </w:tr>
    </w:tbl>
    <w:p w14:paraId="6AE0919A" w14:textId="77777777" w:rsidR="00473D9C" w:rsidRPr="00370943" w:rsidRDefault="00473D9C" w:rsidP="00046C46">
      <w:pPr>
        <w:spacing w:before="120" w:line="240" w:lineRule="auto"/>
        <w:textAlignment w:val="baseline"/>
        <w:rPr>
          <w:rFonts w:ascii="Segoe UI" w:eastAsia="Times New Roman" w:hAnsi="Segoe UI" w:cs="Segoe UI"/>
          <w:sz w:val="18"/>
          <w:szCs w:val="18"/>
          <w:lang w:eastAsia="en-NZ"/>
        </w:rPr>
      </w:pPr>
      <w:r w:rsidRPr="00370943">
        <w:rPr>
          <w:rFonts w:eastAsia="Times New Roman"/>
          <w:b/>
          <w:bCs/>
          <w:color w:val="3472AC"/>
          <w:sz w:val="28"/>
          <w:szCs w:val="28"/>
          <w:shd w:val="clear" w:color="auto" w:fill="FFFFFF"/>
          <w:lang w:val="mi-NZ" w:eastAsia="en-NZ"/>
        </w:rPr>
        <w:t>Extension activity:</w:t>
      </w:r>
      <w:r w:rsidRPr="00370943">
        <w:rPr>
          <w:rFonts w:eastAsia="Times New Roman"/>
          <w:b/>
          <w:bCs/>
          <w:color w:val="3472AC"/>
          <w:sz w:val="28"/>
          <w:szCs w:val="28"/>
          <w:shd w:val="clear" w:color="auto" w:fill="FFFFFF"/>
          <w:lang w:eastAsia="en-NZ"/>
        </w:rPr>
        <w:t> </w:t>
      </w:r>
      <w:r w:rsidRPr="00370943">
        <w:rPr>
          <w:rFonts w:eastAsia="Times New Roman"/>
          <w:color w:val="3472AC"/>
          <w:sz w:val="28"/>
          <w:szCs w:val="28"/>
          <w:lang w:eastAsia="en-NZ"/>
        </w:rPr>
        <w:t> </w:t>
      </w:r>
    </w:p>
    <w:p w14:paraId="18B72752" w14:textId="125A4FF2" w:rsidR="00C15F34" w:rsidRPr="00E11DCE" w:rsidRDefault="00C15F34" w:rsidP="00E11DCE">
      <w:pPr>
        <w:spacing w:after="0"/>
      </w:pPr>
      <w:r>
        <w:rPr>
          <w:b/>
          <w:bCs/>
        </w:rPr>
        <w:t xml:space="preserve">Challenge: </w:t>
      </w:r>
      <w:r>
        <w:t>Do one of your own. Maybe one from your ‘How does ** work?’ brainstorm.</w:t>
      </w:r>
    </w:p>
    <w:p w14:paraId="3AEB1041" w14:textId="69CF60D5" w:rsidR="00635EED" w:rsidRDefault="00635EED" w:rsidP="00E11DCE">
      <w:pPr>
        <w:pStyle w:val="BH1"/>
        <w:spacing w:after="120" w:line="240" w:lineRule="auto"/>
      </w:pPr>
      <w:r>
        <w:br w:type="column"/>
      </w:r>
      <w:r>
        <w:lastRenderedPageBreak/>
        <w:t>D</w:t>
      </w:r>
      <w:r w:rsidRPr="000D4B4C">
        <w:t xml:space="preserve">ay </w:t>
      </w:r>
      <w:r>
        <w:t>6</w:t>
      </w:r>
      <w:r w:rsidRPr="000D4B4C">
        <w:t xml:space="preserve"> </w:t>
      </w:r>
      <w:r>
        <w:t>a</w:t>
      </w:r>
      <w:r w:rsidRPr="000D4B4C">
        <w:t xml:space="preserve">ctivity </w:t>
      </w:r>
      <w:r w:rsidR="00FC3020">
        <w:t>4</w:t>
      </w:r>
      <w:r w:rsidRPr="000D4B4C">
        <w:t>:</w:t>
      </w:r>
      <w:r w:rsidR="006A17B9">
        <w:t xml:space="preserve"> M</w:t>
      </w:r>
      <w:r w:rsidR="00A27068">
        <w:t>usic and maths</w:t>
      </w:r>
    </w:p>
    <w:p w14:paraId="66DB5F48" w14:textId="77777777" w:rsidR="00635EED" w:rsidRPr="00046C46" w:rsidRDefault="00635EED" w:rsidP="00E11DCE">
      <w:pPr>
        <w:spacing w:after="0"/>
        <w:rPr>
          <w:b/>
          <w:bCs/>
          <w:i/>
          <w:iCs/>
          <w:color w:val="3472AC"/>
        </w:rPr>
      </w:pPr>
      <w:r w:rsidRPr="00046C46">
        <w:rPr>
          <w:b/>
          <w:bCs/>
          <w:i/>
          <w:iCs/>
          <w:color w:val="3472AC"/>
        </w:rPr>
        <w:t>Notes for teachers and whānau</w:t>
      </w:r>
    </w:p>
    <w:p w14:paraId="31658D1B" w14:textId="6F431040" w:rsidR="00FC3020" w:rsidRDefault="00E11DCE" w:rsidP="00C52420">
      <w:pPr>
        <w:spacing w:after="0" w:line="240" w:lineRule="auto"/>
        <w:rPr>
          <w:rFonts w:eastAsia="Arial"/>
          <w:color w:val="000000" w:themeColor="text1"/>
        </w:rPr>
      </w:pPr>
      <w:r>
        <w:rPr>
          <w:rFonts w:eastAsia="Arial"/>
          <w:i/>
          <w:iCs/>
          <w:color w:val="000000" w:themeColor="text1"/>
        </w:rPr>
        <w:t>The</w:t>
      </w:r>
      <w:r w:rsidR="00FC3020" w:rsidRPr="0CD2945B">
        <w:rPr>
          <w:rFonts w:eastAsia="Arial"/>
          <w:i/>
          <w:iCs/>
          <w:color w:val="000000" w:themeColor="text1"/>
        </w:rPr>
        <w:t xml:space="preserve"> learner is going </w:t>
      </w:r>
      <w:r w:rsidR="00FC3020">
        <w:rPr>
          <w:rFonts w:eastAsia="Arial"/>
          <w:i/>
          <w:iCs/>
          <w:color w:val="000000" w:themeColor="text1"/>
        </w:rPr>
        <w:t>explore more about ‘how things work</w:t>
      </w:r>
      <w:r w:rsidR="004F1EB6">
        <w:rPr>
          <w:rFonts w:eastAsia="Arial"/>
          <w:i/>
          <w:iCs/>
          <w:color w:val="000000" w:themeColor="text1"/>
        </w:rPr>
        <w:t>’</w:t>
      </w:r>
      <w:r w:rsidR="00FC3020" w:rsidRPr="0CD2945B">
        <w:rPr>
          <w:rFonts w:eastAsia="Arial"/>
          <w:i/>
          <w:iCs/>
          <w:color w:val="000000" w:themeColor="text1"/>
        </w:rPr>
        <w:t xml:space="preserve">. They </w:t>
      </w:r>
      <w:r w:rsidR="004F1EB6">
        <w:rPr>
          <w:rFonts w:eastAsia="Arial"/>
          <w:i/>
          <w:iCs/>
          <w:color w:val="000000" w:themeColor="text1"/>
        </w:rPr>
        <w:t>will be using their prior knowledge about data displays to consider ‘how data displays work’</w:t>
      </w:r>
      <w:r w:rsidR="008E799C">
        <w:rPr>
          <w:rFonts w:eastAsia="Arial"/>
          <w:i/>
          <w:iCs/>
          <w:color w:val="000000" w:themeColor="text1"/>
        </w:rPr>
        <w:t xml:space="preserve"> so they can evaluate the best ways to represent different data. </w:t>
      </w:r>
      <w:r w:rsidR="00CD23A1">
        <w:rPr>
          <w:rFonts w:eastAsia="Arial"/>
          <w:i/>
          <w:iCs/>
          <w:color w:val="000000" w:themeColor="text1"/>
        </w:rPr>
        <w:t>There is an extension activity as well if time permits.</w:t>
      </w:r>
      <w:r>
        <w:rPr>
          <w:rFonts w:eastAsia="Arial"/>
          <w:i/>
          <w:iCs/>
          <w:color w:val="000000" w:themeColor="text1"/>
        </w:rPr>
        <w:t xml:space="preserve"> </w:t>
      </w:r>
      <w:r w:rsidR="00FC3020" w:rsidRPr="0CD2945B">
        <w:rPr>
          <w:rFonts w:eastAsia="Arial"/>
          <w:i/>
          <w:iCs/>
          <w:color w:val="000000" w:themeColor="text1"/>
        </w:rPr>
        <w:t xml:space="preserve">Learners will be exploring the </w:t>
      </w:r>
      <w:r w:rsidR="00A76CC1">
        <w:rPr>
          <w:rFonts w:eastAsia="Arial"/>
          <w:i/>
          <w:iCs/>
          <w:color w:val="000000" w:themeColor="text1"/>
        </w:rPr>
        <w:t>maths and arts</w:t>
      </w:r>
      <w:r w:rsidR="00FC3020" w:rsidRPr="0CD2945B">
        <w:rPr>
          <w:rFonts w:eastAsia="Arial"/>
          <w:i/>
          <w:iCs/>
          <w:color w:val="000000" w:themeColor="text1"/>
        </w:rPr>
        <w:t xml:space="preserve"> learning areas.</w:t>
      </w:r>
    </w:p>
    <w:p w14:paraId="130A54DF" w14:textId="77777777" w:rsidR="00635EED" w:rsidRDefault="002E7633" w:rsidP="00635EED">
      <w:r>
        <w:pict w14:anchorId="5B64C7F3">
          <v:rect id="_x0000_i1071" style="width:0;height:1.5pt" o:hralign="center" o:hrstd="t" o:hr="t" fillcolor="#a0a0a0" stroked="f"/>
        </w:pict>
      </w:r>
    </w:p>
    <w:p w14:paraId="0E66BAC4" w14:textId="5A2E6849" w:rsidR="00635EED" w:rsidRPr="002B042D" w:rsidRDefault="00635EED" w:rsidP="00E11DCE">
      <w:pPr>
        <w:pStyle w:val="LI"/>
        <w:spacing w:before="120" w:after="120"/>
        <w:rPr>
          <w:b/>
          <w:bCs w:val="0"/>
          <w:color w:val="3472AC"/>
        </w:rPr>
      </w:pPr>
      <w:r w:rsidRPr="002B042D">
        <w:rPr>
          <w:b/>
          <w:bCs w:val="0"/>
          <w:color w:val="3472AC"/>
        </w:rPr>
        <w:t xml:space="preserve">In this activity I am learning to: </w:t>
      </w:r>
      <w:r w:rsidR="005B6064">
        <w:rPr>
          <w:b/>
          <w:bCs w:val="0"/>
          <w:color w:val="3472AC"/>
        </w:rPr>
        <w:t xml:space="preserve">evaluate data </w:t>
      </w:r>
      <w:r w:rsidR="002C44D3">
        <w:rPr>
          <w:b/>
          <w:bCs w:val="0"/>
          <w:color w:val="3472AC"/>
        </w:rPr>
        <w:t xml:space="preserve">displays while </w:t>
      </w:r>
      <w:r w:rsidR="001C2D5A">
        <w:rPr>
          <w:b/>
          <w:bCs w:val="0"/>
          <w:color w:val="3472AC"/>
        </w:rPr>
        <w:t>making connection</w:t>
      </w:r>
      <w:r w:rsidR="004A3DB7">
        <w:rPr>
          <w:b/>
          <w:bCs w:val="0"/>
          <w:color w:val="3472AC"/>
        </w:rPr>
        <w:t>s</w:t>
      </w:r>
      <w:r w:rsidR="001C2D5A">
        <w:rPr>
          <w:b/>
          <w:bCs w:val="0"/>
          <w:color w:val="3472AC"/>
        </w:rPr>
        <w:t xml:space="preserve"> between music and maths</w:t>
      </w:r>
    </w:p>
    <w:p w14:paraId="1617BD2F" w14:textId="77777777" w:rsidR="00635EED" w:rsidRDefault="00635EED" w:rsidP="00E11DCE">
      <w:pPr>
        <w:spacing w:after="0"/>
        <w:rPr>
          <w:lang w:val="mi-NZ"/>
        </w:rPr>
      </w:pPr>
      <w:r>
        <w:rPr>
          <w:lang w:val="mi-NZ"/>
        </w:rPr>
        <w:t>What do I need?</w:t>
      </w:r>
    </w:p>
    <w:p w14:paraId="27C16E98" w14:textId="77777777" w:rsidR="004F1EB6" w:rsidRDefault="00635EED" w:rsidP="00726D30">
      <w:pPr>
        <w:pStyle w:val="ListParagraph"/>
        <w:numPr>
          <w:ilvl w:val="0"/>
          <w:numId w:val="6"/>
        </w:numPr>
        <w:spacing w:line="240" w:lineRule="auto"/>
        <w:rPr>
          <w:lang w:val="mi-NZ"/>
        </w:rPr>
      </w:pPr>
      <w:r w:rsidRPr="004F1EB6">
        <w:rPr>
          <w:lang w:val="mi-NZ"/>
        </w:rPr>
        <w:t>30 minutes</w:t>
      </w:r>
    </w:p>
    <w:p w14:paraId="0592A5EB" w14:textId="40CA1EA5" w:rsidR="00FE00D7" w:rsidRDefault="00FE00D7" w:rsidP="00726D30">
      <w:pPr>
        <w:pStyle w:val="ListParagraph"/>
        <w:numPr>
          <w:ilvl w:val="0"/>
          <w:numId w:val="6"/>
        </w:numPr>
        <w:spacing w:line="240" w:lineRule="auto"/>
        <w:rPr>
          <w:lang w:val="mi-NZ"/>
        </w:rPr>
      </w:pPr>
      <w:r w:rsidRPr="004F1EB6">
        <w:rPr>
          <w:lang w:val="mi-NZ"/>
        </w:rPr>
        <w:t xml:space="preserve">Pipe Music </w:t>
      </w:r>
      <w:hyperlink r:id="rId113" w:history="1">
        <w:r w:rsidRPr="004F1EB6">
          <w:rPr>
            <w:rStyle w:val="Hyperlink"/>
            <w:lang w:val="mi-NZ"/>
          </w:rPr>
          <w:t>https://nzmaths.co.nz/sites/default/files/PipeMusicClass.pdf</w:t>
        </w:r>
      </w:hyperlink>
      <w:r w:rsidRPr="004F1EB6">
        <w:rPr>
          <w:lang w:val="mi-NZ"/>
        </w:rPr>
        <w:t xml:space="preserve"> </w:t>
      </w:r>
    </w:p>
    <w:p w14:paraId="3BBC7A35" w14:textId="51E88D70" w:rsidR="004F1EB6" w:rsidRPr="004F1EB6" w:rsidRDefault="004F1EB6" w:rsidP="00E11DCE">
      <w:pPr>
        <w:pStyle w:val="ListParagraph"/>
        <w:numPr>
          <w:ilvl w:val="0"/>
          <w:numId w:val="6"/>
        </w:numPr>
        <w:spacing w:after="0"/>
        <w:ind w:right="-180"/>
        <w:rPr>
          <w:lang w:val="mi-NZ"/>
        </w:rPr>
      </w:pPr>
      <w:r w:rsidRPr="004F1EB6">
        <w:rPr>
          <w:lang w:val="mi-NZ"/>
        </w:rPr>
        <w:t xml:space="preserve">Social Sounds </w:t>
      </w:r>
      <w:hyperlink r:id="rId114" w:history="1">
        <w:r w:rsidRPr="004F1EB6">
          <w:rPr>
            <w:rStyle w:val="Hyperlink"/>
            <w:lang w:val="mi-NZ"/>
          </w:rPr>
          <w:t>https://nzmaths.co.nz/sites/default/files/2021-02/social-sounds.pdf</w:t>
        </w:r>
      </w:hyperlink>
      <w:r w:rsidRPr="004F1EB6">
        <w:rPr>
          <w:lang w:val="mi-NZ"/>
        </w:rPr>
        <w:t xml:space="preserve"> </w:t>
      </w:r>
    </w:p>
    <w:p w14:paraId="572FD54D" w14:textId="4F84FFD3" w:rsidR="00635EED" w:rsidRDefault="002E7633" w:rsidP="00635EED">
      <w:r>
        <w:pict w14:anchorId="4457988F">
          <v:rect id="_x0000_i1072" style="width:0;height:1.5pt" o:hralign="center" o:hrstd="t" o:hr="t" fillcolor="#a0a0a0" stroked="f"/>
        </w:pict>
      </w:r>
    </w:p>
    <w:p w14:paraId="6116DC6A" w14:textId="3DF97F86" w:rsidR="00635EED" w:rsidRPr="00880D00" w:rsidRDefault="00635EED" w:rsidP="00E11DCE">
      <w:pPr>
        <w:pStyle w:val="BH2"/>
        <w:spacing w:before="0" w:after="0"/>
      </w:pPr>
      <w:r w:rsidRPr="00880D00">
        <w:t>Instructions</w:t>
      </w:r>
      <w:r>
        <w:t>:</w:t>
      </w:r>
    </w:p>
    <w:p w14:paraId="1128C4F1" w14:textId="279E162B" w:rsidR="000C73D9" w:rsidRDefault="004F54E7" w:rsidP="00E83F87">
      <w:pPr>
        <w:spacing w:line="240" w:lineRule="auto"/>
      </w:pPr>
      <w:r>
        <w:rPr>
          <w:noProof/>
        </w:rPr>
        <w:drawing>
          <wp:anchor distT="0" distB="0" distL="114300" distR="114300" simplePos="0" relativeHeight="251658277" behindDoc="1" locked="0" layoutInCell="1" allowOverlap="1" wp14:anchorId="2E7D574A" wp14:editId="4F027FF3">
            <wp:simplePos x="0" y="0"/>
            <wp:positionH relativeFrom="column">
              <wp:posOffset>3520412</wp:posOffset>
            </wp:positionH>
            <wp:positionV relativeFrom="paragraph">
              <wp:posOffset>12700</wp:posOffset>
            </wp:positionV>
            <wp:extent cx="2532380" cy="930275"/>
            <wp:effectExtent l="0" t="0" r="0" b="0"/>
            <wp:wrapTight wrapText="bothSides">
              <wp:wrapPolygon edited="0">
                <wp:start x="0" y="0"/>
                <wp:lineTo x="0" y="21231"/>
                <wp:lineTo x="21448" y="21231"/>
                <wp:lineTo x="21448" y="0"/>
                <wp:lineTo x="0" y="0"/>
              </wp:wrapPolygon>
            </wp:wrapTight>
            <wp:docPr id="942840509" name="Picture 94284050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840509" name="Picture 942840509" descr="Graphical user interface, text, application, chat or text message&#10;&#10;Description automatically generated"/>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532380" cy="930275"/>
                    </a:xfrm>
                    <a:prstGeom prst="rect">
                      <a:avLst/>
                    </a:prstGeom>
                  </pic:spPr>
                </pic:pic>
              </a:graphicData>
            </a:graphic>
            <wp14:sizeRelH relativeFrom="margin">
              <wp14:pctWidth>0</wp14:pctWidth>
            </wp14:sizeRelH>
            <wp14:sizeRelV relativeFrom="margin">
              <wp14:pctHeight>0</wp14:pctHeight>
            </wp14:sizeRelV>
          </wp:anchor>
        </w:drawing>
      </w:r>
      <w:r w:rsidR="000C73D9">
        <w:t xml:space="preserve">Today you are going to </w:t>
      </w:r>
      <w:r w:rsidR="00AA4B03">
        <w:t xml:space="preserve">evaluate data displays </w:t>
      </w:r>
      <w:r w:rsidR="00AE4EB4">
        <w:t xml:space="preserve">to see if they represent the findings of a statistical investigation. </w:t>
      </w:r>
      <w:r w:rsidR="004C331A">
        <w:t xml:space="preserve">You </w:t>
      </w:r>
      <w:r w:rsidR="0029078E">
        <w:t>will</w:t>
      </w:r>
      <w:r w:rsidR="004C331A">
        <w:t xml:space="preserve"> also practice your addition and subtraction of decimals. Then you have the option to </w:t>
      </w:r>
      <w:r w:rsidR="00701449">
        <w:t>create your own survey and data display.</w:t>
      </w:r>
      <w:r w:rsidR="000C73D9">
        <w:t xml:space="preserve"> </w:t>
      </w:r>
    </w:p>
    <w:p w14:paraId="77D6EFBE" w14:textId="40C2B907" w:rsidR="00635EED" w:rsidRDefault="00635EED" w:rsidP="000630C5">
      <w:pPr>
        <w:pStyle w:val="BH2"/>
        <w:spacing w:after="0"/>
      </w:pPr>
      <w:r>
        <w:t>Your task:</w:t>
      </w:r>
    </w:p>
    <w:p w14:paraId="0BB8438A" w14:textId="713499E1" w:rsidR="00635EED" w:rsidRDefault="00013488" w:rsidP="00E11DCE">
      <w:pPr>
        <w:spacing w:after="0"/>
      </w:pPr>
      <w:r w:rsidRPr="00013488">
        <w:rPr>
          <w:b/>
          <w:bCs/>
        </w:rPr>
        <w:t>Think and reflect</w:t>
      </w:r>
      <w:r>
        <w:t>:</w:t>
      </w:r>
    </w:p>
    <w:p w14:paraId="467DE35A" w14:textId="68CC2056" w:rsidR="00013488" w:rsidRDefault="006D295B" w:rsidP="00E83F87">
      <w:pPr>
        <w:pStyle w:val="ListParagraph"/>
        <w:numPr>
          <w:ilvl w:val="0"/>
          <w:numId w:val="39"/>
        </w:numPr>
        <w:spacing w:line="240" w:lineRule="auto"/>
      </w:pPr>
      <w:r>
        <w:t>How do people make music?</w:t>
      </w:r>
      <w:r w:rsidR="00B75921">
        <w:t xml:space="preserve"> How has this changed over time?</w:t>
      </w:r>
    </w:p>
    <w:p w14:paraId="583AF20D" w14:textId="7A0180E5" w:rsidR="006D295B" w:rsidRDefault="006D295B" w:rsidP="00E83F87">
      <w:pPr>
        <w:pStyle w:val="ListParagraph"/>
        <w:numPr>
          <w:ilvl w:val="0"/>
          <w:numId w:val="39"/>
        </w:numPr>
        <w:spacing w:line="240" w:lineRule="auto"/>
      </w:pPr>
      <w:r>
        <w:t>How do people listen to music?</w:t>
      </w:r>
      <w:r w:rsidR="00B75921">
        <w:t xml:space="preserve"> How has this changed over time?</w:t>
      </w:r>
    </w:p>
    <w:p w14:paraId="40A13901" w14:textId="3106CB21" w:rsidR="00CF729A" w:rsidRDefault="00CF729A" w:rsidP="00E83F87">
      <w:pPr>
        <w:pStyle w:val="ListParagraph"/>
        <w:numPr>
          <w:ilvl w:val="0"/>
          <w:numId w:val="39"/>
        </w:numPr>
        <w:spacing w:line="240" w:lineRule="auto"/>
      </w:pPr>
      <w:r>
        <w:t>How can music create a mood?</w:t>
      </w:r>
      <w:r w:rsidR="000D7A50">
        <w:t xml:space="preserve"> What music makes you sad</w:t>
      </w:r>
      <w:r w:rsidR="00F115CA">
        <w:t>? Happy?</w:t>
      </w:r>
      <w:r w:rsidR="007C0DE6">
        <w:t xml:space="preserve"> What would you say are the differences between happy and sad music?</w:t>
      </w:r>
    </w:p>
    <w:p w14:paraId="03A42008" w14:textId="2F68516E" w:rsidR="0076772B" w:rsidRDefault="0076772B" w:rsidP="00C821C1">
      <w:pPr>
        <w:pStyle w:val="ListParagraph"/>
        <w:numPr>
          <w:ilvl w:val="0"/>
          <w:numId w:val="39"/>
        </w:numPr>
      </w:pPr>
      <w:r>
        <w:t xml:space="preserve">Think about a scary movie. Would it be scary without the </w:t>
      </w:r>
      <w:r w:rsidR="004B6312">
        <w:t>soundtrack?</w:t>
      </w:r>
    </w:p>
    <w:p w14:paraId="771BAAE7" w14:textId="7B50FB5B" w:rsidR="002C4B07" w:rsidRDefault="002C4B07" w:rsidP="00E11DCE">
      <w:pPr>
        <w:spacing w:after="0"/>
      </w:pPr>
      <w:r w:rsidRPr="002C4B07">
        <w:rPr>
          <w:b/>
          <w:bCs/>
        </w:rPr>
        <w:t>Follow the instructions</w:t>
      </w:r>
      <w:r>
        <w:t>:</w:t>
      </w:r>
    </w:p>
    <w:p w14:paraId="59DC2ED1" w14:textId="32BF47ED" w:rsidR="00CC28B0" w:rsidRDefault="007D6C6B" w:rsidP="001D7050">
      <w:pPr>
        <w:spacing w:line="240" w:lineRule="auto"/>
      </w:pPr>
      <w:r>
        <w:rPr>
          <w:noProof/>
        </w:rPr>
        <w:drawing>
          <wp:anchor distT="0" distB="0" distL="114300" distR="114300" simplePos="0" relativeHeight="251658279" behindDoc="0" locked="0" layoutInCell="1" allowOverlap="1" wp14:anchorId="62F7F9FC" wp14:editId="2599F591">
            <wp:simplePos x="0" y="0"/>
            <wp:positionH relativeFrom="column">
              <wp:posOffset>19685</wp:posOffset>
            </wp:positionH>
            <wp:positionV relativeFrom="page">
              <wp:posOffset>7049770</wp:posOffset>
            </wp:positionV>
            <wp:extent cx="5885180" cy="1303655"/>
            <wp:effectExtent l="19050" t="19050" r="1270" b="0"/>
            <wp:wrapSquare wrapText="bothSides"/>
            <wp:docPr id="1551507649" name="Picture 155150764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07649" name="Picture 1551507649" descr="Chart, line chart&#10;&#10;Description automatically generated"/>
                    <pic:cNvPicPr/>
                  </pic:nvPicPr>
                  <pic:blipFill rotWithShape="1">
                    <a:blip r:embed="rId116" cstate="print">
                      <a:extLst>
                        <a:ext uri="{28A0092B-C50C-407E-A947-70E740481C1C}">
                          <a14:useLocalDpi xmlns:a14="http://schemas.microsoft.com/office/drawing/2010/main" val="0"/>
                        </a:ext>
                      </a:extLst>
                    </a:blip>
                    <a:srcRect b="52751"/>
                    <a:stretch/>
                  </pic:blipFill>
                  <pic:spPr bwMode="auto">
                    <a:xfrm>
                      <a:off x="0" y="0"/>
                      <a:ext cx="5885180" cy="1303655"/>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78" behindDoc="0" locked="0" layoutInCell="1" allowOverlap="1" wp14:anchorId="1858DEBE" wp14:editId="7A6F9452">
            <wp:simplePos x="0" y="0"/>
            <wp:positionH relativeFrom="column">
              <wp:posOffset>20320</wp:posOffset>
            </wp:positionH>
            <wp:positionV relativeFrom="page">
              <wp:posOffset>8354364</wp:posOffset>
            </wp:positionV>
            <wp:extent cx="5885180" cy="1104900"/>
            <wp:effectExtent l="19050" t="19050" r="1270" b="0"/>
            <wp:wrapSquare wrapText="bothSides"/>
            <wp:docPr id="1551507650" name="Picture 155150765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07650" name="Picture 1551507650" descr="Chart, line chart&#10;&#10;Description automatically generated"/>
                    <pic:cNvPicPr/>
                  </pic:nvPicPr>
                  <pic:blipFill rotWithShape="1">
                    <a:blip r:embed="rId116" cstate="print">
                      <a:extLst>
                        <a:ext uri="{28A0092B-C50C-407E-A947-70E740481C1C}">
                          <a14:useLocalDpi xmlns:a14="http://schemas.microsoft.com/office/drawing/2010/main" val="0"/>
                        </a:ext>
                      </a:extLst>
                    </a:blip>
                    <a:srcRect t="55883" b="4062"/>
                    <a:stretch/>
                  </pic:blipFill>
                  <pic:spPr bwMode="auto">
                    <a:xfrm>
                      <a:off x="0" y="0"/>
                      <a:ext cx="5885180" cy="1104900"/>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F54E7">
        <w:rPr>
          <w:noProof/>
        </w:rPr>
        <w:t>Use</w:t>
      </w:r>
      <w:r w:rsidR="00532493">
        <w:t xml:space="preserve"> your prior knowledge about data displays, graphs</w:t>
      </w:r>
      <w:r w:rsidR="009D5D02">
        <w:t xml:space="preserve">, interpreting data displays and </w:t>
      </w:r>
      <w:r w:rsidR="00CC28B0">
        <w:t>determining the effectiveness of a data display.</w:t>
      </w:r>
      <w:r w:rsidR="00726D30">
        <w:t xml:space="preserve"> </w:t>
      </w:r>
      <w:r w:rsidR="004F54E7">
        <w:t xml:space="preserve">Can you think </w:t>
      </w:r>
      <w:r w:rsidR="00BC1996">
        <w:t>of ways to display data?</w:t>
      </w:r>
    </w:p>
    <w:p w14:paraId="2F0C039E" w14:textId="2DF3738E" w:rsidR="002C4B07" w:rsidRDefault="00DE2A60" w:rsidP="007D6C6B">
      <w:pPr>
        <w:spacing w:before="360"/>
        <w:ind w:right="-187"/>
      </w:pPr>
      <w:r>
        <w:rPr>
          <w:b/>
          <w:bCs/>
        </w:rPr>
        <w:t xml:space="preserve">Think: </w:t>
      </w:r>
      <w:r w:rsidR="0050206F">
        <w:t xml:space="preserve">Which is a </w:t>
      </w:r>
      <w:r w:rsidR="0048410E">
        <w:t xml:space="preserve">bar graph? Pie chart? </w:t>
      </w:r>
      <w:r w:rsidR="00307D37">
        <w:t>Line graph? Column graph? How do you know?</w:t>
      </w:r>
    </w:p>
    <w:p w14:paraId="1363F19D" w14:textId="188BABFE" w:rsidR="00307D37" w:rsidRDefault="007C0ED8" w:rsidP="00B54327">
      <w:r>
        <w:rPr>
          <w:b/>
          <w:bCs/>
        </w:rPr>
        <w:lastRenderedPageBreak/>
        <w:t>A</w:t>
      </w:r>
      <w:r w:rsidR="00281DA5">
        <w:rPr>
          <w:b/>
          <w:bCs/>
        </w:rPr>
        <w:t xml:space="preserve">nswer: </w:t>
      </w:r>
      <w:r w:rsidR="0034204B">
        <w:t xml:space="preserve">Using the data displays </w:t>
      </w:r>
      <w:r w:rsidR="001208FE">
        <w:t xml:space="preserve">above </w:t>
      </w:r>
      <w:r w:rsidR="0034204B">
        <w:t>answer the following:</w:t>
      </w:r>
      <w:r w:rsidR="00AA287B" w:rsidRPr="00AA287B">
        <w:rPr>
          <w:noProof/>
        </w:rPr>
        <w:t xml:space="preserve"> </w:t>
      </w:r>
    </w:p>
    <w:p w14:paraId="14A26956" w14:textId="6F164223" w:rsidR="0034204B" w:rsidRDefault="00557B8B" w:rsidP="00C821C1">
      <w:pPr>
        <w:pStyle w:val="ListParagraph"/>
        <w:numPr>
          <w:ilvl w:val="0"/>
          <w:numId w:val="40"/>
        </w:numPr>
      </w:pPr>
      <w:r>
        <w:t xml:space="preserve">Look at the pie chart: </w:t>
      </w:r>
      <w:r w:rsidR="00CA65AE">
        <w:t xml:space="preserve">What percentage of class pets are </w:t>
      </w:r>
      <w:r w:rsidR="006847EA">
        <w:t>dogs or birds?</w:t>
      </w:r>
    </w:p>
    <w:p w14:paraId="2723706D" w14:textId="20A08EFC" w:rsidR="006847EA" w:rsidRDefault="00557B8B" w:rsidP="00C821C1">
      <w:pPr>
        <w:pStyle w:val="ListParagraph"/>
        <w:numPr>
          <w:ilvl w:val="0"/>
          <w:numId w:val="40"/>
        </w:numPr>
      </w:pPr>
      <w:r>
        <w:t xml:space="preserve">Look at the </w:t>
      </w:r>
      <w:r w:rsidR="003349C9">
        <w:t>column graph:</w:t>
      </w:r>
      <w:r w:rsidR="00F50BB2">
        <w:t xml:space="preserve"> </w:t>
      </w:r>
      <w:r w:rsidR="00BA44CB">
        <w:t>How many pets are neither cats nor dogs?</w:t>
      </w:r>
    </w:p>
    <w:p w14:paraId="484464D4" w14:textId="6F164223" w:rsidR="00BA44CB" w:rsidRDefault="008E4757" w:rsidP="00C821C1">
      <w:pPr>
        <w:pStyle w:val="ListParagraph"/>
        <w:numPr>
          <w:ilvl w:val="0"/>
          <w:numId w:val="40"/>
        </w:numPr>
      </w:pPr>
      <w:r>
        <w:t>Which data display is the best for displaying which are the most popular types of pets? Why do you think so?</w:t>
      </w:r>
    </w:p>
    <w:p w14:paraId="5707D389" w14:textId="2536E883" w:rsidR="008E4757" w:rsidRPr="0050206F" w:rsidRDefault="000214CE" w:rsidP="000B6154">
      <w:pPr>
        <w:spacing w:before="240"/>
      </w:pPr>
      <w:r w:rsidRPr="00082369">
        <w:rPr>
          <w:b/>
          <w:bCs/>
        </w:rPr>
        <w:t>Look</w:t>
      </w:r>
      <w:r>
        <w:t xml:space="preserve"> at the following data set:</w:t>
      </w:r>
    </w:p>
    <w:p w14:paraId="7C9144A1" w14:textId="5478FF21" w:rsidR="00440823" w:rsidRDefault="00440823" w:rsidP="00EB0FF8">
      <w:pPr>
        <w:spacing w:line="240" w:lineRule="auto"/>
      </w:pPr>
      <w:r>
        <w:t>A year 6 class investigated how people listen to music with the following question:</w:t>
      </w:r>
    </w:p>
    <w:p w14:paraId="7F0B1589" w14:textId="1743E7A9" w:rsidR="00440823" w:rsidRDefault="00440823" w:rsidP="00EB0FF8">
      <w:pPr>
        <w:spacing w:line="240" w:lineRule="auto"/>
      </w:pPr>
      <w:r>
        <w:t xml:space="preserve">Which way do you </w:t>
      </w:r>
      <w:r>
        <w:rPr>
          <w:b/>
          <w:bCs/>
        </w:rPr>
        <w:t>usually</w:t>
      </w:r>
      <w:r>
        <w:t xml:space="preserve"> listen to music?</w:t>
      </w:r>
    </w:p>
    <w:p w14:paraId="5DE5B0DA" w14:textId="4A0281FC" w:rsidR="00440823" w:rsidRDefault="00440823" w:rsidP="00B249F9">
      <w:r>
        <w:t>They grouped their data and set it out in the table below:</w:t>
      </w:r>
    </w:p>
    <w:p w14:paraId="5D2D32FE" w14:textId="45CB1764" w:rsidR="00EB0FF8" w:rsidRDefault="00EB0FF8" w:rsidP="00B249F9">
      <w:r>
        <w:rPr>
          <w:noProof/>
        </w:rPr>
        <w:drawing>
          <wp:inline distT="0" distB="0" distL="0" distR="0" wp14:anchorId="1B4D3644" wp14:editId="619C37D0">
            <wp:extent cx="3956371" cy="2043485"/>
            <wp:effectExtent l="0" t="0" r="0" b="0"/>
            <wp:docPr id="1551507651" name="Picture 155150765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07651" name="Picture 1551507651" descr="Table&#10;&#10;Description automatically generated"/>
                    <pic:cNvPicPr/>
                  </pic:nvPicPr>
                  <pic:blipFill>
                    <a:blip r:embed="rId117"/>
                    <a:stretch>
                      <a:fillRect/>
                    </a:stretch>
                  </pic:blipFill>
                  <pic:spPr>
                    <a:xfrm>
                      <a:off x="0" y="0"/>
                      <a:ext cx="3976243" cy="2053749"/>
                    </a:xfrm>
                    <a:prstGeom prst="rect">
                      <a:avLst/>
                    </a:prstGeom>
                  </pic:spPr>
                </pic:pic>
              </a:graphicData>
            </a:graphic>
          </wp:inline>
        </w:drawing>
      </w:r>
    </w:p>
    <w:p w14:paraId="2E2278E0" w14:textId="4D04E3B8" w:rsidR="00EB0FF8" w:rsidRDefault="00EB0FF8" w:rsidP="00B249F9">
      <w:r>
        <w:t>When the</w:t>
      </w:r>
      <w:r w:rsidR="003A441D">
        <w:t>y</w:t>
      </w:r>
      <w:r>
        <w:t xml:space="preserve"> analysed the data, they came up with the following conclusions:</w:t>
      </w:r>
    </w:p>
    <w:p w14:paraId="0728267D" w14:textId="6D486E3C" w:rsidR="00EB0FF8" w:rsidRDefault="00EB0FF8" w:rsidP="00B011CD">
      <w:pPr>
        <w:pStyle w:val="ListParagraph"/>
        <w:numPr>
          <w:ilvl w:val="0"/>
          <w:numId w:val="56"/>
        </w:numPr>
      </w:pPr>
      <w:r>
        <w:t xml:space="preserve">Older people (parents and teachers) listen to the </w:t>
      </w:r>
      <w:r w:rsidR="001C4B6B">
        <w:t xml:space="preserve">radio or CDs, </w:t>
      </w:r>
      <w:r w:rsidR="00876152">
        <w:t>iTunes</w:t>
      </w:r>
      <w:r w:rsidR="001C4B6B">
        <w:t xml:space="preserve">, etc. </w:t>
      </w:r>
    </w:p>
    <w:p w14:paraId="0CDAD84B" w14:textId="2C6F3D32" w:rsidR="001C4B6B" w:rsidRDefault="001C4B6B" w:rsidP="00B011CD">
      <w:pPr>
        <w:pStyle w:val="ListParagraph"/>
        <w:numPr>
          <w:ilvl w:val="0"/>
          <w:numId w:val="56"/>
        </w:numPr>
      </w:pPr>
      <w:r>
        <w:t>Younger people prefer the internet.</w:t>
      </w:r>
    </w:p>
    <w:p w14:paraId="79AABA05" w14:textId="5E1F768F" w:rsidR="001C4B6B" w:rsidRPr="001C4B6B" w:rsidRDefault="001C4B6B" w:rsidP="001C4B6B">
      <w:r>
        <w:t xml:space="preserve">Discuss the </w:t>
      </w:r>
      <w:r>
        <w:rPr>
          <w:b/>
          <w:bCs/>
        </w:rPr>
        <w:t>effectiveness</w:t>
      </w:r>
      <w:r>
        <w:t xml:space="preserve"> of the </w:t>
      </w:r>
      <w:r>
        <w:rPr>
          <w:b/>
          <w:bCs/>
        </w:rPr>
        <w:t>data table</w:t>
      </w:r>
      <w:r>
        <w:t xml:space="preserve"> in leading to their conclusions</w:t>
      </w:r>
    </w:p>
    <w:p w14:paraId="74A33993" w14:textId="1BAD5975" w:rsidR="00082369" w:rsidRDefault="00082369" w:rsidP="00B54327">
      <w:r>
        <w:rPr>
          <w:b/>
          <w:bCs/>
        </w:rPr>
        <w:t xml:space="preserve">Record </w:t>
      </w:r>
      <w:r>
        <w:t>your thinking in your home learning book or google doc referring to the table as needed.</w:t>
      </w:r>
      <w:r w:rsidR="00AD0AFE">
        <w:t xml:space="preserve"> Reminder: you are writing down whether you think this </w:t>
      </w:r>
      <w:r w:rsidR="0090128E">
        <w:t>table helped the students make logical, true conclusions.</w:t>
      </w:r>
    </w:p>
    <w:p w14:paraId="2696E06E" w14:textId="6EB319B2" w:rsidR="006F77A1" w:rsidRDefault="00795E3A" w:rsidP="00B54327">
      <w:r w:rsidRPr="006F77A1">
        <w:rPr>
          <w:b/>
          <w:bCs/>
        </w:rPr>
        <w:t>Complete</w:t>
      </w:r>
      <w:r>
        <w:t xml:space="preserve"> the problems in the Pipe Music with Decimals task </w:t>
      </w:r>
      <w:r w:rsidR="000F455D">
        <w:t>–</w:t>
      </w:r>
      <w:r w:rsidR="0028413E">
        <w:t xml:space="preserve"> </w:t>
      </w:r>
      <w:r w:rsidR="00074AAC">
        <w:t xml:space="preserve"> </w:t>
      </w:r>
      <w:r>
        <w:t xml:space="preserve">there should be a copy in your pack or </w:t>
      </w:r>
      <w:r w:rsidR="00AE44D7">
        <w:t>online</w:t>
      </w:r>
      <w:r>
        <w:t xml:space="preserve">: </w:t>
      </w:r>
      <w:hyperlink r:id="rId118" w:history="1">
        <w:r w:rsidRPr="00540ED7">
          <w:rPr>
            <w:rStyle w:val="Hyperlink"/>
            <w:lang w:val="mi-NZ"/>
          </w:rPr>
          <w:t>https://nzmaths.co.nz/sites/default/files/PipeMusicClass.pdf</w:t>
        </w:r>
      </w:hyperlink>
    </w:p>
    <w:p w14:paraId="214542C8" w14:textId="77777777" w:rsidR="00281DA5" w:rsidRDefault="00281DA5" w:rsidP="001C2D5A">
      <w:pPr>
        <w:spacing w:after="0" w:line="240" w:lineRule="auto"/>
        <w:textAlignment w:val="baseline"/>
        <w:rPr>
          <w:rFonts w:eastAsia="Times New Roman"/>
          <w:b/>
          <w:bCs/>
          <w:color w:val="3472AC"/>
          <w:sz w:val="28"/>
          <w:szCs w:val="28"/>
          <w:shd w:val="clear" w:color="auto" w:fill="FFFFFF"/>
          <w:lang w:val="mi-NZ" w:eastAsia="en-NZ"/>
        </w:rPr>
      </w:pPr>
    </w:p>
    <w:p w14:paraId="16603E9C" w14:textId="06378CDD" w:rsidR="00ED0D0A" w:rsidRDefault="000214CE" w:rsidP="00046C46">
      <w:pPr>
        <w:spacing w:line="240" w:lineRule="auto"/>
        <w:textAlignment w:val="baseline"/>
      </w:pPr>
      <w:r>
        <w:rPr>
          <w:noProof/>
        </w:rPr>
        <w:drawing>
          <wp:anchor distT="0" distB="0" distL="114300" distR="114300" simplePos="0" relativeHeight="251658251" behindDoc="1" locked="0" layoutInCell="1" allowOverlap="1" wp14:anchorId="7408F7F2" wp14:editId="20413273">
            <wp:simplePos x="0" y="0"/>
            <wp:positionH relativeFrom="column">
              <wp:posOffset>4457700</wp:posOffset>
            </wp:positionH>
            <wp:positionV relativeFrom="paragraph">
              <wp:posOffset>71120</wp:posOffset>
            </wp:positionV>
            <wp:extent cx="1426845" cy="2002155"/>
            <wp:effectExtent l="0" t="0" r="0" b="0"/>
            <wp:wrapTight wrapText="bothSides">
              <wp:wrapPolygon edited="0">
                <wp:start x="0" y="0"/>
                <wp:lineTo x="0" y="21374"/>
                <wp:lineTo x="21340" y="21374"/>
                <wp:lineTo x="21340" y="0"/>
                <wp:lineTo x="0" y="0"/>
              </wp:wrapPolygon>
            </wp:wrapTight>
            <wp:docPr id="650254541" name="Picture 650254541"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254541" name="Picture 650254541" descr="Diagram, text&#10;&#10;Description automatically generated"/>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26845" cy="2002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6C46">
        <w:rPr>
          <w:b/>
          <w:bCs/>
        </w:rPr>
        <w:t xml:space="preserve">Extension: </w:t>
      </w:r>
      <w:r w:rsidR="00795E3A" w:rsidRPr="00510077">
        <w:rPr>
          <w:b/>
          <w:bCs/>
        </w:rPr>
        <w:t>Complete</w:t>
      </w:r>
      <w:r w:rsidR="00795E3A">
        <w:t xml:space="preserve"> the Social Sounds activity from the Figure it Out series </w:t>
      </w:r>
    </w:p>
    <w:p w14:paraId="4A547C8E" w14:textId="6FE5BBC9" w:rsidR="00004925" w:rsidRDefault="002E7633" w:rsidP="00B54327">
      <w:hyperlink r:id="rId120" w:history="1">
        <w:r w:rsidR="00004925" w:rsidRPr="00540ED7">
          <w:rPr>
            <w:rStyle w:val="Hyperlink"/>
          </w:rPr>
          <w:t>https://nzmaths.co.nz/sites/default/files/2021-02/social-sounds.pdf</w:t>
        </w:r>
      </w:hyperlink>
      <w:r w:rsidR="00004925">
        <w:t xml:space="preserve"> </w:t>
      </w:r>
    </w:p>
    <w:p w14:paraId="5DABAE3B" w14:textId="63E23FB2" w:rsidR="00635EED" w:rsidRDefault="00635EED" w:rsidP="00923826">
      <w:pPr>
        <w:spacing w:line="240" w:lineRule="auto"/>
        <w:rPr>
          <w:b/>
          <w:color w:val="3472AC"/>
          <w:sz w:val="36"/>
          <w:szCs w:val="36"/>
          <w:lang w:val="mi-NZ" w:eastAsia="en-NZ"/>
        </w:rPr>
      </w:pPr>
    </w:p>
    <w:p w14:paraId="1E47EC5F" w14:textId="22D811BD" w:rsidR="00635EED" w:rsidRPr="001C4B6B" w:rsidRDefault="00635EED" w:rsidP="00635EED">
      <w:pPr>
        <w:rPr>
          <w:b/>
        </w:rPr>
      </w:pPr>
      <w:r w:rsidRPr="001C4B6B">
        <w:rPr>
          <w:b/>
        </w:rPr>
        <w:t xml:space="preserve">Remember to do your end of day reflection and wellbeing activities (See p. </w:t>
      </w:r>
      <w:r w:rsidR="00670F98" w:rsidRPr="001C4B6B">
        <w:rPr>
          <w:b/>
        </w:rPr>
        <w:t>11</w:t>
      </w:r>
      <w:r w:rsidRPr="001C4B6B">
        <w:rPr>
          <w:b/>
        </w:rPr>
        <w:t xml:space="preserve"> </w:t>
      </w:r>
      <w:r w:rsidR="00670F98" w:rsidRPr="001C4B6B">
        <w:rPr>
          <w:b/>
        </w:rPr>
        <w:t>&amp; 8</w:t>
      </w:r>
      <w:r w:rsidR="00046C46">
        <w:rPr>
          <w:b/>
        </w:rPr>
        <w:t>–</w:t>
      </w:r>
      <w:r w:rsidR="00670F98" w:rsidRPr="001C4B6B">
        <w:rPr>
          <w:b/>
        </w:rPr>
        <w:t>9</w:t>
      </w:r>
      <w:r w:rsidRPr="001C4B6B">
        <w:rPr>
          <w:b/>
        </w:rPr>
        <w:t>).</w:t>
      </w:r>
    </w:p>
    <w:p w14:paraId="4843B14F" w14:textId="77777777" w:rsidR="00635EED" w:rsidRDefault="00635EED" w:rsidP="00635EED">
      <w:pPr>
        <w:rPr>
          <w:lang w:val="mi-NZ"/>
        </w:rPr>
      </w:pPr>
    </w:p>
    <w:p w14:paraId="67F5F166" w14:textId="7C901FF8" w:rsidR="00635EED" w:rsidRDefault="00635EED" w:rsidP="00635EED">
      <w:pPr>
        <w:pStyle w:val="GH1"/>
      </w:pPr>
      <w:r>
        <w:rPr>
          <w:noProof/>
        </w:rPr>
        <w:lastRenderedPageBreak/>
        <w:drawing>
          <wp:anchor distT="0" distB="0" distL="114300" distR="114300" simplePos="0" relativeHeight="251658247" behindDoc="1" locked="0" layoutInCell="1" allowOverlap="1" wp14:anchorId="51CB8890" wp14:editId="395A3CAF">
            <wp:simplePos x="0" y="0"/>
            <wp:positionH relativeFrom="column">
              <wp:posOffset>4492735</wp:posOffset>
            </wp:positionH>
            <wp:positionV relativeFrom="paragraph">
              <wp:posOffset>-343259</wp:posOffset>
            </wp:positionV>
            <wp:extent cx="1394256" cy="1280160"/>
            <wp:effectExtent l="0" t="0" r="0" b="0"/>
            <wp:wrapTight wrapText="bothSides">
              <wp:wrapPolygon edited="0">
                <wp:start x="0" y="0"/>
                <wp:lineTo x="0" y="21214"/>
                <wp:lineTo x="21256" y="21214"/>
                <wp:lineTo x="21256" y="0"/>
                <wp:lineTo x="0" y="0"/>
              </wp:wrapPolygon>
            </wp:wrapTight>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94256" cy="1280160"/>
                    </a:xfrm>
                    <a:prstGeom prst="rect">
                      <a:avLst/>
                    </a:prstGeom>
                  </pic:spPr>
                </pic:pic>
              </a:graphicData>
            </a:graphic>
            <wp14:sizeRelH relativeFrom="margin">
              <wp14:pctWidth>0</wp14:pctWidth>
            </wp14:sizeRelH>
            <wp14:sizeRelV relativeFrom="margin">
              <wp14:pctHeight>0</wp14:pctHeight>
            </wp14:sizeRelV>
          </wp:anchor>
        </w:drawing>
      </w:r>
      <w:r w:rsidRPr="000D4B4C">
        <w:t xml:space="preserve">Day </w:t>
      </w:r>
      <w:r>
        <w:t>7</w:t>
      </w:r>
      <w:r w:rsidRPr="000D4B4C">
        <w:t xml:space="preserve"> </w:t>
      </w:r>
      <w:r>
        <w:t>a</w:t>
      </w:r>
      <w:r w:rsidRPr="000D4B4C">
        <w:t xml:space="preserve">ctivity 1: </w:t>
      </w:r>
      <w:r w:rsidR="00380BA4">
        <w:t>Infographics</w:t>
      </w:r>
    </w:p>
    <w:p w14:paraId="45B9F469" w14:textId="47A78BF3" w:rsidR="00635EED" w:rsidRPr="00803597" w:rsidRDefault="0CD2945B" w:rsidP="00380BA4">
      <w:pPr>
        <w:pStyle w:val="Quotegreen"/>
        <w:spacing w:after="0"/>
      </w:pPr>
      <w:r w:rsidRPr="0CD2945B">
        <w:t>“Nothing is less instructive than a machine.” ~ Simone Weil</w:t>
      </w:r>
      <w:r w:rsidRPr="0CD2945B">
        <w:rPr>
          <w:i/>
          <w:iCs/>
        </w:rPr>
        <w:t xml:space="preserve"> </w:t>
      </w:r>
    </w:p>
    <w:p w14:paraId="613ABDC1" w14:textId="2A151B54" w:rsidR="00635EED" w:rsidRPr="00046C46" w:rsidRDefault="00635EED" w:rsidP="00380BA4">
      <w:pPr>
        <w:spacing w:before="240" w:after="0"/>
        <w:rPr>
          <w:b/>
          <w:bCs/>
          <w:i/>
          <w:iCs/>
          <w:color w:val="01853E"/>
        </w:rPr>
      </w:pPr>
      <w:r w:rsidRPr="00046C46">
        <w:rPr>
          <w:b/>
          <w:bCs/>
          <w:i/>
          <w:iCs/>
          <w:color w:val="01853E"/>
        </w:rPr>
        <w:t>Notes for teachers and whānau</w:t>
      </w:r>
    </w:p>
    <w:p w14:paraId="264B94D5" w14:textId="4BEA1789" w:rsidR="00FC1901" w:rsidRPr="00FC1901" w:rsidRDefault="00FC1901" w:rsidP="00FC1901">
      <w:pPr>
        <w:spacing w:after="0" w:line="240" w:lineRule="auto"/>
        <w:textAlignment w:val="baseline"/>
        <w:rPr>
          <w:rFonts w:ascii="Segoe UI" w:eastAsia="Times New Roman" w:hAnsi="Segoe UI" w:cs="Segoe UI"/>
          <w:sz w:val="18"/>
          <w:szCs w:val="18"/>
          <w:lang w:eastAsia="en-NZ"/>
        </w:rPr>
      </w:pPr>
      <w:r w:rsidRPr="00FC1901">
        <w:rPr>
          <w:rFonts w:eastAsia="Times New Roman"/>
          <w:i/>
          <w:iCs/>
          <w:color w:val="000000"/>
          <w:lang w:eastAsia="en-NZ"/>
        </w:rPr>
        <w:t xml:space="preserve">For this first task the learner is going explore more about ‘how things work. They will </w:t>
      </w:r>
      <w:r w:rsidR="00982A1B">
        <w:rPr>
          <w:rFonts w:eastAsia="Times New Roman"/>
          <w:i/>
          <w:iCs/>
          <w:color w:val="000000"/>
          <w:lang w:eastAsia="en-NZ"/>
        </w:rPr>
        <w:t xml:space="preserve">investigate how to make and use infographics to represent data and information </w:t>
      </w:r>
      <w:r w:rsidR="00587450">
        <w:rPr>
          <w:rFonts w:eastAsia="Times New Roman"/>
          <w:i/>
          <w:iCs/>
          <w:color w:val="000000"/>
          <w:lang w:eastAsia="en-NZ"/>
        </w:rPr>
        <w:t>visually to help others understand ‘how things work’.</w:t>
      </w:r>
      <w:r w:rsidR="00380BA4">
        <w:rPr>
          <w:rFonts w:eastAsia="Times New Roman"/>
          <w:i/>
          <w:iCs/>
          <w:color w:val="000000"/>
          <w:lang w:eastAsia="en-NZ"/>
        </w:rPr>
        <w:t xml:space="preserve"> </w:t>
      </w:r>
      <w:r w:rsidRPr="00FC1901">
        <w:rPr>
          <w:rFonts w:eastAsia="Times New Roman"/>
          <w:i/>
          <w:iCs/>
          <w:color w:val="000000"/>
          <w:lang w:eastAsia="en-NZ"/>
        </w:rPr>
        <w:t xml:space="preserve">Learners will be exploring the literacy, </w:t>
      </w:r>
      <w:r w:rsidR="0063410B">
        <w:rPr>
          <w:rFonts w:eastAsia="Times New Roman"/>
          <w:i/>
          <w:iCs/>
          <w:color w:val="000000"/>
          <w:lang w:eastAsia="en-NZ"/>
        </w:rPr>
        <w:t>visual language and te ao M</w:t>
      </w:r>
      <w:r w:rsidR="00380BA4">
        <w:rPr>
          <w:rFonts w:eastAsia="Times New Roman"/>
          <w:i/>
          <w:iCs/>
          <w:color w:val="000000"/>
          <w:lang w:eastAsia="en-NZ"/>
        </w:rPr>
        <w:t>ā</w:t>
      </w:r>
      <w:r w:rsidR="0063410B">
        <w:rPr>
          <w:rFonts w:eastAsia="Times New Roman"/>
          <w:i/>
          <w:iCs/>
          <w:color w:val="000000"/>
          <w:lang w:eastAsia="en-NZ"/>
        </w:rPr>
        <w:t>ori</w:t>
      </w:r>
      <w:r w:rsidR="00380BA4">
        <w:rPr>
          <w:rFonts w:eastAsia="Times New Roman"/>
          <w:i/>
          <w:iCs/>
          <w:color w:val="000000"/>
          <w:lang w:eastAsia="en-NZ"/>
        </w:rPr>
        <w:t>.</w:t>
      </w:r>
    </w:p>
    <w:p w14:paraId="66823E72" w14:textId="1F183700" w:rsidR="00635EED" w:rsidRPr="000D4B4C" w:rsidRDefault="00635EED" w:rsidP="00380BA4">
      <w:pPr>
        <w:pStyle w:val="paragraph"/>
        <w:spacing w:before="120" w:beforeAutospacing="0" w:after="0" w:afterAutospacing="0"/>
        <w:rPr>
          <w:rStyle w:val="normaltextrun"/>
          <w:rFonts w:ascii="Arial" w:hAnsi="Arial" w:cs="Arial"/>
        </w:rPr>
      </w:pPr>
      <w:r w:rsidRPr="7F3AF600">
        <w:rPr>
          <w:rStyle w:val="normaltextrun"/>
          <w:rFonts w:ascii="Arial" w:hAnsi="Arial" w:cs="Arial"/>
          <w:i/>
          <w:iCs/>
        </w:rPr>
        <w:t xml:space="preserve">Note that our Inquiry focus for today is </w:t>
      </w:r>
      <w:r w:rsidRPr="7F3AF600">
        <w:rPr>
          <w:rStyle w:val="normaltextrun"/>
          <w:rFonts w:ascii="Arial" w:hAnsi="Arial" w:cs="Arial"/>
          <w:b/>
          <w:bCs/>
          <w:i/>
          <w:iCs/>
        </w:rPr>
        <w:t>“</w:t>
      </w:r>
      <w:r w:rsidRPr="7F3AF600">
        <w:rPr>
          <w:rStyle w:val="normaltextrun"/>
          <w:rFonts w:ascii="Arial" w:hAnsi="Arial" w:cs="Arial"/>
          <w:i/>
          <w:iCs/>
        </w:rPr>
        <w:t>explore, investigate, and discover” which includes choosing and evaluating information, and thinking critically.</w:t>
      </w:r>
    </w:p>
    <w:p w14:paraId="2DA28896" w14:textId="77777777" w:rsidR="00635EED" w:rsidRDefault="002E7633" w:rsidP="00635EED">
      <w:r>
        <w:pict w14:anchorId="10FBF0D0">
          <v:rect id="_x0000_i1073" style="width:0;height:1.5pt" o:hralign="center" o:hrstd="t" o:hr="t" fillcolor="#a0a0a0" stroked="f"/>
        </w:pict>
      </w:r>
    </w:p>
    <w:p w14:paraId="4F5EAEEB" w14:textId="48149964" w:rsidR="00635EED" w:rsidRPr="00803597" w:rsidRDefault="00635EED" w:rsidP="00380BA4">
      <w:pPr>
        <w:pStyle w:val="LI"/>
        <w:spacing w:before="120" w:after="240"/>
        <w:rPr>
          <w:b/>
          <w:bCs w:val="0"/>
        </w:rPr>
      </w:pPr>
      <w:r w:rsidRPr="00803597">
        <w:rPr>
          <w:b/>
          <w:bCs w:val="0"/>
        </w:rPr>
        <w:t xml:space="preserve">In this activity I am learning to: </w:t>
      </w:r>
      <w:r w:rsidR="00E54548">
        <w:rPr>
          <w:b/>
          <w:bCs w:val="0"/>
        </w:rPr>
        <w:t xml:space="preserve">understand </w:t>
      </w:r>
      <w:r w:rsidR="00620A19">
        <w:rPr>
          <w:b/>
          <w:bCs w:val="0"/>
        </w:rPr>
        <w:t>what an</w:t>
      </w:r>
      <w:r w:rsidR="00E54548">
        <w:rPr>
          <w:b/>
          <w:bCs w:val="0"/>
        </w:rPr>
        <w:t xml:space="preserve"> infographic</w:t>
      </w:r>
      <w:r w:rsidR="00620A19">
        <w:rPr>
          <w:b/>
          <w:bCs w:val="0"/>
        </w:rPr>
        <w:t xml:space="preserve"> is</w:t>
      </w:r>
    </w:p>
    <w:p w14:paraId="7E6951B2" w14:textId="77777777" w:rsidR="00635EED" w:rsidRDefault="00635EED" w:rsidP="00380BA4">
      <w:pPr>
        <w:spacing w:after="0"/>
        <w:rPr>
          <w:lang w:val="mi-NZ"/>
        </w:rPr>
      </w:pPr>
      <w:r>
        <w:rPr>
          <w:lang w:val="mi-NZ"/>
        </w:rPr>
        <w:t>What do I need?</w:t>
      </w:r>
    </w:p>
    <w:p w14:paraId="2970222F" w14:textId="77777777" w:rsidR="00635EED" w:rsidRPr="00C44855" w:rsidRDefault="00635EED" w:rsidP="00DB57B5">
      <w:pPr>
        <w:pStyle w:val="ListParagraph"/>
        <w:numPr>
          <w:ilvl w:val="0"/>
          <w:numId w:val="6"/>
        </w:numPr>
        <w:rPr>
          <w:lang w:val="mi-NZ"/>
        </w:rPr>
      </w:pPr>
      <w:r w:rsidRPr="00C44855">
        <w:rPr>
          <w:lang w:val="mi-NZ"/>
        </w:rPr>
        <w:t>30 minutes</w:t>
      </w:r>
    </w:p>
    <w:p w14:paraId="4DDC3D1D" w14:textId="38D085E6" w:rsidR="00635EED" w:rsidRPr="00C44855" w:rsidRDefault="00C44855" w:rsidP="00380BA4">
      <w:pPr>
        <w:pStyle w:val="ListParagraph"/>
        <w:numPr>
          <w:ilvl w:val="0"/>
          <w:numId w:val="6"/>
        </w:numPr>
        <w:spacing w:after="0"/>
        <w:rPr>
          <w:lang w:val="mi-NZ"/>
        </w:rPr>
      </w:pPr>
      <w:r>
        <w:rPr>
          <w:lang w:val="mi-NZ"/>
        </w:rPr>
        <w:t>Home learning book or digital doc</w:t>
      </w:r>
    </w:p>
    <w:p w14:paraId="15216BC9" w14:textId="77777777" w:rsidR="00635EED" w:rsidRDefault="002E7633" w:rsidP="00635EED">
      <w:r>
        <w:pict w14:anchorId="2C52188E">
          <v:rect id="_x0000_i1074" style="width:0;height:1.5pt" o:hralign="center" o:hrstd="t" o:hr="t" fillcolor="#a0a0a0" stroked="f"/>
        </w:pict>
      </w:r>
    </w:p>
    <w:p w14:paraId="3E30C73A" w14:textId="55D86CAC" w:rsidR="00635EED" w:rsidRPr="00380BA4" w:rsidRDefault="002602DB" w:rsidP="00635EED">
      <w:pPr>
        <w:rPr>
          <w:b/>
        </w:rPr>
      </w:pPr>
      <w:r w:rsidRPr="00380BA4">
        <w:rPr>
          <w:b/>
        </w:rPr>
        <w:t>Remember to start your day right (See p. 10)</w:t>
      </w:r>
      <w:r w:rsidR="00635EED" w:rsidRPr="00380BA4">
        <w:rPr>
          <w:rStyle w:val="normaltextrun"/>
          <w:i/>
        </w:rPr>
        <w:t xml:space="preserve"> </w:t>
      </w:r>
    </w:p>
    <w:p w14:paraId="7057C14D" w14:textId="24D977D5" w:rsidR="00635EED" w:rsidRPr="00880D00" w:rsidRDefault="00635EED" w:rsidP="00380BA4">
      <w:pPr>
        <w:pStyle w:val="GH2"/>
        <w:spacing w:after="0"/>
      </w:pPr>
      <w:r w:rsidRPr="00880D00">
        <w:t>Instructions</w:t>
      </w:r>
      <w:r>
        <w:t>:</w:t>
      </w:r>
    </w:p>
    <w:p w14:paraId="26F9EA3B" w14:textId="0C41D7C2" w:rsidR="008D07F1" w:rsidRDefault="008D07F1" w:rsidP="008D07F1">
      <w:r>
        <w:t xml:space="preserve">Today you are going to look at </w:t>
      </w:r>
      <w:r w:rsidR="00720633">
        <w:t xml:space="preserve">an </w:t>
      </w:r>
      <w:r w:rsidR="00E54548">
        <w:t xml:space="preserve">infographic to understand what they are and how they work. Then you will have time to create one of your own. </w:t>
      </w:r>
      <w:r>
        <w:rPr>
          <w:rStyle w:val="normaltextrun"/>
          <w:color w:val="000000"/>
          <w:shd w:val="clear" w:color="auto" w:fill="FFFFFF"/>
        </w:rPr>
        <w:t>Have your home learning book or digital doc ready to record your thinking. Follow the sequence below</w:t>
      </w:r>
      <w:r w:rsidR="00380BA4">
        <w:rPr>
          <w:rStyle w:val="normaltextrun"/>
          <w:color w:val="000000"/>
          <w:shd w:val="clear" w:color="auto" w:fill="FFFFFF"/>
        </w:rPr>
        <w:t>.</w:t>
      </w:r>
    </w:p>
    <w:p w14:paraId="13EBC5F6" w14:textId="24D977D5" w:rsidR="00635EED" w:rsidRDefault="00635EED" w:rsidP="00635EED">
      <w:pPr>
        <w:pStyle w:val="GH2"/>
      </w:pPr>
      <w:r>
        <w:t>Your task:</w:t>
      </w:r>
    </w:p>
    <w:p w14:paraId="243D7EFA" w14:textId="77777777" w:rsidR="00B16F51" w:rsidRDefault="00B16F51" w:rsidP="00380BA4">
      <w:pPr>
        <w:spacing w:after="0"/>
        <w:rPr>
          <w:b/>
          <w:bCs/>
        </w:rPr>
      </w:pPr>
      <w:r>
        <w:rPr>
          <w:b/>
          <w:bCs/>
        </w:rPr>
        <w:t>Read this:</w:t>
      </w:r>
    </w:p>
    <w:p w14:paraId="57F89ED9" w14:textId="3369D74D" w:rsidR="00E56B2E" w:rsidRDefault="00B16F51" w:rsidP="00635EED">
      <w:r>
        <w:t>We just looked at some graphs and pie charts which are ways to communicate information in a clear</w:t>
      </w:r>
      <w:r w:rsidR="00F768E6">
        <w:t xml:space="preserve"> way</w:t>
      </w:r>
      <w:r w:rsidR="002E424C">
        <w:t xml:space="preserve"> for maths</w:t>
      </w:r>
      <w:r>
        <w:t>. Infographic</w:t>
      </w:r>
      <w:r w:rsidR="00F768E6">
        <w:t>s are different and they</w:t>
      </w:r>
      <w:r>
        <w:t xml:space="preserve"> are a powerful way to communicate information</w:t>
      </w:r>
      <w:r w:rsidR="006F6A55">
        <w:t xml:space="preserve"> because they can depict a </w:t>
      </w:r>
      <w:r w:rsidR="00222CD5">
        <w:t>variety</w:t>
      </w:r>
      <w:r w:rsidR="00FF0F61">
        <w:t xml:space="preserve"> of things in one document</w:t>
      </w:r>
      <w:r w:rsidR="0012198A">
        <w:t>.</w:t>
      </w:r>
      <w:r w:rsidR="002B6BC8">
        <w:t xml:space="preserve"> </w:t>
      </w:r>
      <w:r w:rsidR="002E424C">
        <w:t>They are often used for scientific topics.</w:t>
      </w:r>
      <w:r w:rsidR="00222CD5">
        <w:t xml:space="preserve"> </w:t>
      </w:r>
      <w:r w:rsidR="002B6BC8">
        <w:t xml:space="preserve">They are also able to show relationships between </w:t>
      </w:r>
      <w:r w:rsidR="00E426FD">
        <w:t xml:space="preserve">pieces of information. </w:t>
      </w:r>
      <w:r w:rsidR="00DC7297">
        <w:t xml:space="preserve">They are </w:t>
      </w:r>
      <w:r w:rsidR="00971656">
        <w:t xml:space="preserve">visual, simple and have limited text. </w:t>
      </w:r>
      <w:r w:rsidR="00AF7E86">
        <w:t>They are usually used to supplement an article, essay</w:t>
      </w:r>
      <w:r w:rsidR="00A41F17">
        <w:t>,</w:t>
      </w:r>
      <w:r w:rsidR="00AF7E86">
        <w:t xml:space="preserve"> or opinion piece.</w:t>
      </w:r>
    </w:p>
    <w:p w14:paraId="6EDB373D" w14:textId="138E8CD7" w:rsidR="00AF7E86" w:rsidRDefault="00AF7E86" w:rsidP="00635EED">
      <w:r>
        <w:t>Infographics generally have 3 parts: a visual component</w:t>
      </w:r>
      <w:r w:rsidR="0028413E">
        <w:t xml:space="preserve"> </w:t>
      </w:r>
      <w:r w:rsidR="000F455D">
        <w:t>–</w:t>
      </w:r>
      <w:r w:rsidR="008D3937">
        <w:t xml:space="preserve"> the graphics and colour</w:t>
      </w:r>
      <w:r w:rsidR="00BB5E2D">
        <w:t>, content component</w:t>
      </w:r>
      <w:r w:rsidR="0028413E">
        <w:t xml:space="preserve"> –</w:t>
      </w:r>
      <w:r w:rsidR="00F87672">
        <w:t xml:space="preserve"> statistics and data</w:t>
      </w:r>
      <w:r w:rsidR="00BB5E2D">
        <w:t xml:space="preserve"> and a knowledge component</w:t>
      </w:r>
      <w:r w:rsidR="0028413E">
        <w:t xml:space="preserve"> –</w:t>
      </w:r>
      <w:r w:rsidR="00F87672">
        <w:t xml:space="preserve"> the insights or </w:t>
      </w:r>
      <w:r w:rsidR="00222CD5">
        <w:t>conclusions</w:t>
      </w:r>
      <w:r w:rsidR="00F87672">
        <w:t xml:space="preserve"> that come from the data</w:t>
      </w:r>
      <w:r w:rsidR="00BB5E2D">
        <w:t>.</w:t>
      </w:r>
    </w:p>
    <w:p w14:paraId="6134F541" w14:textId="3074A002" w:rsidR="00380BA4" w:rsidRDefault="00B16F51" w:rsidP="00380BA4">
      <w:r>
        <w:rPr>
          <w:b/>
          <w:bCs/>
        </w:rPr>
        <w:t xml:space="preserve">Examine </w:t>
      </w:r>
      <w:r w:rsidR="00380BA4">
        <w:t>the</w:t>
      </w:r>
      <w:r>
        <w:t xml:space="preserve"> infographic</w:t>
      </w:r>
      <w:r w:rsidR="00380BA4">
        <w:t xml:space="preserve"> on the next page and write your </w:t>
      </w:r>
      <w:r w:rsidR="00380BA4">
        <w:rPr>
          <w:b/>
          <w:bCs/>
        </w:rPr>
        <w:t xml:space="preserve">answer </w:t>
      </w:r>
      <w:r w:rsidR="00380BA4" w:rsidRPr="00380BA4">
        <w:t>to</w:t>
      </w:r>
      <w:r w:rsidR="00380BA4">
        <w:rPr>
          <w:b/>
          <w:bCs/>
        </w:rPr>
        <w:t xml:space="preserve"> </w:t>
      </w:r>
      <w:r w:rsidR="00380BA4">
        <w:t>these questions:</w:t>
      </w:r>
    </w:p>
    <w:p w14:paraId="47B197DA" w14:textId="052B4BD1" w:rsidR="00380BA4" w:rsidRDefault="00380BA4" w:rsidP="00380BA4">
      <w:pPr>
        <w:pStyle w:val="ListParagraph"/>
        <w:numPr>
          <w:ilvl w:val="0"/>
          <w:numId w:val="41"/>
        </w:numPr>
      </w:pPr>
      <w:r>
        <w:t>What are the visual components? How do the graphics help you understand the message?</w:t>
      </w:r>
    </w:p>
    <w:p w14:paraId="031B6CDA" w14:textId="6908314B" w:rsidR="00380BA4" w:rsidRDefault="00380BA4" w:rsidP="00380BA4">
      <w:pPr>
        <w:pStyle w:val="ListParagraph"/>
        <w:numPr>
          <w:ilvl w:val="0"/>
          <w:numId w:val="41"/>
        </w:numPr>
      </w:pPr>
      <w:r>
        <w:t>What are the content components? What content is being shared? How do you know it is true?</w:t>
      </w:r>
    </w:p>
    <w:p w14:paraId="4E2B94D3" w14:textId="77777777" w:rsidR="00380BA4" w:rsidRDefault="00380BA4" w:rsidP="00380BA4">
      <w:pPr>
        <w:pStyle w:val="ListParagraph"/>
        <w:numPr>
          <w:ilvl w:val="0"/>
          <w:numId w:val="41"/>
        </w:numPr>
      </w:pPr>
      <w:r>
        <w:t>What are the knowledge components? What is the main message being communicated?</w:t>
      </w:r>
    </w:p>
    <w:p w14:paraId="62020ED8" w14:textId="6B87D62D" w:rsidR="00B16F51" w:rsidRDefault="00B16F51" w:rsidP="00B16F51"/>
    <w:p w14:paraId="128AABBB" w14:textId="18D46478" w:rsidR="00F70995" w:rsidRPr="00F75A22" w:rsidRDefault="00F70995" w:rsidP="00B16F51">
      <w:pPr>
        <w:rPr>
          <w:b/>
          <w:bCs/>
          <w:color w:val="004161"/>
          <w:sz w:val="28"/>
          <w:szCs w:val="28"/>
        </w:rPr>
      </w:pPr>
      <w:r w:rsidRPr="00F75A22">
        <w:rPr>
          <w:b/>
          <w:bCs/>
          <w:color w:val="004161"/>
          <w:sz w:val="28"/>
          <w:szCs w:val="28"/>
        </w:rPr>
        <w:lastRenderedPageBreak/>
        <w:t>Māori identity and wellbeing is threatened by climate change</w:t>
      </w:r>
    </w:p>
    <w:p w14:paraId="1F0A1CDD" w14:textId="3168C22E" w:rsidR="00B16F51" w:rsidRDefault="00FF727E" w:rsidP="00635EED">
      <w:r>
        <w:rPr>
          <w:noProof/>
        </w:rPr>
        <w:drawing>
          <wp:inline distT="0" distB="0" distL="0" distR="0" wp14:anchorId="3096AB9E" wp14:editId="78BC8F80">
            <wp:extent cx="5886350" cy="6313335"/>
            <wp:effectExtent l="0" t="0" r="0" b="0"/>
            <wp:docPr id="1551507652" name="Picture 1551507652" descr="Māori identity and wellbeing is threatened by climate change.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āori identity and wellbeing is threatened by climate change. Infographic."/>
                    <pic:cNvPicPr>
                      <a:picLocks noChangeAspect="1" noChangeArrowheads="1"/>
                    </pic:cNvPicPr>
                  </pic:nvPicPr>
                  <pic:blipFill rotWithShape="1">
                    <a:blip r:embed="rId121">
                      <a:extLst>
                        <a:ext uri="{28A0092B-C50C-407E-A947-70E740481C1C}">
                          <a14:useLocalDpi xmlns:a14="http://schemas.microsoft.com/office/drawing/2010/main" val="0"/>
                        </a:ext>
                      </a:extLst>
                    </a:blip>
                    <a:srcRect t="1793" b="3291"/>
                    <a:stretch/>
                  </pic:blipFill>
                  <pic:spPr bwMode="auto">
                    <a:xfrm>
                      <a:off x="0" y="0"/>
                      <a:ext cx="5886450" cy="6313442"/>
                    </a:xfrm>
                    <a:prstGeom prst="rect">
                      <a:avLst/>
                    </a:prstGeom>
                    <a:noFill/>
                    <a:ln>
                      <a:noFill/>
                    </a:ln>
                    <a:extLst>
                      <a:ext uri="{53640926-AAD7-44D8-BBD7-CCE9431645EC}">
                        <a14:shadowObscured xmlns:a14="http://schemas.microsoft.com/office/drawing/2010/main"/>
                      </a:ext>
                    </a:extLst>
                  </pic:spPr>
                </pic:pic>
              </a:graphicData>
            </a:graphic>
          </wp:inline>
        </w:drawing>
      </w:r>
    </w:p>
    <w:p w14:paraId="298F6653" w14:textId="5770F361" w:rsidR="00786A1D" w:rsidRPr="00245111" w:rsidRDefault="001B05B1" w:rsidP="00245111">
      <w:pPr>
        <w:spacing w:line="240" w:lineRule="auto"/>
        <w:rPr>
          <w:sz w:val="20"/>
          <w:szCs w:val="20"/>
        </w:rPr>
      </w:pPr>
      <w:r w:rsidRPr="00245111">
        <w:rPr>
          <w:sz w:val="20"/>
          <w:szCs w:val="20"/>
        </w:rPr>
        <w:t>Sourc</w:t>
      </w:r>
      <w:r w:rsidR="00C243F4" w:rsidRPr="00245111">
        <w:rPr>
          <w:sz w:val="20"/>
          <w:szCs w:val="20"/>
        </w:rPr>
        <w:t>e</w:t>
      </w:r>
      <w:r w:rsidRPr="000F455D">
        <w:rPr>
          <w:sz w:val="20"/>
          <w:szCs w:val="20"/>
        </w:rPr>
        <w:t>:</w:t>
      </w:r>
      <w:r w:rsidR="00405130" w:rsidRPr="000F455D">
        <w:rPr>
          <w:sz w:val="20"/>
          <w:szCs w:val="20"/>
        </w:rPr>
        <w:t xml:space="preserve"> </w:t>
      </w:r>
      <w:hyperlink r:id="rId122" w:history="1">
        <w:r w:rsidR="000F455D" w:rsidRPr="000F455D">
          <w:rPr>
            <w:rStyle w:val="Hyperlink"/>
            <w:sz w:val="20"/>
            <w:szCs w:val="20"/>
          </w:rPr>
          <w:t>https://environment.govt.nz/publications/our-atmosphere-and-climate-2020/chapter-4-climate-change-and-our-wellbeing/</w:t>
        </w:r>
      </w:hyperlink>
      <w:r w:rsidR="000F455D">
        <w:t xml:space="preserve"> </w:t>
      </w:r>
    </w:p>
    <w:p w14:paraId="079EA958" w14:textId="1DD2CA12" w:rsidR="004602CC" w:rsidRPr="00911FE0" w:rsidRDefault="004602CC" w:rsidP="00245111">
      <w:pPr>
        <w:spacing w:after="0"/>
        <w:rPr>
          <w:b/>
          <w:bCs/>
        </w:rPr>
      </w:pPr>
      <w:r w:rsidRPr="00911FE0">
        <w:rPr>
          <w:b/>
          <w:bCs/>
        </w:rPr>
        <w:t>Te reo M</w:t>
      </w:r>
      <w:r w:rsidR="00245111">
        <w:rPr>
          <w:b/>
          <w:bCs/>
        </w:rPr>
        <w:t>ā</w:t>
      </w:r>
      <w:r w:rsidRPr="00911FE0">
        <w:rPr>
          <w:b/>
          <w:bCs/>
        </w:rPr>
        <w:t>ori – kupu connections</w:t>
      </w:r>
    </w:p>
    <w:p w14:paraId="29683337" w14:textId="2244391F" w:rsidR="004602CC" w:rsidRDefault="004602CC" w:rsidP="004602CC">
      <w:r>
        <w:t>Which te reo M</w:t>
      </w:r>
      <w:r w:rsidR="00380BA4">
        <w:t>ā</w:t>
      </w:r>
      <w:r>
        <w:t xml:space="preserve">ori kupu were used in this infographic? </w:t>
      </w:r>
      <w:r w:rsidR="006E702E">
        <w:t xml:space="preserve">Highlight or circle. </w:t>
      </w:r>
    </w:p>
    <w:tbl>
      <w:tblPr>
        <w:tblStyle w:val="TableGridLight"/>
        <w:tblW w:w="9900" w:type="dxa"/>
        <w:tblInd w:w="-1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20"/>
        <w:gridCol w:w="2880"/>
        <w:gridCol w:w="3600"/>
        <w:gridCol w:w="1800"/>
      </w:tblGrid>
      <w:tr w:rsidR="00245111" w:rsidRPr="00245111" w14:paraId="37D687CC" w14:textId="4B868FCC" w:rsidTr="00046C46">
        <w:tc>
          <w:tcPr>
            <w:tcW w:w="1620" w:type="dxa"/>
          </w:tcPr>
          <w:p w14:paraId="2F8B8E19" w14:textId="305C55DE" w:rsidR="00245111" w:rsidRPr="00245111" w:rsidRDefault="00245111" w:rsidP="004602CC">
            <w:r w:rsidRPr="00245111">
              <w:t xml:space="preserve">awa </w:t>
            </w:r>
            <w:r w:rsidR="000F455D">
              <w:t>–</w:t>
            </w:r>
            <w:r w:rsidRPr="00245111">
              <w:t xml:space="preserve"> river </w:t>
            </w:r>
          </w:p>
        </w:tc>
        <w:tc>
          <w:tcPr>
            <w:tcW w:w="2880" w:type="dxa"/>
          </w:tcPr>
          <w:p w14:paraId="17D723AF" w14:textId="3E472E15" w:rsidR="00245111" w:rsidRPr="00245111" w:rsidRDefault="00245111" w:rsidP="004602CC">
            <w:r w:rsidRPr="00245111">
              <w:t xml:space="preserve">mātauranga </w:t>
            </w:r>
            <w:r w:rsidR="000F455D">
              <w:t>–</w:t>
            </w:r>
            <w:r w:rsidRPr="00245111">
              <w:t xml:space="preserve"> knowledge </w:t>
            </w:r>
          </w:p>
        </w:tc>
        <w:tc>
          <w:tcPr>
            <w:tcW w:w="3600" w:type="dxa"/>
          </w:tcPr>
          <w:p w14:paraId="3380B8CE" w14:textId="732B78AF" w:rsidR="00245111" w:rsidRPr="00245111" w:rsidRDefault="00245111" w:rsidP="004602CC">
            <w:r w:rsidRPr="00245111">
              <w:t xml:space="preserve">tikanga </w:t>
            </w:r>
            <w:r w:rsidR="000F455D">
              <w:t>–</w:t>
            </w:r>
            <w:r w:rsidRPr="00245111">
              <w:t xml:space="preserve"> customary protocols </w:t>
            </w:r>
          </w:p>
        </w:tc>
        <w:tc>
          <w:tcPr>
            <w:tcW w:w="1800" w:type="dxa"/>
          </w:tcPr>
          <w:p w14:paraId="04476971" w14:textId="2D6420C3" w:rsidR="00245111" w:rsidRPr="00245111" w:rsidRDefault="00245111" w:rsidP="00245111">
            <w:pPr>
              <w:ind w:right="-113"/>
            </w:pPr>
            <w:r w:rsidRPr="00245111">
              <w:t xml:space="preserve">ngahere </w:t>
            </w:r>
            <w:r w:rsidR="00C74FB5">
              <w:t>–</w:t>
            </w:r>
            <w:r w:rsidRPr="00245111">
              <w:t xml:space="preserve"> forest </w:t>
            </w:r>
          </w:p>
        </w:tc>
      </w:tr>
      <w:tr w:rsidR="00245111" w:rsidRPr="00245111" w14:paraId="26D56FE9" w14:textId="21C4CABC" w:rsidTr="00046C46">
        <w:tc>
          <w:tcPr>
            <w:tcW w:w="1620" w:type="dxa"/>
          </w:tcPr>
          <w:p w14:paraId="3C24602C" w14:textId="3AF6DA8E" w:rsidR="00245111" w:rsidRPr="00245111" w:rsidRDefault="00245111" w:rsidP="004602CC">
            <w:r w:rsidRPr="00245111">
              <w:t xml:space="preserve">kai </w:t>
            </w:r>
            <w:r w:rsidR="000F455D">
              <w:t>–</w:t>
            </w:r>
            <w:r w:rsidRPr="00245111">
              <w:t xml:space="preserve"> food</w:t>
            </w:r>
            <w:r w:rsidR="006B7A37">
              <w:t xml:space="preserve"> </w:t>
            </w:r>
          </w:p>
        </w:tc>
        <w:tc>
          <w:tcPr>
            <w:tcW w:w="2880" w:type="dxa"/>
          </w:tcPr>
          <w:p w14:paraId="5A8A4143" w14:textId="0C3DE7BB" w:rsidR="00245111" w:rsidRPr="00245111" w:rsidRDefault="00245111" w:rsidP="004602CC">
            <w:r w:rsidRPr="00245111">
              <w:t>manuhiri – visitors</w:t>
            </w:r>
          </w:p>
        </w:tc>
        <w:tc>
          <w:tcPr>
            <w:tcW w:w="3600" w:type="dxa"/>
          </w:tcPr>
          <w:p w14:paraId="04F699E9" w14:textId="65CF8F68" w:rsidR="00245111" w:rsidRPr="00245111" w:rsidRDefault="00245111" w:rsidP="00245111">
            <w:pPr>
              <w:ind w:right="-289"/>
            </w:pPr>
            <w:r w:rsidRPr="00245111">
              <w:t xml:space="preserve">marae </w:t>
            </w:r>
            <w:r w:rsidR="000F455D">
              <w:t>–</w:t>
            </w:r>
            <w:r w:rsidRPr="00245111">
              <w:t xml:space="preserve"> cultural gathering centre</w:t>
            </w:r>
          </w:p>
        </w:tc>
        <w:tc>
          <w:tcPr>
            <w:tcW w:w="1800" w:type="dxa"/>
          </w:tcPr>
          <w:p w14:paraId="15A25FBF" w14:textId="137B84C2" w:rsidR="00245111" w:rsidRPr="00245111" w:rsidRDefault="00245111" w:rsidP="00245111">
            <w:pPr>
              <w:ind w:right="-289"/>
            </w:pPr>
            <w:r w:rsidRPr="00245111">
              <w:t xml:space="preserve">moana </w:t>
            </w:r>
            <w:r w:rsidR="00C74FB5">
              <w:t>–</w:t>
            </w:r>
            <w:r w:rsidRPr="00245111">
              <w:t xml:space="preserve"> ocean</w:t>
            </w:r>
          </w:p>
        </w:tc>
      </w:tr>
      <w:tr w:rsidR="00245111" w:rsidRPr="00245111" w14:paraId="0B3AE0CF" w14:textId="2B2A8593" w:rsidTr="00046C46">
        <w:tc>
          <w:tcPr>
            <w:tcW w:w="1620" w:type="dxa"/>
          </w:tcPr>
          <w:p w14:paraId="65331469" w14:textId="10751820" w:rsidR="00245111" w:rsidRPr="00245111" w:rsidRDefault="00245111" w:rsidP="00245111">
            <w:pPr>
              <w:ind w:right="-103"/>
            </w:pPr>
            <w:r w:rsidRPr="00245111">
              <w:t xml:space="preserve">whenua </w:t>
            </w:r>
            <w:r w:rsidR="000F455D">
              <w:t>–</w:t>
            </w:r>
            <w:r w:rsidRPr="00245111">
              <w:t xml:space="preserve"> land</w:t>
            </w:r>
          </w:p>
        </w:tc>
        <w:tc>
          <w:tcPr>
            <w:tcW w:w="2880" w:type="dxa"/>
          </w:tcPr>
          <w:p w14:paraId="73A2E705" w14:textId="00D1D3DF" w:rsidR="00245111" w:rsidRPr="00245111" w:rsidRDefault="000F455D" w:rsidP="004602CC">
            <w:r w:rsidRPr="00245111">
              <w:t xml:space="preserve">Rongoa </w:t>
            </w:r>
            <w:r>
              <w:t>–</w:t>
            </w:r>
            <w:r w:rsidR="00245111" w:rsidRPr="00245111">
              <w:t xml:space="preserve"> medicinal plants</w:t>
            </w:r>
          </w:p>
        </w:tc>
        <w:tc>
          <w:tcPr>
            <w:tcW w:w="3600" w:type="dxa"/>
          </w:tcPr>
          <w:p w14:paraId="4B8593B7" w14:textId="3D10CC0F" w:rsidR="00245111" w:rsidRPr="00245111" w:rsidRDefault="004C645E" w:rsidP="004602CC">
            <w:r>
              <w:t>whānau</w:t>
            </w:r>
            <w:r w:rsidR="00245111" w:rsidRPr="00245111">
              <w:t xml:space="preserve">ngatanga </w:t>
            </w:r>
            <w:r w:rsidR="000F455D">
              <w:t>–</w:t>
            </w:r>
            <w:r w:rsidR="00245111" w:rsidRPr="00245111">
              <w:t xml:space="preserve"> socialisation </w:t>
            </w:r>
          </w:p>
        </w:tc>
        <w:tc>
          <w:tcPr>
            <w:tcW w:w="1800" w:type="dxa"/>
          </w:tcPr>
          <w:p w14:paraId="19532EF2" w14:textId="1850FBBF" w:rsidR="00245111" w:rsidRPr="00245111" w:rsidRDefault="00245111" w:rsidP="004602CC">
            <w:r w:rsidRPr="00245111">
              <w:t xml:space="preserve">waiata </w:t>
            </w:r>
            <w:r w:rsidR="00C74FB5">
              <w:t>–</w:t>
            </w:r>
            <w:r w:rsidRPr="00245111">
              <w:t xml:space="preserve"> songs </w:t>
            </w:r>
          </w:p>
        </w:tc>
      </w:tr>
      <w:tr w:rsidR="00245111" w:rsidRPr="00245111" w14:paraId="6B22ACE1" w14:textId="1409DDE4" w:rsidTr="00046C46">
        <w:tc>
          <w:tcPr>
            <w:tcW w:w="1620" w:type="dxa"/>
          </w:tcPr>
          <w:p w14:paraId="6CCF0BA3" w14:textId="6D49CD01" w:rsidR="00245111" w:rsidRPr="00245111" w:rsidRDefault="00245111" w:rsidP="00245111">
            <w:pPr>
              <w:ind w:right="-103"/>
            </w:pPr>
            <w:r w:rsidRPr="00245111">
              <w:t xml:space="preserve">wai </w:t>
            </w:r>
            <w:r w:rsidR="000F455D">
              <w:t>–</w:t>
            </w:r>
            <w:r w:rsidRPr="00245111">
              <w:t xml:space="preserve"> water </w:t>
            </w:r>
          </w:p>
        </w:tc>
        <w:tc>
          <w:tcPr>
            <w:tcW w:w="2880" w:type="dxa"/>
          </w:tcPr>
          <w:p w14:paraId="5DFE4D05" w14:textId="317B3A57" w:rsidR="00245111" w:rsidRPr="00245111" w:rsidRDefault="00245111" w:rsidP="00245111">
            <w:pPr>
              <w:ind w:right="-106"/>
            </w:pPr>
            <w:r w:rsidRPr="00245111">
              <w:t xml:space="preserve">manaakitanga </w:t>
            </w:r>
            <w:r w:rsidR="000F455D">
              <w:t>–</w:t>
            </w:r>
            <w:r w:rsidRPr="00245111">
              <w:t xml:space="preserve"> hospitality </w:t>
            </w:r>
          </w:p>
        </w:tc>
        <w:tc>
          <w:tcPr>
            <w:tcW w:w="3600" w:type="dxa"/>
          </w:tcPr>
          <w:p w14:paraId="7FDDACBA" w14:textId="1BAD92D1" w:rsidR="00245111" w:rsidRPr="00245111" w:rsidRDefault="00245111" w:rsidP="004602CC">
            <w:r w:rsidRPr="00245111">
              <w:t xml:space="preserve">tohu </w:t>
            </w:r>
            <w:r w:rsidR="000F455D">
              <w:t>–</w:t>
            </w:r>
            <w:r w:rsidRPr="00245111">
              <w:t xml:space="preserve"> environmental indicator </w:t>
            </w:r>
          </w:p>
        </w:tc>
        <w:tc>
          <w:tcPr>
            <w:tcW w:w="1800" w:type="dxa"/>
          </w:tcPr>
          <w:p w14:paraId="59924114" w14:textId="77777777" w:rsidR="00245111" w:rsidRPr="00245111" w:rsidRDefault="00245111" w:rsidP="004602CC"/>
        </w:tc>
      </w:tr>
      <w:tr w:rsidR="00245111" w:rsidRPr="00245111" w14:paraId="393AF2E8" w14:textId="4092B5E0" w:rsidTr="00046C46">
        <w:tc>
          <w:tcPr>
            <w:tcW w:w="1620" w:type="dxa"/>
          </w:tcPr>
          <w:p w14:paraId="616B7480" w14:textId="124EA2D6" w:rsidR="00245111" w:rsidRPr="00245111" w:rsidRDefault="00245111" w:rsidP="004602CC"/>
        </w:tc>
        <w:tc>
          <w:tcPr>
            <w:tcW w:w="2880" w:type="dxa"/>
          </w:tcPr>
          <w:p w14:paraId="7261382D" w14:textId="6337F74C" w:rsidR="00245111" w:rsidRPr="00245111" w:rsidRDefault="00245111" w:rsidP="004602CC">
            <w:r w:rsidRPr="00245111">
              <w:t xml:space="preserve">urupā </w:t>
            </w:r>
            <w:r w:rsidR="000F455D">
              <w:t>–</w:t>
            </w:r>
            <w:r w:rsidRPr="00245111">
              <w:t xml:space="preserve"> burial grounds</w:t>
            </w:r>
          </w:p>
        </w:tc>
        <w:tc>
          <w:tcPr>
            <w:tcW w:w="3600" w:type="dxa"/>
          </w:tcPr>
          <w:p w14:paraId="16B502D9" w14:textId="4B72DE50" w:rsidR="00245111" w:rsidRPr="00245111" w:rsidRDefault="00245111" w:rsidP="00245111">
            <w:pPr>
              <w:ind w:right="-200"/>
            </w:pPr>
            <w:r w:rsidRPr="00245111">
              <w:t xml:space="preserve">taonga species </w:t>
            </w:r>
            <w:r w:rsidR="000F455D">
              <w:t>–</w:t>
            </w:r>
            <w:r w:rsidRPr="00245111">
              <w:t xml:space="preserve"> treasured species</w:t>
            </w:r>
          </w:p>
        </w:tc>
        <w:tc>
          <w:tcPr>
            <w:tcW w:w="1800" w:type="dxa"/>
          </w:tcPr>
          <w:p w14:paraId="57582E50" w14:textId="77777777" w:rsidR="00245111" w:rsidRPr="00245111" w:rsidRDefault="00245111" w:rsidP="00245111">
            <w:pPr>
              <w:ind w:right="-200"/>
            </w:pPr>
          </w:p>
        </w:tc>
      </w:tr>
    </w:tbl>
    <w:p w14:paraId="61BAFA64" w14:textId="16095F4B" w:rsidR="004A2999" w:rsidRDefault="004A2999" w:rsidP="00245111">
      <w:pPr>
        <w:spacing w:before="240" w:after="0"/>
        <w:rPr>
          <w:b/>
          <w:bCs/>
        </w:rPr>
      </w:pPr>
      <w:r>
        <w:rPr>
          <w:b/>
          <w:bCs/>
        </w:rPr>
        <w:t>Answer:</w:t>
      </w:r>
    </w:p>
    <w:p w14:paraId="6BE6ACF8" w14:textId="44A8260E" w:rsidR="00185126" w:rsidRDefault="00185126" w:rsidP="00B011CD">
      <w:pPr>
        <w:pStyle w:val="ListParagraph"/>
        <w:numPr>
          <w:ilvl w:val="0"/>
          <w:numId w:val="57"/>
        </w:numPr>
      </w:pPr>
      <w:r>
        <w:t>Do you notice any other te reo M</w:t>
      </w:r>
      <w:r w:rsidR="00380BA4">
        <w:t>ā</w:t>
      </w:r>
      <w:r>
        <w:t>ori kupu in the infographic?</w:t>
      </w:r>
      <w:r w:rsidR="006E702E">
        <w:t xml:space="preserve"> Write them down.</w:t>
      </w:r>
    </w:p>
    <w:p w14:paraId="25CA560C" w14:textId="6D3669CA" w:rsidR="00620A19" w:rsidRDefault="004602CC" w:rsidP="00B011CD">
      <w:pPr>
        <w:pStyle w:val="ListParagraph"/>
        <w:numPr>
          <w:ilvl w:val="0"/>
          <w:numId w:val="57"/>
        </w:numPr>
      </w:pPr>
      <w:r>
        <w:t xml:space="preserve">What purpose and/or effect does </w:t>
      </w:r>
      <w:r w:rsidR="00911FE0">
        <w:t>using te reo M</w:t>
      </w:r>
      <w:r w:rsidR="00380BA4">
        <w:t>ā</w:t>
      </w:r>
      <w:r w:rsidR="00911FE0">
        <w:t>ori in an infographic</w:t>
      </w:r>
      <w:r>
        <w:t xml:space="preserve"> have?</w:t>
      </w:r>
      <w:r w:rsidR="00620A19">
        <w:br w:type="page"/>
      </w:r>
    </w:p>
    <w:p w14:paraId="61F9F189" w14:textId="7E1D3929" w:rsidR="00620A19" w:rsidRPr="00BF4066" w:rsidRDefault="00620A19" w:rsidP="00D96E24">
      <w:pPr>
        <w:pStyle w:val="GH1"/>
        <w:spacing w:after="0"/>
        <w:rPr>
          <w:sz w:val="32"/>
          <w:szCs w:val="32"/>
        </w:rPr>
      </w:pPr>
      <w:r w:rsidRPr="00BF4066">
        <w:rPr>
          <w:sz w:val="32"/>
          <w:szCs w:val="32"/>
        </w:rPr>
        <w:lastRenderedPageBreak/>
        <w:t xml:space="preserve">Day 7 activity </w:t>
      </w:r>
      <w:r w:rsidR="007B4DEA">
        <w:rPr>
          <w:sz w:val="32"/>
          <w:szCs w:val="32"/>
        </w:rPr>
        <w:t>2</w:t>
      </w:r>
      <w:r w:rsidRPr="00BF4066">
        <w:rPr>
          <w:sz w:val="32"/>
          <w:szCs w:val="32"/>
        </w:rPr>
        <w:t>: Te ao Māori – tools and simple machines</w:t>
      </w:r>
    </w:p>
    <w:p w14:paraId="4CB40337" w14:textId="77777777" w:rsidR="00620A19" w:rsidRPr="00046C46" w:rsidRDefault="00620A19" w:rsidP="00046C46">
      <w:pPr>
        <w:spacing w:before="60" w:after="60"/>
        <w:rPr>
          <w:b/>
          <w:bCs/>
          <w:i/>
          <w:iCs/>
          <w:color w:val="01853E"/>
        </w:rPr>
      </w:pPr>
      <w:r w:rsidRPr="00046C46">
        <w:rPr>
          <w:b/>
          <w:bCs/>
          <w:i/>
          <w:iCs/>
          <w:color w:val="01853E"/>
        </w:rPr>
        <w:t>Notes for teachers and whānau</w:t>
      </w:r>
    </w:p>
    <w:p w14:paraId="6E4BD14A" w14:textId="72AEA513" w:rsidR="00620A19" w:rsidRPr="00FC1901" w:rsidRDefault="00620A19" w:rsidP="00046C46">
      <w:pPr>
        <w:spacing w:after="0"/>
        <w:textAlignment w:val="baseline"/>
        <w:rPr>
          <w:rFonts w:ascii="Segoe UI" w:eastAsia="Times New Roman" w:hAnsi="Segoe UI" w:cs="Segoe UI"/>
          <w:sz w:val="18"/>
          <w:szCs w:val="18"/>
          <w:lang w:eastAsia="en-NZ"/>
        </w:rPr>
      </w:pPr>
      <w:r w:rsidRPr="00FC1901">
        <w:rPr>
          <w:rFonts w:eastAsia="Times New Roman"/>
          <w:i/>
          <w:iCs/>
          <w:color w:val="000000"/>
          <w:lang w:eastAsia="en-NZ"/>
        </w:rPr>
        <w:t xml:space="preserve">For this first task the learner is going </w:t>
      </w:r>
      <w:r w:rsidR="000C5587">
        <w:rPr>
          <w:rFonts w:eastAsia="Times New Roman"/>
          <w:i/>
          <w:iCs/>
          <w:color w:val="000000"/>
          <w:lang w:eastAsia="en-NZ"/>
        </w:rPr>
        <w:t>to demonstrate</w:t>
      </w:r>
      <w:r w:rsidRPr="00FC1901">
        <w:rPr>
          <w:rFonts w:eastAsia="Times New Roman"/>
          <w:i/>
          <w:iCs/>
          <w:color w:val="000000"/>
          <w:lang w:eastAsia="en-NZ"/>
        </w:rPr>
        <w:t xml:space="preserve"> ‘how things work</w:t>
      </w:r>
      <w:r w:rsidR="000C5587">
        <w:rPr>
          <w:rFonts w:eastAsia="Times New Roman"/>
          <w:i/>
          <w:iCs/>
          <w:color w:val="000000"/>
          <w:lang w:eastAsia="en-NZ"/>
        </w:rPr>
        <w:t>’ by creating an infographic about M</w:t>
      </w:r>
      <w:r w:rsidR="00D96E24">
        <w:rPr>
          <w:rFonts w:eastAsia="Times New Roman"/>
          <w:i/>
          <w:iCs/>
          <w:color w:val="000000"/>
          <w:lang w:eastAsia="en-NZ"/>
        </w:rPr>
        <w:t>ā</w:t>
      </w:r>
      <w:r w:rsidR="000C5587">
        <w:rPr>
          <w:rFonts w:eastAsia="Times New Roman"/>
          <w:i/>
          <w:iCs/>
          <w:color w:val="000000"/>
          <w:lang w:eastAsia="en-NZ"/>
        </w:rPr>
        <w:t>ori tools</w:t>
      </w:r>
      <w:r w:rsidRPr="00FC1901">
        <w:rPr>
          <w:rFonts w:eastAsia="Times New Roman"/>
          <w:i/>
          <w:iCs/>
          <w:color w:val="000000"/>
          <w:lang w:eastAsia="en-NZ"/>
        </w:rPr>
        <w:t xml:space="preserve">. </w:t>
      </w:r>
      <w:r w:rsidR="0063410B">
        <w:rPr>
          <w:rFonts w:eastAsia="Times New Roman"/>
          <w:i/>
          <w:iCs/>
          <w:color w:val="000000"/>
          <w:lang w:eastAsia="en-NZ"/>
        </w:rPr>
        <w:t>So t</w:t>
      </w:r>
      <w:r w:rsidRPr="00FC1901">
        <w:rPr>
          <w:rFonts w:eastAsia="Times New Roman"/>
          <w:i/>
          <w:iCs/>
          <w:color w:val="000000"/>
          <w:lang w:eastAsia="en-NZ"/>
        </w:rPr>
        <w:t>hey will be using their knowledge from the previous activity</w:t>
      </w:r>
      <w:r w:rsidR="0063410B">
        <w:rPr>
          <w:rFonts w:eastAsia="Times New Roman"/>
          <w:i/>
          <w:iCs/>
          <w:color w:val="000000"/>
          <w:lang w:eastAsia="en-NZ"/>
        </w:rPr>
        <w:t xml:space="preserve"> and applying it to new knowledge</w:t>
      </w:r>
      <w:r w:rsidRPr="00FC1901">
        <w:rPr>
          <w:rFonts w:eastAsia="Times New Roman"/>
          <w:i/>
          <w:iCs/>
          <w:color w:val="000000"/>
          <w:lang w:eastAsia="en-NZ"/>
        </w:rPr>
        <w:t>.</w:t>
      </w:r>
      <w:r w:rsidR="00BF4066">
        <w:rPr>
          <w:rFonts w:eastAsia="Times New Roman"/>
          <w:i/>
          <w:iCs/>
          <w:color w:val="000000"/>
          <w:lang w:eastAsia="en-NZ"/>
        </w:rPr>
        <w:t xml:space="preserve"> </w:t>
      </w:r>
      <w:r w:rsidRPr="00FC1901">
        <w:rPr>
          <w:rFonts w:eastAsia="Times New Roman"/>
          <w:i/>
          <w:iCs/>
          <w:color w:val="000000"/>
          <w:lang w:eastAsia="en-NZ"/>
        </w:rPr>
        <w:t>Learners will be exploring the literacy, science</w:t>
      </w:r>
      <w:r w:rsidR="00A41F17" w:rsidRPr="00FC1901">
        <w:rPr>
          <w:rFonts w:eastAsia="Times New Roman"/>
          <w:i/>
          <w:iCs/>
          <w:color w:val="000000"/>
          <w:lang w:eastAsia="en-NZ"/>
        </w:rPr>
        <w:t>,</w:t>
      </w:r>
      <w:r w:rsidRPr="00FC1901">
        <w:rPr>
          <w:rFonts w:eastAsia="Times New Roman"/>
          <w:i/>
          <w:iCs/>
          <w:color w:val="000000"/>
          <w:lang w:eastAsia="en-NZ"/>
        </w:rPr>
        <w:t xml:space="preserve"> and technology learning areas.</w:t>
      </w:r>
      <w:r w:rsidRPr="00FC1901">
        <w:rPr>
          <w:rFonts w:eastAsia="Times New Roman"/>
          <w:color w:val="000000"/>
          <w:lang w:eastAsia="en-NZ"/>
        </w:rPr>
        <w:t> </w:t>
      </w:r>
    </w:p>
    <w:p w14:paraId="6DA8EC68" w14:textId="77777777" w:rsidR="00620A19" w:rsidRDefault="002E7633" w:rsidP="00620A19">
      <w:r>
        <w:pict w14:anchorId="7F861A9C">
          <v:rect id="_x0000_i1075" style="width:0;height:1.5pt" o:hralign="center" o:hrstd="t" o:hr="t" fillcolor="#a0a0a0" stroked="f"/>
        </w:pict>
      </w:r>
    </w:p>
    <w:p w14:paraId="04823A9C" w14:textId="62D150E8" w:rsidR="00620A19" w:rsidRPr="0039439E" w:rsidRDefault="00620A19" w:rsidP="00BF4066">
      <w:pPr>
        <w:pStyle w:val="LI"/>
        <w:spacing w:before="120" w:after="240"/>
        <w:rPr>
          <w:b/>
          <w:bCs w:val="0"/>
        </w:rPr>
      </w:pPr>
      <w:r w:rsidRPr="0039439E">
        <w:rPr>
          <w:b/>
          <w:bCs w:val="0"/>
        </w:rPr>
        <w:t xml:space="preserve">In this activity I am learning to: </w:t>
      </w:r>
      <w:r w:rsidR="00CC5B25" w:rsidRPr="000537DB">
        <w:rPr>
          <w:b/>
        </w:rPr>
        <w:t>identify</w:t>
      </w:r>
      <w:r w:rsidR="00CC5B25">
        <w:rPr>
          <w:b/>
          <w:bCs w:val="0"/>
        </w:rPr>
        <w:t xml:space="preserve"> </w:t>
      </w:r>
      <w:r w:rsidR="0082600D">
        <w:rPr>
          <w:b/>
          <w:bCs w:val="0"/>
        </w:rPr>
        <w:t xml:space="preserve">a variety of tools </w:t>
      </w:r>
      <w:r w:rsidR="00D211FD">
        <w:rPr>
          <w:b/>
          <w:bCs w:val="0"/>
        </w:rPr>
        <w:t>used by Māori</w:t>
      </w:r>
      <w:r w:rsidR="00BD4139">
        <w:rPr>
          <w:b/>
          <w:bCs w:val="0"/>
        </w:rPr>
        <w:t xml:space="preserve"> and create an infographic</w:t>
      </w:r>
    </w:p>
    <w:p w14:paraId="130F2AA5" w14:textId="6A65554D" w:rsidR="00620A19" w:rsidRDefault="00620A19" w:rsidP="00BF4066">
      <w:pPr>
        <w:spacing w:after="0"/>
        <w:rPr>
          <w:lang w:val="mi-NZ"/>
        </w:rPr>
      </w:pPr>
      <w:r>
        <w:rPr>
          <w:lang w:val="mi-NZ"/>
        </w:rPr>
        <w:t>What do I need?</w:t>
      </w:r>
    </w:p>
    <w:p w14:paraId="47E3C9B8" w14:textId="700F2AB0" w:rsidR="00620A19" w:rsidRPr="00620A19" w:rsidRDefault="00620A19" w:rsidP="00D96E24">
      <w:pPr>
        <w:pStyle w:val="ListParagraph"/>
        <w:numPr>
          <w:ilvl w:val="0"/>
          <w:numId w:val="6"/>
        </w:numPr>
        <w:spacing w:line="240" w:lineRule="auto"/>
        <w:rPr>
          <w:lang w:val="mi-NZ"/>
        </w:rPr>
      </w:pPr>
      <w:r w:rsidRPr="00620A19">
        <w:rPr>
          <w:lang w:val="mi-NZ"/>
        </w:rPr>
        <w:t>30 minutes</w:t>
      </w:r>
    </w:p>
    <w:p w14:paraId="08BE6027" w14:textId="0E4DE341" w:rsidR="00620A19" w:rsidRPr="00620A19" w:rsidRDefault="00620A19" w:rsidP="00BF4066">
      <w:pPr>
        <w:pStyle w:val="ListParagraph"/>
        <w:numPr>
          <w:ilvl w:val="0"/>
          <w:numId w:val="6"/>
        </w:numPr>
        <w:spacing w:after="0"/>
        <w:rPr>
          <w:lang w:val="mi-NZ"/>
        </w:rPr>
      </w:pPr>
      <w:r w:rsidRPr="00620A19">
        <w:rPr>
          <w:lang w:val="mi-NZ"/>
        </w:rPr>
        <w:t>Paper/pens to draw an infographic</w:t>
      </w:r>
    </w:p>
    <w:p w14:paraId="0A7B7683" w14:textId="63DE48A9" w:rsidR="00620A19" w:rsidRDefault="002E7633" w:rsidP="00D96E24">
      <w:pPr>
        <w:spacing w:after="0"/>
      </w:pPr>
      <w:r>
        <w:pict w14:anchorId="56B7BDD1">
          <v:rect id="_x0000_i1076" style="width:0;height:1.5pt" o:hralign="center" o:hrstd="t" o:hr="t" fillcolor="#a0a0a0" stroked="f"/>
        </w:pict>
      </w:r>
    </w:p>
    <w:p w14:paraId="3D7E37DD" w14:textId="04D0F862" w:rsidR="00620A19" w:rsidRPr="00880D00" w:rsidRDefault="00620A19" w:rsidP="00046C46">
      <w:pPr>
        <w:pStyle w:val="GH2"/>
        <w:spacing w:before="60" w:after="60"/>
      </w:pPr>
      <w:r w:rsidRPr="00880D00">
        <w:t>Instructions</w:t>
      </w:r>
      <w:r>
        <w:t>:</w:t>
      </w:r>
    </w:p>
    <w:p w14:paraId="2E31DC92" w14:textId="1EB90E8E" w:rsidR="00620A19" w:rsidRDefault="00B75988" w:rsidP="00046C46">
      <w:pPr>
        <w:spacing w:after="240"/>
      </w:pPr>
      <w:r>
        <w:t>Using what you have learned in activity 1, y</w:t>
      </w:r>
      <w:r w:rsidR="002E2364">
        <w:t>ou</w:t>
      </w:r>
      <w:r w:rsidR="00620A19">
        <w:t xml:space="preserve"> are going to read some information and then create an infographic about M</w:t>
      </w:r>
      <w:r w:rsidR="002E2364">
        <w:t>ā</w:t>
      </w:r>
      <w:r w:rsidR="00620A19">
        <w:t xml:space="preserve">ori tools. </w:t>
      </w:r>
    </w:p>
    <w:p w14:paraId="49E7AB39" w14:textId="328DC0C5" w:rsidR="00620A19" w:rsidRDefault="00620A19" w:rsidP="00046C46">
      <w:pPr>
        <w:pStyle w:val="GH2"/>
        <w:spacing w:before="120" w:after="60"/>
      </w:pPr>
      <w:r>
        <w:t>Your task:</w:t>
      </w:r>
    </w:p>
    <w:p w14:paraId="533827B1" w14:textId="3BE54AC7" w:rsidR="0063410B" w:rsidRPr="008E7D7B" w:rsidRDefault="0063410B" w:rsidP="00046C46">
      <w:pPr>
        <w:spacing w:before="60" w:after="60"/>
      </w:pPr>
      <w:r>
        <w:rPr>
          <w:b/>
          <w:bCs/>
        </w:rPr>
        <w:t>Read</w:t>
      </w:r>
      <w:r w:rsidR="0069242B">
        <w:rPr>
          <w:b/>
          <w:bCs/>
        </w:rPr>
        <w:t>:</w:t>
      </w:r>
    </w:p>
    <w:tbl>
      <w:tblPr>
        <w:tblStyle w:val="TableGridLight"/>
        <w:tblW w:w="0" w:type="auto"/>
        <w:tblLook w:val="04A0" w:firstRow="1" w:lastRow="0" w:firstColumn="1" w:lastColumn="0" w:noHBand="0" w:noVBand="1"/>
      </w:tblPr>
      <w:tblGrid>
        <w:gridCol w:w="9486"/>
      </w:tblGrid>
      <w:tr w:rsidR="008E7D7B" w:rsidRPr="00A1192E" w14:paraId="3815B4B6" w14:textId="77777777" w:rsidTr="008E7D7B">
        <w:tc>
          <w:tcPr>
            <w:tcW w:w="9486" w:type="dxa"/>
          </w:tcPr>
          <w:p w14:paraId="1F308D05" w14:textId="23AB3A0E" w:rsidR="00A1192E" w:rsidRPr="003C436B" w:rsidRDefault="00A1192E" w:rsidP="00046C46">
            <w:pPr>
              <w:spacing w:before="120" w:after="120"/>
              <w:rPr>
                <w:b/>
              </w:rPr>
            </w:pPr>
            <w:r w:rsidRPr="003C436B">
              <w:rPr>
                <w:b/>
              </w:rPr>
              <w:t>Stone tools</w:t>
            </w:r>
          </w:p>
          <w:p w14:paraId="29B7D8E6" w14:textId="28C083E5" w:rsidR="00A1192E" w:rsidRPr="00A1192E" w:rsidRDefault="00A1192E" w:rsidP="00046C46">
            <w:pPr>
              <w:spacing w:before="120" w:after="120"/>
            </w:pPr>
            <w:r w:rsidRPr="00A1192E">
              <w:t xml:space="preserve">When Māori ancestors first arrived in New Zealand from East Polynesia, around 1250 to 1300, they found a </w:t>
            </w:r>
            <w:r w:rsidR="00C02919">
              <w:t>range</w:t>
            </w:r>
            <w:r w:rsidRPr="00A1192E">
              <w:t xml:space="preserve"> of rock types for making tools, ornaments</w:t>
            </w:r>
            <w:r w:rsidR="00A41F17" w:rsidRPr="00A1192E">
              <w:t>,</w:t>
            </w:r>
            <w:r w:rsidRPr="00A1192E">
              <w:t xml:space="preserve"> and other items. They were familiar with materials like basalt and chert (flint) but not with others, such as pounamu. Within 50–100 years several major centres of stone</w:t>
            </w:r>
            <w:r w:rsidR="00046C46">
              <w:t>–</w:t>
            </w:r>
            <w:r w:rsidRPr="00A1192E">
              <w:t xml:space="preserve">tool manufacture </w:t>
            </w:r>
            <w:r w:rsidR="00274F67" w:rsidRPr="00A1192E">
              <w:t>was</w:t>
            </w:r>
            <w:r w:rsidRPr="00A1192E">
              <w:t xml:space="preserve"> established. In the 1300s, Māori were transporting both finished tools and selected raw materials around the country.</w:t>
            </w:r>
          </w:p>
          <w:p w14:paraId="20E46A40" w14:textId="77777777" w:rsidR="00A1192E" w:rsidRPr="00A33085" w:rsidRDefault="00A1192E" w:rsidP="00046C46">
            <w:pPr>
              <w:spacing w:before="120"/>
              <w:rPr>
                <w:b/>
              </w:rPr>
            </w:pPr>
            <w:r w:rsidRPr="00A33085">
              <w:rPr>
                <w:b/>
              </w:rPr>
              <w:t>Adzes and chisels</w:t>
            </w:r>
          </w:p>
          <w:p w14:paraId="2629D4AF" w14:textId="2AE05D95" w:rsidR="00A1192E" w:rsidRPr="00A1192E" w:rsidRDefault="00A1192E" w:rsidP="00046C46">
            <w:pPr>
              <w:spacing w:after="120"/>
            </w:pPr>
            <w:r w:rsidRPr="00A1192E">
              <w:t xml:space="preserve">The most important tools were adzes (toki) and chisels (whao). Stone adze heads were </w:t>
            </w:r>
            <w:r w:rsidR="00605EA8">
              <w:t>tied</w:t>
            </w:r>
            <w:r w:rsidRPr="00A1192E">
              <w:t xml:space="preserve"> to a wooden handle and used in working wood, including canoe building. Chisels were used for finer carving. </w:t>
            </w:r>
            <w:r w:rsidR="00605EA8">
              <w:t>E</w:t>
            </w:r>
            <w:r w:rsidRPr="00A1192E">
              <w:t>arly adzes had a well</w:t>
            </w:r>
            <w:r w:rsidR="00046C46">
              <w:t>–</w:t>
            </w:r>
            <w:r w:rsidRPr="00A1192E">
              <w:t xml:space="preserve">defined grip for </w:t>
            </w:r>
            <w:r w:rsidR="00605EA8">
              <w:t>tying</w:t>
            </w:r>
            <w:r w:rsidRPr="00A1192E">
              <w:t xml:space="preserve"> to a handle. The majority were made from basalt or other hard rock, notably</w:t>
            </w:r>
            <w:r w:rsidR="00A33085">
              <w:t xml:space="preserve"> </w:t>
            </w:r>
            <w:r w:rsidRPr="00A1192E">
              <w:t>adzite, a very tough, fine</w:t>
            </w:r>
            <w:r w:rsidR="00046C46">
              <w:t>–</w:t>
            </w:r>
            <w:r w:rsidRPr="00A1192E">
              <w:t>grained metamorphic rock, also called baked argillite</w:t>
            </w:r>
            <w:r w:rsidR="00A33085">
              <w:t xml:space="preserve"> </w:t>
            </w:r>
            <w:r w:rsidRPr="00A1192E">
              <w:t>greywacke, which is hard sandstone.</w:t>
            </w:r>
            <w:r w:rsidR="00605EA8">
              <w:t xml:space="preserve"> </w:t>
            </w:r>
            <w:r w:rsidRPr="00A1192E">
              <w:t xml:space="preserve">In the North Island, the main type </w:t>
            </w:r>
            <w:r w:rsidR="005D0770">
              <w:t xml:space="preserve">of adze style </w:t>
            </w:r>
            <w:r w:rsidRPr="00A1192E">
              <w:t>was a relatively simple form without a defined butt, generally made from greywacke or basalt, but in some cases from nephrite, argillite, and gabbro (a coarse</w:t>
            </w:r>
            <w:r w:rsidR="00046C46">
              <w:t>–</w:t>
            </w:r>
            <w:r w:rsidRPr="00A1192E">
              <w:t>grained plutonic rock). Similar adzes in the South Island were made from nephrite.</w:t>
            </w:r>
            <w:r w:rsidR="009B2A96">
              <w:t xml:space="preserve"> </w:t>
            </w:r>
            <w:r w:rsidRPr="00A1192E">
              <w:t>Adzite and nephrite are found only in the South Island, yet adzes made from these materials have been found throughout New Zealand, indicating extensive trade.</w:t>
            </w:r>
          </w:p>
          <w:p w14:paraId="48FD94DF" w14:textId="77777777" w:rsidR="00A1192E" w:rsidRPr="009B2A96" w:rsidRDefault="00A1192E" w:rsidP="00046C46">
            <w:pPr>
              <w:spacing w:before="120"/>
              <w:rPr>
                <w:b/>
              </w:rPr>
            </w:pPr>
            <w:r w:rsidRPr="009B2A96">
              <w:rPr>
                <w:b/>
              </w:rPr>
              <w:t>Making an adze</w:t>
            </w:r>
          </w:p>
          <w:p w14:paraId="4344FDE9" w14:textId="7FC40FA3" w:rsidR="00A1192E" w:rsidRDefault="00A1192E" w:rsidP="00046C46">
            <w:pPr>
              <w:spacing w:after="120"/>
            </w:pPr>
            <w:r w:rsidRPr="00A1192E">
              <w:t xml:space="preserve">Making a stone adze was a skilled job. Boulders or blocks were broken up using other boulders. </w:t>
            </w:r>
            <w:r w:rsidR="0069242B">
              <w:t>P</w:t>
            </w:r>
            <w:r w:rsidRPr="00A1192E">
              <w:t>ieces were worked into the desired shape (a roughout) by striking flakes off the edges with hammer stones, which were also used to smooth rough surfaces by ‘pecking’ or ‘bruising’. The final step was to polish the adze and sharpen the cutting edge by rubbing it back and forth on a wet grinding stone (hōanga).</w:t>
            </w:r>
          </w:p>
          <w:p w14:paraId="1F98E3A4" w14:textId="77777777" w:rsidR="00046C46" w:rsidRPr="00A1192E" w:rsidRDefault="00046C46" w:rsidP="00046C46">
            <w:pPr>
              <w:spacing w:after="120"/>
            </w:pPr>
          </w:p>
          <w:p w14:paraId="6A9F167B" w14:textId="77777777" w:rsidR="00A1192E" w:rsidRPr="0069242B" w:rsidRDefault="00A1192E" w:rsidP="00046C46">
            <w:pPr>
              <w:spacing w:before="120"/>
              <w:rPr>
                <w:b/>
              </w:rPr>
            </w:pPr>
            <w:r w:rsidRPr="0069242B">
              <w:rPr>
                <w:b/>
              </w:rPr>
              <w:lastRenderedPageBreak/>
              <w:t>Flake tools</w:t>
            </w:r>
          </w:p>
          <w:p w14:paraId="142EAF6B" w14:textId="40ABC351" w:rsidR="00A1192E" w:rsidRPr="00A1192E" w:rsidRDefault="007230E4" w:rsidP="00046C46">
            <w:pPr>
              <w:spacing w:after="120"/>
            </w:pPr>
            <w:r>
              <w:t>S</w:t>
            </w:r>
            <w:r w:rsidRPr="00A1192E">
              <w:t>harp</w:t>
            </w:r>
            <w:r w:rsidR="00A1192E" w:rsidRPr="00A1192E">
              <w:t xml:space="preserve"> flakes of obsidian (matā – volcanic glass) and chert</w:t>
            </w:r>
            <w:r w:rsidRPr="00A1192E">
              <w:t xml:space="preserve"> </w:t>
            </w:r>
            <w:r>
              <w:t xml:space="preserve">were </w:t>
            </w:r>
            <w:r w:rsidR="00A1192E" w:rsidRPr="00A1192E">
              <w:t xml:space="preserve">used for cutting and scraping. Obsidian is found almost exclusively in the </w:t>
            </w:r>
            <w:r>
              <w:t>north</w:t>
            </w:r>
            <w:r w:rsidR="00A1192E" w:rsidRPr="00A1192E">
              <w:t xml:space="preserve"> of the North Island, with the largest deposits on Mayor Island (Tūhua). Obsidian from this source was traded throughout the country.</w:t>
            </w:r>
            <w:r w:rsidR="00D96E24">
              <w:t xml:space="preserve"> </w:t>
            </w:r>
            <w:r w:rsidR="00A1192E" w:rsidRPr="00A1192E">
              <w:t xml:space="preserve">Chert was widely exploited in </w:t>
            </w:r>
            <w:r w:rsidR="00C96CA0">
              <w:t>New Ze</w:t>
            </w:r>
            <w:r w:rsidR="006C77C6">
              <w:t>a</w:t>
            </w:r>
            <w:r w:rsidR="00C96CA0">
              <w:t>land</w:t>
            </w:r>
            <w:r w:rsidR="00A1192E" w:rsidRPr="00A1192E">
              <w:t xml:space="preserve">, and in Otago silcrete (hard quartz sandstone) and porcelanite (baked clay) were used on sites of moa hunters. Other flake tools were made from basalt and greywacke. In Taranaki, large ‘choppers’ </w:t>
            </w:r>
            <w:r w:rsidR="006C77C6">
              <w:t>were</w:t>
            </w:r>
            <w:r w:rsidR="00A1192E" w:rsidRPr="00A1192E">
              <w:t xml:space="preserve"> common, and may have been used for slaughtering seals.</w:t>
            </w:r>
          </w:p>
          <w:p w14:paraId="1A4CAF7F" w14:textId="77777777" w:rsidR="00A1192E" w:rsidRPr="006C77C6" w:rsidRDefault="00A1192E" w:rsidP="00046C46">
            <w:pPr>
              <w:spacing w:before="120"/>
              <w:rPr>
                <w:b/>
              </w:rPr>
            </w:pPr>
            <w:r w:rsidRPr="006C77C6">
              <w:rPr>
                <w:b/>
              </w:rPr>
              <w:t>Drills and files</w:t>
            </w:r>
          </w:p>
          <w:p w14:paraId="2311A0E2" w14:textId="5CB0D0DB" w:rsidR="00555D90" w:rsidRDefault="00A1192E" w:rsidP="00046C46">
            <w:pPr>
              <w:spacing w:after="120"/>
            </w:pPr>
            <w:r w:rsidRPr="00A1192E">
              <w:t>Drill points were used to make holes in wood and stone, and, during the early period, for making one</w:t>
            </w:r>
            <w:r w:rsidR="00046C46">
              <w:t>–</w:t>
            </w:r>
            <w:r w:rsidRPr="00A1192E">
              <w:t xml:space="preserve">piece bone </w:t>
            </w:r>
            <w:r w:rsidR="00E12D46" w:rsidRPr="00A1192E">
              <w:t>fishhooks</w:t>
            </w:r>
            <w:r w:rsidRPr="00A1192E">
              <w:t>. They were made from various materials, chert, obsidian</w:t>
            </w:r>
            <w:r w:rsidR="00A41F17" w:rsidRPr="00A1192E">
              <w:t>,</w:t>
            </w:r>
            <w:r w:rsidRPr="00A1192E">
              <w:t xml:space="preserve"> and some of the same rock types used for adzes.</w:t>
            </w:r>
            <w:r w:rsidR="006C77C6">
              <w:t xml:space="preserve"> </w:t>
            </w:r>
            <w:r w:rsidRPr="00A1192E">
              <w:t xml:space="preserve">Making a </w:t>
            </w:r>
            <w:r w:rsidR="00E12D46" w:rsidRPr="00A1192E">
              <w:t>fishhook</w:t>
            </w:r>
            <w:r w:rsidRPr="00A1192E">
              <w:t xml:space="preserve"> involved drilling out the central part of a flat, rectangular piece of bone (usually moa), then shaping it with stone files. The files were sandstone, or in some cases schist or petrified wood. Larger slabs of sandstone (hōanga) were used like modern whetstones, for polishing and sharpening adzes.</w:t>
            </w:r>
          </w:p>
          <w:p w14:paraId="5FAA1611" w14:textId="77777777" w:rsidR="00555D90" w:rsidRPr="006C77C6" w:rsidRDefault="00555D90" w:rsidP="00046C46">
            <w:pPr>
              <w:spacing w:before="120"/>
              <w:rPr>
                <w:b/>
              </w:rPr>
            </w:pPr>
            <w:r w:rsidRPr="006C77C6">
              <w:rPr>
                <w:b/>
              </w:rPr>
              <w:t>Weapons</w:t>
            </w:r>
          </w:p>
          <w:p w14:paraId="60E71F2A" w14:textId="5E570BF6" w:rsidR="00E0491F" w:rsidRDefault="00555D90" w:rsidP="00046C46">
            <w:pPr>
              <w:spacing w:after="120"/>
            </w:pPr>
            <w:r>
              <w:t>During the 17th and 18th centuries, patu (</w:t>
            </w:r>
            <w:r w:rsidR="000C6380">
              <w:t>shorthand</w:t>
            </w:r>
            <w:r>
              <w:t xml:space="preserve"> clubs) were Māori stone weapons. Patu ōnewa were made from greywacke, various volcanic rock types – including pumice – and from nephrite (mere pounamu). These appear to have been used mainly in the north and </w:t>
            </w:r>
            <w:r w:rsidR="007F2E47">
              <w:t>can be found in</w:t>
            </w:r>
            <w:r>
              <w:t xml:space="preserve"> artefact collections from Ōruarangi pā on the Hauraki Plains. In the South Island, patu may have been used for killing seals and moa.</w:t>
            </w:r>
          </w:p>
          <w:p w14:paraId="0D4DD050" w14:textId="77777777" w:rsidR="00E0491F" w:rsidRPr="007F2E47" w:rsidRDefault="00E0491F" w:rsidP="00046C46">
            <w:pPr>
              <w:spacing w:before="120"/>
              <w:rPr>
                <w:b/>
              </w:rPr>
            </w:pPr>
            <w:r w:rsidRPr="007F2E47">
              <w:rPr>
                <w:b/>
              </w:rPr>
              <w:t>Fishing</w:t>
            </w:r>
          </w:p>
          <w:p w14:paraId="7D3D4B1A" w14:textId="6AB0B117" w:rsidR="00E0491F" w:rsidRDefault="00E0491F" w:rsidP="00046C46">
            <w:pPr>
              <w:spacing w:after="120"/>
            </w:pPr>
            <w:r>
              <w:t>Fishing was an important activity in Māori life. Stone trolling lures (also called minnow lures), with bone or shell points attached, were used to catch fish such as kahawai and barracouta. They were made from argillite, schist</w:t>
            </w:r>
            <w:r w:rsidR="00A41F17">
              <w:t>,</w:t>
            </w:r>
            <w:r>
              <w:t xml:space="preserve"> or greywacke, but also from other materials, including limestone and serpentine. Stone sinkers were made by forming a shallow groove around a pebble or cobble and winding a line around it. Large stones were used as anchors, and pumice as floats for fishing nets.</w:t>
            </w:r>
          </w:p>
          <w:p w14:paraId="79506DE1" w14:textId="77777777" w:rsidR="00E0491F" w:rsidRPr="00B56058" w:rsidRDefault="00E0491F" w:rsidP="00046C46">
            <w:pPr>
              <w:spacing w:before="120"/>
              <w:rPr>
                <w:b/>
              </w:rPr>
            </w:pPr>
            <w:r w:rsidRPr="00B56058">
              <w:rPr>
                <w:b/>
              </w:rPr>
              <w:t>Gardening</w:t>
            </w:r>
          </w:p>
          <w:p w14:paraId="1D945AC2" w14:textId="1AA92F8A" w:rsidR="00E0491F" w:rsidRDefault="00E0491F" w:rsidP="00046C46">
            <w:pPr>
              <w:spacing w:after="120"/>
            </w:pPr>
            <w:r>
              <w:t>Māori used stone extensively for gardening</w:t>
            </w:r>
            <w:r w:rsidR="00BC7C5C">
              <w:t xml:space="preserve"> adding</w:t>
            </w:r>
            <w:r>
              <w:t xml:space="preserve"> sand and gravel to </w:t>
            </w:r>
            <w:r w:rsidR="00BC7C5C">
              <w:t>soil</w:t>
            </w:r>
            <w:r>
              <w:t xml:space="preserve">, to make them friable, retain moisture, and improve heat retention – critical for subtropical plants growing in temperate climate. </w:t>
            </w:r>
            <w:r w:rsidR="00BC7C5C">
              <w:t>S</w:t>
            </w:r>
            <w:r>
              <w:t xml:space="preserve">and and gravel dug out of old river terraces were placed in hollows in the topsoil up to 30 centimetres deep, and the excavated topsoil placed on top, </w:t>
            </w:r>
            <w:r w:rsidR="00BC7C5C">
              <w:t>to form</w:t>
            </w:r>
            <w:r>
              <w:t xml:space="preserve"> a mound.</w:t>
            </w:r>
          </w:p>
          <w:p w14:paraId="15E6F685" w14:textId="77777777" w:rsidR="00E0491F" w:rsidRPr="002C2EDA" w:rsidRDefault="00E0491F" w:rsidP="00046C46">
            <w:pPr>
              <w:spacing w:before="120"/>
              <w:rPr>
                <w:b/>
              </w:rPr>
            </w:pPr>
            <w:r w:rsidRPr="002C2EDA">
              <w:rPr>
                <w:b/>
              </w:rPr>
              <w:t>Stone rows</w:t>
            </w:r>
          </w:p>
          <w:p w14:paraId="797FCB99" w14:textId="5B8D6274" w:rsidR="00E0491F" w:rsidRDefault="00E0491F" w:rsidP="00046C46">
            <w:pPr>
              <w:spacing w:after="120"/>
            </w:pPr>
            <w:r>
              <w:t>Cobbles and rough stones were used to make low, rows 1–2 metres wide and up to tens of metres long. These were usually in groups, called stone row systems, and were laid out parallel, often in association with circular stone mounds 1–2 metres in diameter.</w:t>
            </w:r>
            <w:r w:rsidR="00810CA0">
              <w:t xml:space="preserve"> </w:t>
            </w:r>
            <w:r>
              <w:t xml:space="preserve">Some stone rows </w:t>
            </w:r>
            <w:r w:rsidR="00810CA0">
              <w:t>marked</w:t>
            </w:r>
            <w:r>
              <w:t xml:space="preserve"> garden plot boundaries. Other stones were dug from nearby underground deposits (leaving well</w:t>
            </w:r>
            <w:r w:rsidR="00046C46">
              <w:t>–</w:t>
            </w:r>
            <w:r>
              <w:t>defined pits</w:t>
            </w:r>
            <w:r w:rsidR="00B21378">
              <w:t>)</w:t>
            </w:r>
            <w:r>
              <w:t xml:space="preserve"> or brought from </w:t>
            </w:r>
            <w:r w:rsidR="000C6380">
              <w:t>riverbeds</w:t>
            </w:r>
            <w:r>
              <w:t xml:space="preserve"> and put into purpose</w:t>
            </w:r>
            <w:r w:rsidR="00046C46">
              <w:t>–</w:t>
            </w:r>
            <w:r>
              <w:t xml:space="preserve">built shallow trenches. The excavated soil was replaced over the stones. </w:t>
            </w:r>
            <w:r w:rsidR="001C6492">
              <w:t>The</w:t>
            </w:r>
            <w:r>
              <w:t xml:space="preserve"> stones improved heat retention and warmed the soil above them, and the rows themselves were probably gardened.</w:t>
            </w:r>
          </w:p>
          <w:p w14:paraId="7CC42D8F" w14:textId="77777777" w:rsidR="00E0491F" w:rsidRPr="001C6492" w:rsidRDefault="00E0491F" w:rsidP="00046C46">
            <w:pPr>
              <w:spacing w:before="120"/>
              <w:rPr>
                <w:b/>
              </w:rPr>
            </w:pPr>
            <w:r w:rsidRPr="001C6492">
              <w:rPr>
                <w:b/>
              </w:rPr>
              <w:t>Other uses</w:t>
            </w:r>
          </w:p>
          <w:p w14:paraId="005425F2" w14:textId="77777777" w:rsidR="00F66B4E" w:rsidRDefault="001C6492" w:rsidP="00046C46">
            <w:pPr>
              <w:spacing w:after="120"/>
            </w:pPr>
            <w:r>
              <w:t>Flax</w:t>
            </w:r>
            <w:r w:rsidR="00E0491F">
              <w:t xml:space="preserve"> was prepared for use as a fibre by beating it with stone pounders (patu muka). These pounders were often made from greywacke or volcanic rock.</w:t>
            </w:r>
            <w:r>
              <w:t xml:space="preserve"> </w:t>
            </w:r>
          </w:p>
          <w:p w14:paraId="0F3A48EE" w14:textId="77777777" w:rsidR="00046C46" w:rsidRDefault="00E0491F" w:rsidP="00046C46">
            <w:pPr>
              <w:spacing w:after="120"/>
            </w:pPr>
            <w:r>
              <w:t>Rounded stones were used in earth ovens (hāngī or umu</w:t>
            </w:r>
            <w:r w:rsidR="002359F6">
              <w:t>) and</w:t>
            </w:r>
            <w:r>
              <w:t xml:space="preserve"> were carefully selected </w:t>
            </w:r>
            <w:r w:rsidR="001C6492">
              <w:t>as</w:t>
            </w:r>
            <w:r>
              <w:t xml:space="preserve"> certain rocks explode violently when heated in a fire. Good stones would be presented as a gift to other tribes. Volcanic rocks were the most suitable, while greywacke was also used. </w:t>
            </w:r>
          </w:p>
          <w:p w14:paraId="13FF36D6" w14:textId="4761D522" w:rsidR="00E0491F" w:rsidRDefault="00E0491F" w:rsidP="00046C46">
            <w:pPr>
              <w:spacing w:after="120"/>
            </w:pPr>
            <w:r>
              <w:lastRenderedPageBreak/>
              <w:t>At Ruarangi in Northland, they were considered so well</w:t>
            </w:r>
            <w:r w:rsidR="00046C46">
              <w:t>–</w:t>
            </w:r>
            <w:r>
              <w:t xml:space="preserve">suited for the task that they were </w:t>
            </w:r>
            <w:r w:rsidR="00A326CD">
              <w:t>called</w:t>
            </w:r>
            <w:r>
              <w:t xml:space="preserve"> ‘stones crying for food’ (ngā kōwhatu tangi kai o Ruarangi).</w:t>
            </w:r>
            <w:r w:rsidR="00D96E24">
              <w:t xml:space="preserve"> </w:t>
            </w:r>
          </w:p>
          <w:p w14:paraId="070FD5F1" w14:textId="17C9E93F" w:rsidR="00E0491F" w:rsidRDefault="00E0491F" w:rsidP="00046C46">
            <w:pPr>
              <w:spacing w:before="120" w:after="120"/>
            </w:pPr>
            <w:r>
              <w:t>Water</w:t>
            </w:r>
            <w:r w:rsidR="00046C46">
              <w:t>–</w:t>
            </w:r>
            <w:r>
              <w:t>smoothed cobbles (autoru) were used for crushing kōkōwai, a red or yellow iron oxide. The powder was used in body painting and on carvings and stored in pumice pots. Red kōkōwai or ochre is still used on carvings.</w:t>
            </w:r>
          </w:p>
          <w:p w14:paraId="1DD96573" w14:textId="11C45D22" w:rsidR="00A1192E" w:rsidRPr="00A1192E" w:rsidRDefault="005040FD" w:rsidP="00046C46">
            <w:pPr>
              <w:spacing w:before="120" w:after="120"/>
            </w:pPr>
            <w:r>
              <w:t>Children</w:t>
            </w:r>
            <w:r w:rsidR="00E0491F">
              <w:t xml:space="preserve"> and adults used spinning or whipping tops, made from pumice but also greywacke, volcanic rock, and wood. They were spun with a flax whip. Some nose flutes (nguru), </w:t>
            </w:r>
            <w:r>
              <w:t>like</w:t>
            </w:r>
            <w:r w:rsidR="00E0491F">
              <w:t xml:space="preserve"> those found at Ōruarangi on the Hauraki Plains, were made from stone, including sandstone, pumice, and hard volcanic ash.</w:t>
            </w:r>
            <w:r w:rsidR="00A1192E">
              <w:t>”</w:t>
            </w:r>
          </w:p>
        </w:tc>
      </w:tr>
    </w:tbl>
    <w:p w14:paraId="5C486F21" w14:textId="37D3656B" w:rsidR="00745CB4" w:rsidRPr="000157DA" w:rsidRDefault="008D6314" w:rsidP="000157DA">
      <w:pPr>
        <w:spacing w:before="240" w:line="240" w:lineRule="auto"/>
        <w:rPr>
          <w:sz w:val="20"/>
          <w:szCs w:val="20"/>
        </w:rPr>
      </w:pPr>
      <w:r w:rsidRPr="00306CC5">
        <w:rPr>
          <w:sz w:val="20"/>
          <w:szCs w:val="20"/>
        </w:rPr>
        <w:lastRenderedPageBreak/>
        <w:t xml:space="preserve">Information </w:t>
      </w:r>
      <w:r w:rsidR="002E2364" w:rsidRPr="00306CC5">
        <w:rPr>
          <w:sz w:val="20"/>
          <w:szCs w:val="20"/>
        </w:rPr>
        <w:t>adapted</w:t>
      </w:r>
      <w:r w:rsidRPr="00306CC5">
        <w:rPr>
          <w:sz w:val="20"/>
          <w:szCs w:val="20"/>
        </w:rPr>
        <w:t xml:space="preserve"> </w:t>
      </w:r>
      <w:r w:rsidR="00306CC5" w:rsidRPr="00306CC5">
        <w:rPr>
          <w:sz w:val="20"/>
          <w:szCs w:val="20"/>
        </w:rPr>
        <w:t xml:space="preserve">from: </w:t>
      </w:r>
      <w:r w:rsidR="00F43F6F" w:rsidRPr="00306CC5">
        <w:rPr>
          <w:sz w:val="20"/>
          <w:szCs w:val="20"/>
        </w:rPr>
        <w:t>Phil Moore and Bruce McFadgen, 'Kōhatu</w:t>
      </w:r>
      <w:r w:rsidR="00046C46">
        <w:rPr>
          <w:sz w:val="20"/>
          <w:szCs w:val="20"/>
        </w:rPr>
        <w:t>–</w:t>
      </w:r>
      <w:r w:rsidR="00F43F6F" w:rsidRPr="00306CC5">
        <w:rPr>
          <w:sz w:val="20"/>
          <w:szCs w:val="20"/>
        </w:rPr>
        <w:t xml:space="preserve">Māori use of stone </w:t>
      </w:r>
      <w:r w:rsidR="00046C46">
        <w:rPr>
          <w:sz w:val="20"/>
          <w:szCs w:val="20"/>
        </w:rPr>
        <w:t>–</w:t>
      </w:r>
      <w:r w:rsidR="00F43F6F" w:rsidRPr="00306CC5">
        <w:rPr>
          <w:sz w:val="20"/>
          <w:szCs w:val="20"/>
        </w:rPr>
        <w:t xml:space="preserve"> Stone tools', Te Ara </w:t>
      </w:r>
      <w:r w:rsidR="00046C46">
        <w:rPr>
          <w:sz w:val="20"/>
          <w:szCs w:val="20"/>
        </w:rPr>
        <w:t>–</w:t>
      </w:r>
      <w:r w:rsidR="00F43F6F" w:rsidRPr="00306CC5">
        <w:rPr>
          <w:sz w:val="20"/>
          <w:szCs w:val="20"/>
        </w:rPr>
        <w:t xml:space="preserve"> the Encyclopedia of New Zealand, </w:t>
      </w:r>
      <w:hyperlink r:id="rId123" w:history="1">
        <w:r w:rsidR="008A5CBA" w:rsidRPr="008A5CBA">
          <w:rPr>
            <w:rStyle w:val="Hyperlink"/>
            <w:sz w:val="20"/>
            <w:szCs w:val="20"/>
          </w:rPr>
          <w:t>http://www.teara.govt.nz/en/kohatu-maori-use-of-stone/page-1</w:t>
        </w:r>
      </w:hyperlink>
      <w:r w:rsidR="008A5CBA" w:rsidRPr="008A5CBA">
        <w:rPr>
          <w:sz w:val="20"/>
          <w:szCs w:val="20"/>
        </w:rPr>
        <w:t xml:space="preserve"> </w:t>
      </w:r>
      <w:r w:rsidR="00F43F6F" w:rsidRPr="00306CC5">
        <w:rPr>
          <w:sz w:val="20"/>
          <w:szCs w:val="20"/>
        </w:rPr>
        <w:t xml:space="preserve"> (accessed 7 March 2022)</w:t>
      </w:r>
    </w:p>
    <w:p w14:paraId="5CEB6053" w14:textId="7B5DBD98" w:rsidR="00046C46" w:rsidRDefault="00046C46" w:rsidP="00620A19">
      <w:pPr>
        <w:rPr>
          <w:b/>
          <w:bCs/>
        </w:rPr>
      </w:pPr>
      <w:r>
        <w:rPr>
          <w:noProof/>
        </w:rPr>
        <w:drawing>
          <wp:anchor distT="0" distB="0" distL="114300" distR="114300" simplePos="0" relativeHeight="251658267" behindDoc="1" locked="0" layoutInCell="1" allowOverlap="1" wp14:anchorId="32A0D2AC" wp14:editId="3095FBF7">
            <wp:simplePos x="0" y="0"/>
            <wp:positionH relativeFrom="column">
              <wp:posOffset>4069715</wp:posOffset>
            </wp:positionH>
            <wp:positionV relativeFrom="paragraph">
              <wp:posOffset>9525</wp:posOffset>
            </wp:positionV>
            <wp:extent cx="1889760" cy="2136775"/>
            <wp:effectExtent l="0" t="0" r="0" b="0"/>
            <wp:wrapTight wrapText="bothSides">
              <wp:wrapPolygon edited="0">
                <wp:start x="0" y="0"/>
                <wp:lineTo x="0" y="21375"/>
                <wp:lineTo x="21339" y="21375"/>
                <wp:lineTo x="21339" y="0"/>
                <wp:lineTo x="0" y="0"/>
              </wp:wrapPolygon>
            </wp:wrapTight>
            <wp:docPr id="650254549" name="Picture 650254549" descr="Māori identity and wellbeing is threatened by climate change.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Māori identity and wellbeing is threatened by climate change. Infographic."/>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889760" cy="213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A08FE8" w14:textId="4A0C8231" w:rsidR="00620A19" w:rsidRPr="002B1F62" w:rsidRDefault="00620A19" w:rsidP="00620A19">
      <w:r>
        <w:rPr>
          <w:b/>
          <w:bCs/>
        </w:rPr>
        <w:t xml:space="preserve">Refer </w:t>
      </w:r>
      <w:r>
        <w:t>to the infographic we used in activity 1.</w:t>
      </w:r>
    </w:p>
    <w:p w14:paraId="1FEAE3C3" w14:textId="1E744E2A" w:rsidR="005D0D9A" w:rsidRDefault="00620A19" w:rsidP="00620A19">
      <w:r>
        <w:rPr>
          <w:b/>
          <w:bCs/>
        </w:rPr>
        <w:t xml:space="preserve">Create </w:t>
      </w:r>
      <w:r>
        <w:t>your own infographic to communicate</w:t>
      </w:r>
      <w:r w:rsidR="0078587E">
        <w:t xml:space="preserve"> the</w:t>
      </w:r>
      <w:r>
        <w:t xml:space="preserve"> information </w:t>
      </w:r>
      <w:r w:rsidR="0078587E">
        <w:t xml:space="preserve">you just read </w:t>
      </w:r>
      <w:r w:rsidR="005D0D9A">
        <w:t>about Māori Tools.</w:t>
      </w:r>
    </w:p>
    <w:p w14:paraId="36DE5063" w14:textId="3240D4C0" w:rsidR="00745CB4" w:rsidRDefault="00745CB4" w:rsidP="00620A19"/>
    <w:p w14:paraId="18D071C2" w14:textId="162FD0E7" w:rsidR="00620A19" w:rsidRPr="00790464" w:rsidRDefault="00620A19" w:rsidP="00620A19">
      <w:pPr>
        <w:rPr>
          <w:b/>
          <w:bCs/>
        </w:rPr>
      </w:pPr>
      <w:r w:rsidRPr="00790464">
        <w:rPr>
          <w:b/>
          <w:bCs/>
        </w:rPr>
        <w:t>Consider:</w:t>
      </w:r>
    </w:p>
    <w:p w14:paraId="0FA8DECB" w14:textId="08FA09FC" w:rsidR="00620A19" w:rsidRDefault="00620A19" w:rsidP="00C821C1">
      <w:pPr>
        <w:pStyle w:val="ListParagraph"/>
        <w:numPr>
          <w:ilvl w:val="0"/>
          <w:numId w:val="42"/>
        </w:numPr>
      </w:pPr>
      <w:r>
        <w:t>Who is your intended audience?</w:t>
      </w:r>
    </w:p>
    <w:p w14:paraId="5C77D7E1" w14:textId="2F2755D2" w:rsidR="00620A19" w:rsidRDefault="00620A19" w:rsidP="00C821C1">
      <w:pPr>
        <w:pStyle w:val="ListParagraph"/>
        <w:numPr>
          <w:ilvl w:val="0"/>
          <w:numId w:val="42"/>
        </w:numPr>
      </w:pPr>
      <w:r>
        <w:t>What is your infographic going to communicate? E.g</w:t>
      </w:r>
      <w:r w:rsidR="00C60A4A">
        <w:t>.</w:t>
      </w:r>
      <w:r>
        <w:t xml:space="preserve"> the knowledge component. How will you ensure this is credible? (</w:t>
      </w:r>
      <w:r w:rsidR="00A3793A">
        <w:t>Fact</w:t>
      </w:r>
      <w:r>
        <w:t xml:space="preserve"> checking).</w:t>
      </w:r>
    </w:p>
    <w:p w14:paraId="7CA1AD2C" w14:textId="0798BA92" w:rsidR="00620A19" w:rsidRDefault="00620A19" w:rsidP="00C821C1">
      <w:pPr>
        <w:pStyle w:val="ListParagraph"/>
        <w:numPr>
          <w:ilvl w:val="0"/>
          <w:numId w:val="42"/>
        </w:numPr>
      </w:pPr>
      <w:r>
        <w:t>What visual components will you use? (</w:t>
      </w:r>
      <w:r w:rsidR="00A3793A">
        <w:t>What</w:t>
      </w:r>
      <w:r>
        <w:t xml:space="preserve"> images, diagrams, data charts?)</w:t>
      </w:r>
    </w:p>
    <w:p w14:paraId="617D7A67" w14:textId="51A3C856" w:rsidR="00620A19" w:rsidRDefault="00620A19" w:rsidP="00C821C1">
      <w:pPr>
        <w:pStyle w:val="ListParagraph"/>
        <w:numPr>
          <w:ilvl w:val="0"/>
          <w:numId w:val="42"/>
        </w:numPr>
      </w:pPr>
      <w:r>
        <w:t>What content components will you use? (</w:t>
      </w:r>
      <w:r w:rsidR="00A3793A">
        <w:t>What</w:t>
      </w:r>
      <w:r>
        <w:t xml:space="preserve"> facts, stats</w:t>
      </w:r>
      <w:r w:rsidR="00A41F17">
        <w:t>,</w:t>
      </w:r>
      <w:r>
        <w:t xml:space="preserve"> or information?)</w:t>
      </w:r>
    </w:p>
    <w:p w14:paraId="25CDA05B" w14:textId="77777777" w:rsidR="00620A19" w:rsidRDefault="00620A19" w:rsidP="00C821C1">
      <w:pPr>
        <w:pStyle w:val="ListParagraph"/>
        <w:numPr>
          <w:ilvl w:val="0"/>
          <w:numId w:val="42"/>
        </w:numPr>
      </w:pPr>
      <w:r>
        <w:t>How will you use colour to amplify the effect?</w:t>
      </w:r>
    </w:p>
    <w:p w14:paraId="5C8D7BDA" w14:textId="77777777" w:rsidR="00620A19" w:rsidRDefault="00620A19" w:rsidP="00620A19"/>
    <w:p w14:paraId="3AD54E43" w14:textId="42C4BE27" w:rsidR="00620A19" w:rsidRDefault="00620A19" w:rsidP="00620A19">
      <w:pPr>
        <w:rPr>
          <w:rFonts w:ascii="ProximaNovaA-Regular" w:hAnsi="ProximaNovaA-Regular"/>
          <w:color w:val="000000"/>
          <w:sz w:val="25"/>
          <w:szCs w:val="25"/>
        </w:rPr>
      </w:pPr>
    </w:p>
    <w:p w14:paraId="377C6F52" w14:textId="43EC0F88" w:rsidR="00732802" w:rsidRDefault="00732802" w:rsidP="00732802">
      <w:r w:rsidRPr="001304A0">
        <w:rPr>
          <w:b/>
          <w:bCs/>
        </w:rPr>
        <w:t>Extension</w:t>
      </w:r>
      <w:r>
        <w:t xml:space="preserve">: create another infographic about one of your ‘How does ** work?’ questions or any other topic that interests you. Remember to fact check. </w:t>
      </w:r>
    </w:p>
    <w:p w14:paraId="1B29EF28" w14:textId="2C16C74B" w:rsidR="00185126" w:rsidRDefault="00FE0CE5" w:rsidP="00620A19">
      <w:pPr>
        <w:spacing w:line="240" w:lineRule="auto"/>
      </w:pPr>
      <w:r>
        <w:t>Bonus: can you identify which tools were simple machines? Which simple machines?</w:t>
      </w:r>
    </w:p>
    <w:p w14:paraId="083CA036" w14:textId="4A1B6264" w:rsidR="00635EED" w:rsidRDefault="00635EED" w:rsidP="001C732B">
      <w:pPr>
        <w:pStyle w:val="GH1"/>
        <w:spacing w:after="0"/>
      </w:pPr>
      <w:r>
        <w:br w:type="column"/>
      </w:r>
      <w:r>
        <w:rPr>
          <w:sz w:val="16"/>
          <w:szCs w:val="16"/>
        </w:rPr>
        <w:lastRenderedPageBreak/>
        <w:t xml:space="preserve"> </w:t>
      </w:r>
      <w:r w:rsidRPr="000D4B4C">
        <w:t xml:space="preserve">Day </w:t>
      </w:r>
      <w:r>
        <w:t>7</w:t>
      </w:r>
      <w:r w:rsidRPr="000D4B4C">
        <w:t xml:space="preserve"> </w:t>
      </w:r>
      <w:r>
        <w:t>a</w:t>
      </w:r>
      <w:r w:rsidRPr="000D4B4C">
        <w:t xml:space="preserve">ctivity </w:t>
      </w:r>
      <w:r w:rsidR="00620A19">
        <w:t>3</w:t>
      </w:r>
      <w:r w:rsidRPr="000D4B4C">
        <w:t xml:space="preserve">: </w:t>
      </w:r>
      <w:r w:rsidR="00C4031A">
        <w:t>Critical thinking – a choice grid</w:t>
      </w:r>
    </w:p>
    <w:p w14:paraId="18DAF489" w14:textId="24D977D5" w:rsidR="00635EED" w:rsidRPr="00046C46" w:rsidRDefault="00635EED" w:rsidP="004F5997">
      <w:pPr>
        <w:spacing w:before="240" w:after="0"/>
        <w:rPr>
          <w:b/>
          <w:bCs/>
          <w:i/>
          <w:iCs/>
          <w:color w:val="01853E"/>
        </w:rPr>
      </w:pPr>
      <w:r w:rsidRPr="00046C46">
        <w:rPr>
          <w:b/>
          <w:bCs/>
          <w:i/>
          <w:iCs/>
          <w:color w:val="01853E"/>
        </w:rPr>
        <w:t>Notes for teachers and whānau</w:t>
      </w:r>
    </w:p>
    <w:p w14:paraId="48C13659" w14:textId="77777777" w:rsidR="005F7035" w:rsidRDefault="001C732B" w:rsidP="00FC1901">
      <w:pPr>
        <w:spacing w:after="0" w:line="240" w:lineRule="auto"/>
        <w:textAlignment w:val="baseline"/>
        <w:rPr>
          <w:i/>
          <w:iCs/>
        </w:rPr>
      </w:pPr>
      <w:r>
        <w:rPr>
          <w:rFonts w:eastAsia="Times New Roman"/>
          <w:i/>
          <w:iCs/>
          <w:color w:val="000000"/>
          <w:lang w:eastAsia="en-NZ"/>
        </w:rPr>
        <w:t>The</w:t>
      </w:r>
      <w:r w:rsidR="00FC1901" w:rsidRPr="00FC1901">
        <w:rPr>
          <w:rFonts w:eastAsia="Times New Roman"/>
          <w:i/>
          <w:iCs/>
          <w:color w:val="000000"/>
          <w:lang w:eastAsia="en-NZ"/>
        </w:rPr>
        <w:t xml:space="preserve"> learner is going explore more about ‘how things work</w:t>
      </w:r>
      <w:r w:rsidR="00FF2425">
        <w:rPr>
          <w:rFonts w:eastAsia="Times New Roman"/>
          <w:i/>
          <w:iCs/>
          <w:color w:val="000000"/>
          <w:lang w:eastAsia="en-NZ"/>
        </w:rPr>
        <w:t xml:space="preserve"> using a choice grid that uses </w:t>
      </w:r>
      <w:r w:rsidR="006F2ECC">
        <w:rPr>
          <w:rFonts w:eastAsia="Times New Roman"/>
          <w:i/>
          <w:iCs/>
          <w:color w:val="000000"/>
          <w:lang w:eastAsia="en-NZ"/>
        </w:rPr>
        <w:t xml:space="preserve">Bloom’s taxonomy which is a </w:t>
      </w:r>
      <w:r w:rsidR="00AB20A1">
        <w:rPr>
          <w:rFonts w:eastAsia="Times New Roman"/>
          <w:i/>
          <w:iCs/>
          <w:color w:val="000000"/>
          <w:lang w:eastAsia="en-NZ"/>
        </w:rPr>
        <w:t>series of question</w:t>
      </w:r>
      <w:r>
        <w:rPr>
          <w:rFonts w:eastAsia="Times New Roman"/>
          <w:i/>
          <w:iCs/>
          <w:color w:val="000000"/>
          <w:lang w:eastAsia="en-NZ"/>
        </w:rPr>
        <w:t>s</w:t>
      </w:r>
      <w:r w:rsidR="00AB20A1">
        <w:rPr>
          <w:rFonts w:eastAsia="Times New Roman"/>
          <w:i/>
          <w:iCs/>
          <w:color w:val="000000"/>
          <w:lang w:eastAsia="en-NZ"/>
        </w:rPr>
        <w:t xml:space="preserve"> that develops critical thinking. </w:t>
      </w:r>
      <w:r w:rsidR="00407022" w:rsidRPr="00407022">
        <w:rPr>
          <w:i/>
          <w:iCs/>
        </w:rPr>
        <w:t>It is expected that they w</w:t>
      </w:r>
      <w:r w:rsidR="00407022">
        <w:rPr>
          <w:i/>
          <w:iCs/>
        </w:rPr>
        <w:t>ill</w:t>
      </w:r>
      <w:r w:rsidR="00407022" w:rsidRPr="00407022">
        <w:rPr>
          <w:i/>
          <w:iCs/>
        </w:rPr>
        <w:t xml:space="preserve"> choose activities that have different levels of thinking</w:t>
      </w:r>
      <w:r>
        <w:rPr>
          <w:i/>
          <w:iCs/>
        </w:rPr>
        <w:t>, t</w:t>
      </w:r>
      <w:r w:rsidR="00407022" w:rsidRPr="00407022">
        <w:rPr>
          <w:i/>
          <w:iCs/>
        </w:rPr>
        <w:t xml:space="preserve">he simplest </w:t>
      </w:r>
      <w:r w:rsidR="00407022">
        <w:rPr>
          <w:i/>
          <w:iCs/>
        </w:rPr>
        <w:t>being ‘</w:t>
      </w:r>
      <w:r w:rsidR="00407022" w:rsidRPr="00407022">
        <w:rPr>
          <w:i/>
          <w:iCs/>
        </w:rPr>
        <w:t>Knowing</w:t>
      </w:r>
      <w:r w:rsidR="00407022">
        <w:rPr>
          <w:i/>
          <w:iCs/>
        </w:rPr>
        <w:t>’</w:t>
      </w:r>
      <w:r w:rsidR="00407022" w:rsidRPr="00407022">
        <w:rPr>
          <w:i/>
          <w:iCs/>
        </w:rPr>
        <w:t xml:space="preserve"> to the higher learning level of </w:t>
      </w:r>
      <w:r w:rsidR="00407022">
        <w:rPr>
          <w:i/>
          <w:iCs/>
        </w:rPr>
        <w:t>‘</w:t>
      </w:r>
      <w:r w:rsidR="00407022" w:rsidRPr="00407022">
        <w:rPr>
          <w:i/>
          <w:iCs/>
        </w:rPr>
        <w:t>Evaluating</w:t>
      </w:r>
      <w:r w:rsidR="00407022">
        <w:rPr>
          <w:i/>
          <w:iCs/>
        </w:rPr>
        <w:t>’</w:t>
      </w:r>
      <w:r w:rsidR="00407022" w:rsidRPr="00407022">
        <w:rPr>
          <w:i/>
          <w:iCs/>
        </w:rPr>
        <w:t xml:space="preserve">. As they complete an activity they </w:t>
      </w:r>
      <w:r w:rsidR="00407022">
        <w:rPr>
          <w:i/>
          <w:iCs/>
        </w:rPr>
        <w:t>c</w:t>
      </w:r>
      <w:r w:rsidR="00407022" w:rsidRPr="00407022">
        <w:rPr>
          <w:i/>
          <w:iCs/>
        </w:rPr>
        <w:t xml:space="preserve">ould highlight it so you can both see where they have been. </w:t>
      </w:r>
    </w:p>
    <w:p w14:paraId="342F2070" w14:textId="6A974256" w:rsidR="00FF2425" w:rsidRPr="00FC1901" w:rsidRDefault="007D25E5" w:rsidP="004F5997">
      <w:pPr>
        <w:spacing w:before="120" w:line="240" w:lineRule="auto"/>
        <w:textAlignment w:val="baseline"/>
        <w:rPr>
          <w:rFonts w:ascii="Segoe UI" w:eastAsia="Times New Roman" w:hAnsi="Segoe UI" w:cs="Segoe UI"/>
          <w:sz w:val="18"/>
          <w:szCs w:val="18"/>
          <w:lang w:eastAsia="en-NZ"/>
        </w:rPr>
      </w:pPr>
      <w:r w:rsidRPr="00407022">
        <w:rPr>
          <w:rFonts w:eastAsia="Times New Roman"/>
          <w:i/>
          <w:iCs/>
          <w:color w:val="000000"/>
          <w:lang w:eastAsia="en-NZ"/>
        </w:rPr>
        <w:t>There are</w:t>
      </w:r>
      <w:r w:rsidR="00AB20A1" w:rsidRPr="00407022">
        <w:rPr>
          <w:rFonts w:eastAsia="Times New Roman"/>
          <w:i/>
          <w:iCs/>
          <w:color w:val="000000"/>
          <w:lang w:eastAsia="en-NZ"/>
        </w:rPr>
        <w:t xml:space="preserve"> </w:t>
      </w:r>
      <w:r w:rsidRPr="00407022">
        <w:rPr>
          <w:i/>
          <w:iCs/>
          <w:color w:val="000000"/>
          <w:shd w:val="clear" w:color="auto" w:fill="FFFFFF"/>
        </w:rPr>
        <w:t>multiple opportunities to explore</w:t>
      </w:r>
      <w:r>
        <w:rPr>
          <w:i/>
          <w:iCs/>
          <w:color w:val="000000"/>
          <w:shd w:val="clear" w:color="auto" w:fill="FFFFFF"/>
        </w:rPr>
        <w:t xml:space="preserve"> ‘curiosity’ through these activities </w:t>
      </w:r>
      <w:r w:rsidR="00630C82">
        <w:rPr>
          <w:i/>
          <w:iCs/>
          <w:color w:val="000000"/>
          <w:shd w:val="clear" w:color="auto" w:fill="FFFFFF"/>
        </w:rPr>
        <w:t xml:space="preserve">as well as </w:t>
      </w:r>
      <w:r>
        <w:rPr>
          <w:i/>
          <w:iCs/>
          <w:color w:val="000000"/>
          <w:shd w:val="clear" w:color="auto" w:fill="FFFFFF"/>
        </w:rPr>
        <w:t>opportunities to explore questions and discover new knowledge</w:t>
      </w:r>
      <w:r w:rsidR="00630C82">
        <w:rPr>
          <w:i/>
          <w:iCs/>
          <w:color w:val="000000"/>
          <w:shd w:val="clear" w:color="auto" w:fill="FFFFFF"/>
        </w:rPr>
        <w:t xml:space="preserve">. </w:t>
      </w:r>
      <w:r w:rsidR="00BA7C35">
        <w:rPr>
          <w:rStyle w:val="normaltextrun"/>
          <w:i/>
          <w:iCs/>
          <w:color w:val="000000"/>
          <w:shd w:val="clear" w:color="auto" w:fill="FFFFFF"/>
        </w:rPr>
        <w:t>L</w:t>
      </w:r>
      <w:r w:rsidR="00A91030">
        <w:rPr>
          <w:rStyle w:val="normaltextrun"/>
          <w:i/>
          <w:iCs/>
          <w:color w:val="000000"/>
          <w:shd w:val="clear" w:color="auto" w:fill="FFFFFF"/>
        </w:rPr>
        <w:t xml:space="preserve">earners will be making </w:t>
      </w:r>
      <w:r w:rsidR="008608F6">
        <w:rPr>
          <w:rStyle w:val="normaltextrun"/>
          <w:i/>
          <w:iCs/>
          <w:color w:val="000000"/>
          <w:shd w:val="clear" w:color="auto" w:fill="FFFFFF"/>
        </w:rPr>
        <w:t xml:space="preserve">meaning as they make </w:t>
      </w:r>
      <w:r w:rsidR="00A91030">
        <w:rPr>
          <w:rStyle w:val="normaltextrun"/>
          <w:i/>
          <w:iCs/>
          <w:color w:val="000000"/>
          <w:shd w:val="clear" w:color="auto" w:fill="FFFFFF"/>
        </w:rPr>
        <w:t xml:space="preserve">connections </w:t>
      </w:r>
      <w:r w:rsidR="008608F6">
        <w:rPr>
          <w:rStyle w:val="normaltextrun"/>
          <w:i/>
          <w:iCs/>
          <w:color w:val="000000"/>
          <w:shd w:val="clear" w:color="auto" w:fill="FFFFFF"/>
        </w:rPr>
        <w:t>between</w:t>
      </w:r>
      <w:r w:rsidR="00A91030">
        <w:rPr>
          <w:rStyle w:val="normaltextrun"/>
          <w:i/>
          <w:iCs/>
          <w:color w:val="000000"/>
          <w:shd w:val="clear" w:color="auto" w:fill="FFFFFF"/>
        </w:rPr>
        <w:t xml:space="preserve"> new</w:t>
      </w:r>
      <w:r w:rsidR="008608F6">
        <w:rPr>
          <w:rStyle w:val="normaltextrun"/>
          <w:i/>
          <w:iCs/>
          <w:color w:val="000000"/>
          <w:shd w:val="clear" w:color="auto" w:fill="FFFFFF"/>
        </w:rPr>
        <w:t>er</w:t>
      </w:r>
      <w:r w:rsidR="00A91030">
        <w:rPr>
          <w:rStyle w:val="normaltextrun"/>
          <w:i/>
          <w:iCs/>
          <w:color w:val="000000"/>
          <w:shd w:val="clear" w:color="auto" w:fill="FFFFFF"/>
        </w:rPr>
        <w:t xml:space="preserve"> learning and prior knowledge.</w:t>
      </w:r>
      <w:r w:rsidR="00C60A4A">
        <w:rPr>
          <w:rFonts w:eastAsia="Times New Roman"/>
          <w:i/>
          <w:iCs/>
          <w:color w:val="000000"/>
          <w:lang w:eastAsia="en-NZ"/>
        </w:rPr>
        <w:t xml:space="preserve"> </w:t>
      </w:r>
      <w:r w:rsidR="00AB20A1">
        <w:rPr>
          <w:rFonts w:eastAsia="Times New Roman"/>
          <w:i/>
          <w:iCs/>
          <w:color w:val="000000"/>
          <w:lang w:eastAsia="en-NZ"/>
        </w:rPr>
        <w:t xml:space="preserve">The learners will have a lot of choice for this and will </w:t>
      </w:r>
      <w:r w:rsidR="007914D6">
        <w:rPr>
          <w:rFonts w:eastAsia="Times New Roman"/>
          <w:i/>
          <w:iCs/>
          <w:color w:val="000000"/>
          <w:lang w:eastAsia="en-NZ"/>
        </w:rPr>
        <w:t>have additional opportunities to engage with th</w:t>
      </w:r>
      <w:r w:rsidR="008608F6">
        <w:rPr>
          <w:rFonts w:eastAsia="Times New Roman"/>
          <w:i/>
          <w:iCs/>
          <w:color w:val="000000"/>
          <w:lang w:eastAsia="en-NZ"/>
        </w:rPr>
        <w:t>is grid</w:t>
      </w:r>
      <w:r w:rsidR="007914D6">
        <w:rPr>
          <w:rFonts w:eastAsia="Times New Roman"/>
          <w:i/>
          <w:iCs/>
          <w:color w:val="000000"/>
          <w:lang w:eastAsia="en-NZ"/>
        </w:rPr>
        <w:t xml:space="preserve"> in the coming days.</w:t>
      </w:r>
      <w:r w:rsidR="005F7035">
        <w:rPr>
          <w:rFonts w:eastAsia="Times New Roman"/>
          <w:i/>
          <w:iCs/>
          <w:color w:val="000000"/>
          <w:lang w:eastAsia="en-NZ"/>
        </w:rPr>
        <w:t xml:space="preserve"> </w:t>
      </w:r>
    </w:p>
    <w:p w14:paraId="579555D1" w14:textId="5A6C5C40" w:rsidR="00FC1901" w:rsidRPr="00FC1901" w:rsidRDefault="00FC1901" w:rsidP="00FC1901">
      <w:pPr>
        <w:spacing w:after="0" w:line="240" w:lineRule="auto"/>
        <w:textAlignment w:val="baseline"/>
        <w:rPr>
          <w:rFonts w:ascii="Segoe UI" w:eastAsia="Times New Roman" w:hAnsi="Segoe UI" w:cs="Segoe UI"/>
          <w:sz w:val="18"/>
          <w:szCs w:val="18"/>
          <w:lang w:eastAsia="en-NZ"/>
        </w:rPr>
      </w:pPr>
      <w:r w:rsidRPr="00FC1901">
        <w:rPr>
          <w:rFonts w:eastAsia="Times New Roman"/>
          <w:i/>
          <w:iCs/>
          <w:color w:val="000000"/>
          <w:lang w:eastAsia="en-NZ"/>
        </w:rPr>
        <w:t>Learners will be exploring the literacy, science</w:t>
      </w:r>
      <w:r w:rsidR="00A41F17" w:rsidRPr="00FC1901">
        <w:rPr>
          <w:rFonts w:eastAsia="Times New Roman"/>
          <w:i/>
          <w:iCs/>
          <w:color w:val="000000"/>
          <w:lang w:eastAsia="en-NZ"/>
        </w:rPr>
        <w:t>,</w:t>
      </w:r>
      <w:r w:rsidRPr="00FC1901">
        <w:rPr>
          <w:rFonts w:eastAsia="Times New Roman"/>
          <w:i/>
          <w:iCs/>
          <w:color w:val="000000"/>
          <w:lang w:eastAsia="en-NZ"/>
        </w:rPr>
        <w:t xml:space="preserve"> and technology.</w:t>
      </w:r>
      <w:r w:rsidRPr="00FC1901">
        <w:rPr>
          <w:rFonts w:eastAsia="Times New Roman"/>
          <w:color w:val="000000"/>
          <w:lang w:eastAsia="en-NZ"/>
        </w:rPr>
        <w:t> </w:t>
      </w:r>
    </w:p>
    <w:p w14:paraId="1ED7F8F2" w14:textId="77777777" w:rsidR="00635EED" w:rsidRDefault="002E7633" w:rsidP="00635EED">
      <w:r>
        <w:pict w14:anchorId="6484D3E1">
          <v:rect id="_x0000_i1077" style="width:0;height:1.5pt" o:hralign="center" o:hrstd="t" o:hr="t" fillcolor="#a0a0a0" stroked="f"/>
        </w:pict>
      </w:r>
    </w:p>
    <w:p w14:paraId="5E760C9E" w14:textId="7FD732EE" w:rsidR="00635EED" w:rsidRPr="0039439E" w:rsidRDefault="00635EED" w:rsidP="00635EED">
      <w:pPr>
        <w:pStyle w:val="LI"/>
        <w:rPr>
          <w:b/>
          <w:bCs w:val="0"/>
        </w:rPr>
      </w:pPr>
      <w:r w:rsidRPr="0039439E">
        <w:rPr>
          <w:b/>
          <w:bCs w:val="0"/>
        </w:rPr>
        <w:t xml:space="preserve">In this activity I am learning to: </w:t>
      </w:r>
      <w:r w:rsidR="003B67B1">
        <w:rPr>
          <w:b/>
          <w:bCs w:val="0"/>
        </w:rPr>
        <w:t>apply critical thinking skills</w:t>
      </w:r>
    </w:p>
    <w:p w14:paraId="71CEE5C8" w14:textId="77777777" w:rsidR="00635EED" w:rsidRDefault="00635EED" w:rsidP="00635EED">
      <w:pPr>
        <w:rPr>
          <w:lang w:val="mi-NZ"/>
        </w:rPr>
      </w:pPr>
      <w:r>
        <w:rPr>
          <w:lang w:val="mi-NZ"/>
        </w:rPr>
        <w:t>What do I need?</w:t>
      </w:r>
    </w:p>
    <w:p w14:paraId="29522870" w14:textId="77777777" w:rsidR="00635EED" w:rsidRPr="003B67B1" w:rsidRDefault="00635EED" w:rsidP="00DB57B5">
      <w:pPr>
        <w:pStyle w:val="ListParagraph"/>
        <w:numPr>
          <w:ilvl w:val="0"/>
          <w:numId w:val="6"/>
        </w:numPr>
        <w:rPr>
          <w:lang w:val="mi-NZ"/>
        </w:rPr>
      </w:pPr>
      <w:r w:rsidRPr="003B67B1">
        <w:rPr>
          <w:lang w:val="mi-NZ"/>
        </w:rPr>
        <w:t>30 minutes</w:t>
      </w:r>
    </w:p>
    <w:p w14:paraId="4FE6110D" w14:textId="48673178" w:rsidR="00635EED" w:rsidRPr="003B67B1" w:rsidRDefault="003B67B1" w:rsidP="00DB57B5">
      <w:pPr>
        <w:pStyle w:val="ListParagraph"/>
        <w:numPr>
          <w:ilvl w:val="0"/>
          <w:numId w:val="6"/>
        </w:numPr>
        <w:rPr>
          <w:lang w:val="mi-NZ"/>
        </w:rPr>
      </w:pPr>
      <w:r w:rsidRPr="003B67B1">
        <w:rPr>
          <w:lang w:val="mi-NZ"/>
        </w:rPr>
        <w:t>Copy of the Cur</w:t>
      </w:r>
      <w:r w:rsidR="00F45DFA">
        <w:rPr>
          <w:lang w:val="mi-NZ"/>
        </w:rPr>
        <w:t>i</w:t>
      </w:r>
      <w:r w:rsidRPr="003B67B1">
        <w:rPr>
          <w:lang w:val="mi-NZ"/>
        </w:rPr>
        <w:t xml:space="preserve">osity </w:t>
      </w:r>
      <w:r w:rsidR="00A01B66">
        <w:rPr>
          <w:lang w:val="mi-NZ"/>
        </w:rPr>
        <w:t>Choice</w:t>
      </w:r>
      <w:r w:rsidRPr="003B67B1">
        <w:rPr>
          <w:lang w:val="mi-NZ"/>
        </w:rPr>
        <w:t xml:space="preserve"> </w:t>
      </w:r>
      <w:r w:rsidR="00D657EA">
        <w:rPr>
          <w:lang w:val="mi-NZ"/>
        </w:rPr>
        <w:t>G</w:t>
      </w:r>
      <w:r w:rsidRPr="003B67B1">
        <w:rPr>
          <w:lang w:val="mi-NZ"/>
        </w:rPr>
        <w:t>rid</w:t>
      </w:r>
    </w:p>
    <w:p w14:paraId="4828FAAF" w14:textId="77777777" w:rsidR="00635EED" w:rsidRDefault="002E7633" w:rsidP="00635EED">
      <w:r>
        <w:pict w14:anchorId="56C145D7">
          <v:rect id="_x0000_i1078" style="width:0;height:1.5pt" o:hralign="center" o:hrstd="t" o:hr="t" fillcolor="#a0a0a0" stroked="f"/>
        </w:pict>
      </w:r>
    </w:p>
    <w:p w14:paraId="6725F90B" w14:textId="24D977D5" w:rsidR="00635EED" w:rsidRPr="00880D00" w:rsidRDefault="00635EED" w:rsidP="00635EED">
      <w:pPr>
        <w:pStyle w:val="GH2"/>
      </w:pPr>
      <w:r w:rsidRPr="00880D00">
        <w:t>Instructions</w:t>
      </w:r>
      <w:r>
        <w:t>:</w:t>
      </w:r>
    </w:p>
    <w:p w14:paraId="5FF32413" w14:textId="2FF97C13" w:rsidR="008D5B4D" w:rsidRDefault="008D07F1" w:rsidP="008D07F1">
      <w:pPr>
        <w:rPr>
          <w:lang w:val="mi-NZ"/>
        </w:rPr>
      </w:pPr>
      <w:r>
        <w:t>T</w:t>
      </w:r>
      <w:r w:rsidR="008608F6">
        <w:t xml:space="preserve">his task is all about curiosity and choice! You will use the </w:t>
      </w:r>
      <w:r w:rsidR="008608F6" w:rsidRPr="003B67B1">
        <w:rPr>
          <w:lang w:val="mi-NZ"/>
        </w:rPr>
        <w:t>Cur</w:t>
      </w:r>
      <w:r w:rsidR="00B87809">
        <w:rPr>
          <w:lang w:val="mi-NZ"/>
        </w:rPr>
        <w:t>i</w:t>
      </w:r>
      <w:r w:rsidR="008608F6" w:rsidRPr="003B67B1">
        <w:rPr>
          <w:lang w:val="mi-NZ"/>
        </w:rPr>
        <w:t xml:space="preserve">osity </w:t>
      </w:r>
      <w:r w:rsidR="00A01B66">
        <w:rPr>
          <w:lang w:val="mi-NZ"/>
        </w:rPr>
        <w:t>C</w:t>
      </w:r>
      <w:r w:rsidR="008608F6" w:rsidRPr="003B67B1">
        <w:rPr>
          <w:lang w:val="mi-NZ"/>
        </w:rPr>
        <w:t xml:space="preserve">hoice </w:t>
      </w:r>
      <w:r w:rsidR="00A01B66">
        <w:rPr>
          <w:lang w:val="mi-NZ"/>
        </w:rPr>
        <w:t>G</w:t>
      </w:r>
      <w:r w:rsidR="008608F6" w:rsidRPr="003B67B1">
        <w:rPr>
          <w:lang w:val="mi-NZ"/>
        </w:rPr>
        <w:t>rid</w:t>
      </w:r>
      <w:r w:rsidR="00D7744B">
        <w:rPr>
          <w:lang w:val="mi-NZ"/>
        </w:rPr>
        <w:t xml:space="preserve"> to apply your learning and critical thinking skills. </w:t>
      </w:r>
      <w:r w:rsidR="00D657EA">
        <w:rPr>
          <w:lang w:val="mi-NZ"/>
        </w:rPr>
        <w:t xml:space="preserve">There are a range of activities depending on what </w:t>
      </w:r>
      <w:r w:rsidR="00EB1842">
        <w:rPr>
          <w:lang w:val="mi-NZ"/>
        </w:rPr>
        <w:t xml:space="preserve">you like and a series of activities that start at the ‘Knowing’ level </w:t>
      </w:r>
      <w:r w:rsidR="00F9353C">
        <w:rPr>
          <w:lang w:val="mi-NZ"/>
        </w:rPr>
        <w:t>which is the simplest form and</w:t>
      </w:r>
      <w:r w:rsidR="00521101">
        <w:rPr>
          <w:lang w:val="mi-NZ"/>
        </w:rPr>
        <w:t xml:space="preserve"> moving along to ‘Evaluating’ which are more complex activities. </w:t>
      </w:r>
    </w:p>
    <w:p w14:paraId="651B4E74" w14:textId="77777777" w:rsidR="00635EED" w:rsidRDefault="00635EED" w:rsidP="00635EED">
      <w:pPr>
        <w:pStyle w:val="GH2"/>
      </w:pPr>
      <w:r>
        <w:t>Your task:</w:t>
      </w:r>
    </w:p>
    <w:p w14:paraId="2F691200" w14:textId="158DF973" w:rsidR="00ED2577" w:rsidRDefault="00ED2577" w:rsidP="00ED2577">
      <w:pPr>
        <w:rPr>
          <w:rStyle w:val="normaltextrun"/>
          <w:color w:val="000000"/>
          <w:shd w:val="clear" w:color="auto" w:fill="FFFFFF"/>
        </w:rPr>
      </w:pPr>
      <w:r>
        <w:rPr>
          <w:rStyle w:val="normaltextrun"/>
          <w:color w:val="000000"/>
          <w:shd w:val="clear" w:color="auto" w:fill="FFFFFF"/>
        </w:rPr>
        <w:t>Using your home learning book or digital doc complete at least four of the tasks in the Curious Choice grid on the next page.</w:t>
      </w:r>
      <w:r w:rsidR="006B7A37">
        <w:rPr>
          <w:rStyle w:val="normaltextrun"/>
          <w:color w:val="000000"/>
          <w:shd w:val="clear" w:color="auto" w:fill="FFFFFF"/>
        </w:rPr>
        <w:t xml:space="preserve"> </w:t>
      </w:r>
    </w:p>
    <w:p w14:paraId="02A75BB7" w14:textId="77777777" w:rsidR="00046C46" w:rsidRDefault="00046C46" w:rsidP="00ED2577"/>
    <w:p w14:paraId="0472F7F6" w14:textId="6B1B68BD" w:rsidR="00C738C4" w:rsidRPr="00C738C4" w:rsidRDefault="00046C46" w:rsidP="00C738C4">
      <w:pPr>
        <w:spacing w:after="0" w:line="240" w:lineRule="auto"/>
        <w:textAlignment w:val="baseline"/>
        <w:rPr>
          <w:rFonts w:ascii="Segoe UI" w:eastAsia="Times New Roman" w:hAnsi="Segoe UI" w:cs="Segoe UI"/>
          <w:sz w:val="18"/>
          <w:szCs w:val="18"/>
          <w:lang w:eastAsia="en-NZ"/>
        </w:rPr>
      </w:pPr>
      <w:r>
        <w:rPr>
          <w:rFonts w:eastAsia="Times New Roman"/>
          <w:b/>
          <w:bCs/>
          <w:lang w:eastAsia="en-NZ"/>
        </w:rPr>
        <w:t xml:space="preserve">Extension: </w:t>
      </w:r>
      <w:r w:rsidR="00C738C4" w:rsidRPr="00C738C4">
        <w:rPr>
          <w:rFonts w:eastAsia="Times New Roman"/>
          <w:b/>
          <w:bCs/>
          <w:lang w:eastAsia="en-NZ"/>
        </w:rPr>
        <w:t xml:space="preserve">Create </w:t>
      </w:r>
      <w:r w:rsidR="00C738C4">
        <w:rPr>
          <w:rFonts w:eastAsia="Times New Roman"/>
          <w:lang w:eastAsia="en-NZ"/>
        </w:rPr>
        <w:t xml:space="preserve">a new </w:t>
      </w:r>
      <w:r w:rsidR="00434DAF">
        <w:rPr>
          <w:rFonts w:eastAsia="Times New Roman"/>
          <w:lang w:eastAsia="en-NZ"/>
        </w:rPr>
        <w:t xml:space="preserve">row of activities </w:t>
      </w:r>
      <w:r w:rsidR="00F0050B">
        <w:rPr>
          <w:rFonts w:eastAsia="Times New Roman"/>
          <w:lang w:eastAsia="en-NZ"/>
        </w:rPr>
        <w:t>to add to the Curiosity Choice Grid</w:t>
      </w:r>
      <w:r w:rsidR="00434DAF">
        <w:rPr>
          <w:rFonts w:eastAsia="Times New Roman"/>
          <w:lang w:eastAsia="en-NZ"/>
        </w:rPr>
        <w:t xml:space="preserve"> for ‘I like to learn at home’</w:t>
      </w:r>
      <w:r w:rsidR="00AD686E">
        <w:rPr>
          <w:rFonts w:eastAsia="Times New Roman"/>
          <w:lang w:eastAsia="en-NZ"/>
        </w:rPr>
        <w:t>. What fun activities could you design for</w:t>
      </w:r>
      <w:r w:rsidR="00F9196A">
        <w:rPr>
          <w:rFonts w:eastAsia="Times New Roman"/>
          <w:lang w:eastAsia="en-NZ"/>
        </w:rPr>
        <w:t xml:space="preserve"> others to complete?</w:t>
      </w:r>
    </w:p>
    <w:p w14:paraId="306EAAEA" w14:textId="77777777" w:rsidR="00635EED" w:rsidRPr="002B042D" w:rsidRDefault="00635EED" w:rsidP="00635EED">
      <w:pPr>
        <w:rPr>
          <w:highlight w:val="yellow"/>
          <w:lang w:val="mi-NZ"/>
        </w:rPr>
      </w:pPr>
    </w:p>
    <w:p w14:paraId="209FA9A1" w14:textId="21DAF73D" w:rsidR="00F9196A" w:rsidRDefault="00F9196A" w:rsidP="00F9196A">
      <w:pPr>
        <w:pStyle w:val="GH1"/>
      </w:pPr>
    </w:p>
    <w:p w14:paraId="6DAEA641" w14:textId="3CF69675" w:rsidR="00297352" w:rsidRDefault="00297352" w:rsidP="00635EED">
      <w:pPr>
        <w:sectPr w:rsidR="00297352" w:rsidSect="00FA76B4">
          <w:pgSz w:w="11906" w:h="16838"/>
          <w:pgMar w:top="900" w:right="1286" w:bottom="1260" w:left="1350"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p>
    <w:p w14:paraId="0C22DA88" w14:textId="23071050" w:rsidR="00297352" w:rsidRDefault="00297352" w:rsidP="00297352">
      <w:r w:rsidRPr="0CD2945B">
        <w:rPr>
          <w:rFonts w:eastAsia="Arial"/>
          <w:b/>
          <w:bCs/>
          <w:color w:val="000000" w:themeColor="text1"/>
          <w:sz w:val="28"/>
          <w:szCs w:val="28"/>
        </w:rPr>
        <w:lastRenderedPageBreak/>
        <w:t>CURIOSITY Choice Grid</w:t>
      </w:r>
      <w:r w:rsidRPr="0CD2945B">
        <w:rPr>
          <w:rFonts w:eastAsia="Arial"/>
          <w:b/>
          <w:bCs/>
          <w:color w:val="000000" w:themeColor="text1"/>
          <w:sz w:val="28"/>
          <w:szCs w:val="28"/>
          <w:lang w:val="en-GB"/>
        </w:rPr>
        <w:t xml:space="preserve"> </w:t>
      </w:r>
      <w:r w:rsidR="00E340F2" w:rsidRPr="004F5997">
        <w:rPr>
          <w:rFonts w:eastAsia="Arial"/>
          <w:b/>
          <w:color w:val="000000" w:themeColor="text1"/>
          <w:sz w:val="22"/>
          <w:szCs w:val="22"/>
          <w:lang w:val="en-GB"/>
        </w:rPr>
        <w:t>(</w:t>
      </w:r>
      <w:r w:rsidR="00064467" w:rsidRPr="004F5997">
        <w:rPr>
          <w:rFonts w:eastAsia="Arial"/>
          <w:b/>
          <w:color w:val="000000" w:themeColor="text1"/>
          <w:sz w:val="22"/>
          <w:szCs w:val="22"/>
          <w:lang w:val="en-GB"/>
        </w:rPr>
        <w:t>question levels based on Bloom’s Taxonomy)</w:t>
      </w:r>
    </w:p>
    <w:tbl>
      <w:tblPr>
        <w:tblW w:w="15593" w:type="dxa"/>
        <w:tblInd w:w="-743" w:type="dxa"/>
        <w:tblLayout w:type="fixed"/>
        <w:tblLook w:val="04A0" w:firstRow="1" w:lastRow="0" w:firstColumn="1" w:lastColumn="0" w:noHBand="0" w:noVBand="1"/>
      </w:tblPr>
      <w:tblGrid>
        <w:gridCol w:w="1560"/>
        <w:gridCol w:w="2126"/>
        <w:gridCol w:w="2410"/>
        <w:gridCol w:w="2268"/>
        <w:gridCol w:w="2693"/>
        <w:gridCol w:w="2410"/>
        <w:gridCol w:w="2126"/>
      </w:tblGrid>
      <w:tr w:rsidR="00164971" w14:paraId="07BFE8E1" w14:textId="77777777" w:rsidTr="003F24EF">
        <w:trPr>
          <w:trHeight w:val="192"/>
        </w:trPr>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26568B" w14:textId="75F03CEB" w:rsidR="00297352" w:rsidRPr="003F24EF" w:rsidRDefault="00297352" w:rsidP="00643A76">
            <w:pPr>
              <w:rPr>
                <w:sz w:val="16"/>
                <w:szCs w:val="16"/>
              </w:rPr>
            </w:pPr>
            <w:r w:rsidRPr="0CD2945B">
              <w:rPr>
                <w:rFonts w:ascii="Calibri" w:eastAsia="Calibri" w:hAnsi="Calibri" w:cs="Calibri"/>
                <w:lang w:val="en-GB"/>
              </w:rPr>
              <w:t xml:space="preserve"> </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D2E2BE" w14:textId="77777777" w:rsidR="00297352" w:rsidRPr="003F24EF" w:rsidRDefault="00297352" w:rsidP="00643A76">
            <w:pPr>
              <w:jc w:val="center"/>
              <w:rPr>
                <w:sz w:val="20"/>
                <w:szCs w:val="20"/>
              </w:rPr>
            </w:pPr>
            <w:r w:rsidRPr="003F24EF">
              <w:rPr>
                <w:rFonts w:eastAsia="Arial"/>
                <w:b/>
                <w:bCs/>
                <w:color w:val="000000" w:themeColor="text1"/>
                <w:sz w:val="20"/>
                <w:szCs w:val="20"/>
              </w:rPr>
              <w:t>Knowing</w:t>
            </w:r>
          </w:p>
        </w:t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518178" w14:textId="77777777" w:rsidR="00297352" w:rsidRPr="003F24EF" w:rsidRDefault="00297352" w:rsidP="00643A76">
            <w:pPr>
              <w:jc w:val="center"/>
              <w:rPr>
                <w:sz w:val="20"/>
                <w:szCs w:val="20"/>
              </w:rPr>
            </w:pPr>
            <w:r w:rsidRPr="003F24EF">
              <w:rPr>
                <w:rFonts w:eastAsia="Arial"/>
                <w:b/>
                <w:bCs/>
                <w:color w:val="000000" w:themeColor="text1"/>
                <w:sz w:val="20"/>
                <w:szCs w:val="20"/>
              </w:rPr>
              <w:t>Understanding</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E0A864" w14:textId="77777777" w:rsidR="00297352" w:rsidRPr="003F24EF" w:rsidRDefault="00297352" w:rsidP="00643A76">
            <w:pPr>
              <w:jc w:val="center"/>
              <w:rPr>
                <w:sz w:val="20"/>
                <w:szCs w:val="20"/>
              </w:rPr>
            </w:pPr>
            <w:r w:rsidRPr="003F24EF">
              <w:rPr>
                <w:rFonts w:eastAsia="Arial"/>
                <w:b/>
                <w:bCs/>
                <w:color w:val="000000" w:themeColor="text1"/>
                <w:sz w:val="20"/>
                <w:szCs w:val="20"/>
              </w:rPr>
              <w:t>Applying</w:t>
            </w:r>
          </w:p>
        </w:tc>
        <w:tc>
          <w:tcPr>
            <w:tcW w:w="26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A8EF54" w14:textId="77777777" w:rsidR="00297352" w:rsidRPr="003F24EF" w:rsidRDefault="00297352" w:rsidP="00643A76">
            <w:pPr>
              <w:jc w:val="center"/>
              <w:rPr>
                <w:sz w:val="20"/>
                <w:szCs w:val="20"/>
              </w:rPr>
            </w:pPr>
            <w:r w:rsidRPr="003F24EF">
              <w:rPr>
                <w:rFonts w:eastAsia="Arial"/>
                <w:b/>
                <w:bCs/>
                <w:color w:val="000000" w:themeColor="text1"/>
                <w:sz w:val="20"/>
                <w:szCs w:val="20"/>
              </w:rPr>
              <w:t>Analysing</w:t>
            </w:r>
          </w:p>
        </w:t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F22BAE" w14:textId="77777777" w:rsidR="00297352" w:rsidRPr="003F24EF" w:rsidRDefault="00297352" w:rsidP="00643A76">
            <w:pPr>
              <w:jc w:val="center"/>
              <w:rPr>
                <w:sz w:val="20"/>
                <w:szCs w:val="20"/>
              </w:rPr>
            </w:pPr>
            <w:r w:rsidRPr="003F24EF">
              <w:rPr>
                <w:rFonts w:eastAsia="Arial"/>
                <w:b/>
                <w:bCs/>
                <w:color w:val="000000" w:themeColor="text1"/>
                <w:sz w:val="20"/>
                <w:szCs w:val="20"/>
              </w:rPr>
              <w:t>Creating</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827499" w14:textId="77777777" w:rsidR="00297352" w:rsidRPr="003F24EF" w:rsidRDefault="00297352" w:rsidP="00643A76">
            <w:pPr>
              <w:jc w:val="center"/>
              <w:rPr>
                <w:sz w:val="20"/>
                <w:szCs w:val="20"/>
              </w:rPr>
            </w:pPr>
            <w:r w:rsidRPr="003F24EF">
              <w:rPr>
                <w:rFonts w:eastAsia="Arial"/>
                <w:b/>
                <w:bCs/>
                <w:color w:val="000000" w:themeColor="text1"/>
                <w:sz w:val="20"/>
                <w:szCs w:val="20"/>
              </w:rPr>
              <w:t>Evaluating</w:t>
            </w:r>
          </w:p>
        </w:tc>
      </w:tr>
      <w:tr w:rsidR="00164971" w14:paraId="6C966E38" w14:textId="77777777" w:rsidTr="003F24EF">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55A44D" w14:textId="2DD946D1" w:rsidR="00297352" w:rsidRPr="003F24EF" w:rsidRDefault="00692CFF" w:rsidP="00643A76">
            <w:pPr>
              <w:rPr>
                <w:sz w:val="20"/>
                <w:szCs w:val="20"/>
              </w:rPr>
            </w:pPr>
            <w:r>
              <w:rPr>
                <w:rFonts w:eastAsia="Arial"/>
                <w:b/>
                <w:bCs/>
                <w:color w:val="000000" w:themeColor="text1"/>
                <w:sz w:val="20"/>
                <w:szCs w:val="20"/>
              </w:rPr>
              <w:t>I like language</w:t>
            </w:r>
            <w:r w:rsidR="00297352" w:rsidRPr="003F24EF">
              <w:rPr>
                <w:rFonts w:eastAsia="Arial"/>
                <w:b/>
                <w:bCs/>
                <w:color w:val="000000" w:themeColor="text1"/>
                <w:sz w:val="20"/>
                <w:szCs w:val="20"/>
                <w:lang w:val="en-GB"/>
              </w:rPr>
              <w:t xml:space="preserve"> </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8D1064" w14:textId="77777777" w:rsidR="00297352" w:rsidRPr="00545F77" w:rsidRDefault="00297352" w:rsidP="00643A76">
            <w:pPr>
              <w:rPr>
                <w:sz w:val="19"/>
                <w:szCs w:val="19"/>
              </w:rPr>
            </w:pPr>
            <w:r w:rsidRPr="00545F77">
              <w:rPr>
                <w:rFonts w:eastAsia="Arial"/>
                <w:color w:val="000000" w:themeColor="text1"/>
                <w:sz w:val="19"/>
                <w:szCs w:val="19"/>
              </w:rPr>
              <w:t>Make a Venn diagram to compare two simple machines</w:t>
            </w:r>
            <w:r w:rsidRPr="00545F77">
              <w:rPr>
                <w:rFonts w:eastAsia="Arial"/>
                <w:color w:val="000000" w:themeColor="text1"/>
                <w:sz w:val="19"/>
                <w:szCs w:val="19"/>
                <w:lang w:val="en-GB"/>
              </w:rPr>
              <w:t xml:space="preserve"> </w:t>
            </w:r>
          </w:p>
        </w:t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BA8DD1" w14:textId="2A3F8728" w:rsidR="00297352" w:rsidRPr="00545F77" w:rsidRDefault="00297352" w:rsidP="00643A76">
            <w:pPr>
              <w:rPr>
                <w:sz w:val="19"/>
                <w:szCs w:val="19"/>
              </w:rPr>
            </w:pPr>
            <w:r w:rsidRPr="00545F77">
              <w:rPr>
                <w:rFonts w:eastAsia="Arial"/>
                <w:color w:val="000000" w:themeColor="text1"/>
                <w:sz w:val="19"/>
                <w:szCs w:val="19"/>
              </w:rPr>
              <w:t xml:space="preserve">Translate ten words from the texts you have used into te reo </w:t>
            </w:r>
            <w:r w:rsidR="006B7A37">
              <w:rPr>
                <w:rFonts w:eastAsia="Arial"/>
                <w:color w:val="000000" w:themeColor="text1"/>
                <w:sz w:val="19"/>
                <w:szCs w:val="19"/>
              </w:rPr>
              <w:t>Māori</w:t>
            </w:r>
            <w:r w:rsidRPr="00545F77">
              <w:rPr>
                <w:rFonts w:eastAsia="Arial"/>
                <w:color w:val="000000" w:themeColor="text1"/>
                <w:sz w:val="19"/>
                <w:szCs w:val="19"/>
              </w:rPr>
              <w:t>.</w:t>
            </w:r>
            <w:r w:rsidRPr="00545F77">
              <w:rPr>
                <w:rFonts w:eastAsia="Arial"/>
                <w:color w:val="000000" w:themeColor="text1"/>
                <w:sz w:val="19"/>
                <w:szCs w:val="19"/>
                <w:lang w:val="en-GB"/>
              </w:rPr>
              <w:t xml:space="preserve"> </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DF5B54" w14:textId="77777777" w:rsidR="00297352" w:rsidRPr="00545F77" w:rsidRDefault="00297352" w:rsidP="00643A76">
            <w:pPr>
              <w:rPr>
                <w:sz w:val="19"/>
                <w:szCs w:val="19"/>
              </w:rPr>
            </w:pPr>
            <w:r w:rsidRPr="00545F77">
              <w:rPr>
                <w:rFonts w:eastAsia="Arial"/>
                <w:color w:val="000000" w:themeColor="text1"/>
                <w:sz w:val="19"/>
                <w:szCs w:val="19"/>
              </w:rPr>
              <w:t>Create an acrostic poem for the word CURIOSITY</w:t>
            </w:r>
            <w:r w:rsidRPr="00545F77">
              <w:rPr>
                <w:rFonts w:eastAsia="Arial"/>
                <w:color w:val="000000" w:themeColor="text1"/>
                <w:sz w:val="19"/>
                <w:szCs w:val="19"/>
                <w:lang w:val="en-GB"/>
              </w:rPr>
              <w:t xml:space="preserve"> </w:t>
            </w:r>
          </w:p>
        </w:tc>
        <w:tc>
          <w:tcPr>
            <w:tcW w:w="26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BF552B" w14:textId="77777777" w:rsidR="00297352" w:rsidRPr="00545F77" w:rsidRDefault="00297352" w:rsidP="00643A76">
            <w:pPr>
              <w:rPr>
                <w:sz w:val="19"/>
                <w:szCs w:val="19"/>
              </w:rPr>
            </w:pPr>
            <w:r w:rsidRPr="00545F77">
              <w:rPr>
                <w:rFonts w:eastAsia="Arial"/>
                <w:color w:val="000000" w:themeColor="text1"/>
                <w:sz w:val="19"/>
                <w:szCs w:val="19"/>
              </w:rPr>
              <w:t>Choose a machine and make an argument that it is the best!</w:t>
            </w:r>
            <w:r w:rsidRPr="00545F77">
              <w:rPr>
                <w:rFonts w:eastAsia="Arial"/>
                <w:color w:val="000000" w:themeColor="text1"/>
                <w:sz w:val="19"/>
                <w:szCs w:val="19"/>
                <w:lang w:val="en-GB"/>
              </w:rPr>
              <w:t xml:space="preserve"> </w:t>
            </w:r>
          </w:p>
        </w:t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33408A" w14:textId="77777777" w:rsidR="00297352" w:rsidRPr="00545F77" w:rsidRDefault="00297352" w:rsidP="00643A76">
            <w:pPr>
              <w:rPr>
                <w:sz w:val="19"/>
                <w:szCs w:val="19"/>
              </w:rPr>
            </w:pPr>
            <w:r w:rsidRPr="00545F77">
              <w:rPr>
                <w:rFonts w:eastAsia="Arial"/>
                <w:color w:val="000000" w:themeColor="text1"/>
                <w:sz w:val="19"/>
                <w:szCs w:val="19"/>
              </w:rPr>
              <w:t>Invent a new compound machine that makes something better.</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3FD9E1" w14:textId="77777777" w:rsidR="00297352" w:rsidRPr="00545F77" w:rsidRDefault="00297352" w:rsidP="00643A76">
            <w:pPr>
              <w:rPr>
                <w:sz w:val="19"/>
                <w:szCs w:val="19"/>
              </w:rPr>
            </w:pPr>
            <w:r w:rsidRPr="00545F77">
              <w:rPr>
                <w:rFonts w:eastAsia="Arial"/>
                <w:color w:val="000000" w:themeColor="text1"/>
                <w:sz w:val="19"/>
                <w:szCs w:val="19"/>
              </w:rPr>
              <w:t>Design a rubric to assess your own learning this week.</w:t>
            </w:r>
            <w:r w:rsidRPr="00545F77">
              <w:rPr>
                <w:rFonts w:eastAsia="Arial"/>
                <w:color w:val="000000" w:themeColor="text1"/>
                <w:sz w:val="19"/>
                <w:szCs w:val="19"/>
                <w:lang w:val="en-GB"/>
              </w:rPr>
              <w:t xml:space="preserve"> </w:t>
            </w:r>
          </w:p>
        </w:tc>
      </w:tr>
      <w:tr w:rsidR="00164971" w14:paraId="1B11538C" w14:textId="77777777" w:rsidTr="003F24EF">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0F403F" w14:textId="08B40E77" w:rsidR="00297352" w:rsidRPr="003F24EF" w:rsidRDefault="00692CFF" w:rsidP="00643A76">
            <w:pPr>
              <w:rPr>
                <w:sz w:val="20"/>
                <w:szCs w:val="20"/>
              </w:rPr>
            </w:pPr>
            <w:r>
              <w:rPr>
                <w:rFonts w:eastAsia="Arial"/>
                <w:b/>
                <w:bCs/>
                <w:color w:val="000000" w:themeColor="text1"/>
                <w:sz w:val="20"/>
                <w:szCs w:val="20"/>
              </w:rPr>
              <w:t>I like maths</w:t>
            </w:r>
            <w:r w:rsidR="00297352" w:rsidRPr="003F24EF">
              <w:rPr>
                <w:rFonts w:eastAsia="Arial"/>
                <w:b/>
                <w:bCs/>
                <w:color w:val="000000" w:themeColor="text1"/>
                <w:sz w:val="20"/>
                <w:szCs w:val="20"/>
                <w:lang w:val="en-GB"/>
              </w:rPr>
              <w:t xml:space="preserve"> </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208BEC" w14:textId="77777777" w:rsidR="00297352" w:rsidRPr="00244A6D" w:rsidRDefault="00297352" w:rsidP="00643A76">
            <w:pPr>
              <w:rPr>
                <w:sz w:val="19"/>
                <w:szCs w:val="19"/>
              </w:rPr>
            </w:pPr>
            <w:r w:rsidRPr="00244A6D">
              <w:rPr>
                <w:rFonts w:eastAsia="Arial"/>
                <w:color w:val="000000" w:themeColor="text1"/>
                <w:sz w:val="19"/>
                <w:szCs w:val="19"/>
              </w:rPr>
              <w:t>Make a table to categorise / classify examples of simple machines</w:t>
            </w:r>
            <w:r w:rsidRPr="00244A6D">
              <w:rPr>
                <w:rFonts w:eastAsia="Arial"/>
                <w:color w:val="000000" w:themeColor="text1"/>
                <w:sz w:val="19"/>
                <w:szCs w:val="19"/>
                <w:lang w:val="en-GB"/>
              </w:rPr>
              <w:t xml:space="preserve"> </w:t>
            </w:r>
          </w:p>
        </w:t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A4D12C" w14:textId="77777777" w:rsidR="00297352" w:rsidRPr="00244A6D" w:rsidRDefault="00297352" w:rsidP="00643A76">
            <w:pPr>
              <w:rPr>
                <w:sz w:val="19"/>
                <w:szCs w:val="19"/>
              </w:rPr>
            </w:pPr>
            <w:r w:rsidRPr="00244A6D">
              <w:rPr>
                <w:rFonts w:eastAsia="Arial"/>
                <w:color w:val="000000" w:themeColor="text1"/>
                <w:sz w:val="19"/>
                <w:szCs w:val="19"/>
              </w:rPr>
              <w:t>Prepare a flow chart to show the stages of a making a see saw or other simple machine.</w:t>
            </w:r>
            <w:r w:rsidRPr="00244A6D">
              <w:rPr>
                <w:rFonts w:eastAsia="Arial"/>
                <w:color w:val="000000" w:themeColor="text1"/>
                <w:sz w:val="19"/>
                <w:szCs w:val="19"/>
                <w:lang w:val="en-GB"/>
              </w:rPr>
              <w:t xml:space="preserve"> </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F96950" w14:textId="77777777" w:rsidR="00297352" w:rsidRPr="00244A6D" w:rsidRDefault="00297352" w:rsidP="00643A76">
            <w:pPr>
              <w:rPr>
                <w:sz w:val="19"/>
                <w:szCs w:val="19"/>
              </w:rPr>
            </w:pPr>
            <w:r w:rsidRPr="00244A6D">
              <w:rPr>
                <w:rFonts w:eastAsia="Arial"/>
                <w:color w:val="000000" w:themeColor="text1"/>
                <w:sz w:val="19"/>
                <w:szCs w:val="19"/>
              </w:rPr>
              <w:t>Calculate: How much is CURIOSITY worth (vowels =$5 and consonants =$3, each syllable is worth $10)</w:t>
            </w:r>
            <w:r w:rsidRPr="00244A6D">
              <w:rPr>
                <w:rFonts w:eastAsia="Arial"/>
                <w:color w:val="000000" w:themeColor="text1"/>
                <w:sz w:val="19"/>
                <w:szCs w:val="19"/>
                <w:lang w:val="en-GB"/>
              </w:rPr>
              <w:t xml:space="preserve"> </w:t>
            </w:r>
          </w:p>
        </w:tc>
        <w:tc>
          <w:tcPr>
            <w:tcW w:w="26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90B063" w14:textId="205F398E" w:rsidR="00297352" w:rsidRDefault="00297352" w:rsidP="00643A76">
            <w:r w:rsidRPr="00244A6D">
              <w:rPr>
                <w:rFonts w:eastAsia="Arial"/>
                <w:color w:val="202124"/>
                <w:sz w:val="19"/>
                <w:szCs w:val="19"/>
              </w:rPr>
              <w:t>If a=1, b=2, c=3, d=4, =5, f=6, g=7, h=8 etc.</w:t>
            </w:r>
            <w:r w:rsidR="00C60A4A" w:rsidRPr="00244A6D">
              <w:rPr>
                <w:rFonts w:eastAsia="Arial"/>
                <w:b/>
                <w:bCs/>
                <w:color w:val="202124"/>
                <w:sz w:val="19"/>
                <w:szCs w:val="19"/>
              </w:rPr>
              <w:t xml:space="preserve"> </w:t>
            </w:r>
            <w:r w:rsidRPr="00244A6D">
              <w:rPr>
                <w:rFonts w:eastAsia="Arial"/>
                <w:b/>
                <w:bCs/>
                <w:color w:val="202124"/>
                <w:sz w:val="19"/>
                <w:szCs w:val="19"/>
              </w:rPr>
              <w:t xml:space="preserve">Calculate </w:t>
            </w:r>
            <w:r w:rsidRPr="00244A6D">
              <w:rPr>
                <w:rFonts w:eastAsia="Arial"/>
                <w:color w:val="202124"/>
                <w:sz w:val="19"/>
                <w:szCs w:val="19"/>
              </w:rPr>
              <w:t>the total for each simple machine. E.g</w:t>
            </w:r>
            <w:r w:rsidR="00C60A4A" w:rsidRPr="00244A6D">
              <w:rPr>
                <w:rFonts w:eastAsia="Arial"/>
                <w:color w:val="202124"/>
                <w:sz w:val="19"/>
                <w:szCs w:val="19"/>
              </w:rPr>
              <w:t>.</w:t>
            </w:r>
            <w:r w:rsidRPr="0CD2945B">
              <w:rPr>
                <w:rFonts w:eastAsia="Arial"/>
                <w:color w:val="202124"/>
                <w:sz w:val="18"/>
                <w:szCs w:val="18"/>
              </w:rPr>
              <w:t xml:space="preserve"> </w:t>
            </w:r>
            <w:r w:rsidRPr="0CD2945B">
              <w:rPr>
                <w:rFonts w:eastAsia="Arial"/>
                <w:i/>
                <w:iCs/>
                <w:color w:val="202124"/>
                <w:sz w:val="18"/>
                <w:szCs w:val="18"/>
              </w:rPr>
              <w:t>Lever= 12+5+22+5+18=62</w:t>
            </w:r>
            <w:r w:rsidRPr="0CD2945B">
              <w:rPr>
                <w:rFonts w:eastAsia="Arial"/>
                <w:color w:val="202124"/>
                <w:sz w:val="18"/>
                <w:szCs w:val="18"/>
              </w:rPr>
              <w:t xml:space="preserve"> Do this for: inclined plane, wedge, wheel &amp; axle, pulley, screw</w:t>
            </w:r>
            <w:r w:rsidRPr="0CD2945B">
              <w:rPr>
                <w:rFonts w:eastAsia="Arial"/>
                <w:color w:val="202124"/>
                <w:sz w:val="20"/>
                <w:szCs w:val="20"/>
                <w:lang w:val="en-GB"/>
              </w:rPr>
              <w:t xml:space="preserve"> </w:t>
            </w:r>
          </w:p>
        </w:t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CB89ED" w14:textId="77777777" w:rsidR="00297352" w:rsidRPr="00244A6D" w:rsidRDefault="00297352" w:rsidP="00643A76">
            <w:pPr>
              <w:rPr>
                <w:sz w:val="19"/>
                <w:szCs w:val="19"/>
              </w:rPr>
            </w:pPr>
            <w:r w:rsidRPr="00244A6D">
              <w:rPr>
                <w:rFonts w:eastAsia="Arial"/>
                <w:color w:val="000000" w:themeColor="text1"/>
                <w:sz w:val="19"/>
                <w:szCs w:val="19"/>
              </w:rPr>
              <w:t>Hypothesise what would happen if the world didn’t have any levers</w:t>
            </w:r>
            <w:r w:rsidRPr="00244A6D">
              <w:rPr>
                <w:rFonts w:eastAsia="Arial"/>
                <w:color w:val="000000" w:themeColor="text1"/>
                <w:sz w:val="19"/>
                <w:szCs w:val="19"/>
                <w:lang w:val="en-GB"/>
              </w:rPr>
              <w:t xml:space="preserve"> </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771945" w14:textId="77777777" w:rsidR="00297352" w:rsidRPr="00244A6D" w:rsidRDefault="00297352" w:rsidP="00643A76">
            <w:pPr>
              <w:rPr>
                <w:sz w:val="19"/>
                <w:szCs w:val="19"/>
              </w:rPr>
            </w:pPr>
            <w:r w:rsidRPr="00244A6D">
              <w:rPr>
                <w:rFonts w:eastAsia="Arial"/>
                <w:color w:val="000000" w:themeColor="text1"/>
                <w:sz w:val="19"/>
                <w:szCs w:val="19"/>
              </w:rPr>
              <w:t>Make a list of criteria to evaluate the effectiveness of a machine</w:t>
            </w:r>
            <w:r w:rsidRPr="00244A6D">
              <w:rPr>
                <w:rFonts w:eastAsia="Arial"/>
                <w:color w:val="000000" w:themeColor="text1"/>
                <w:sz w:val="19"/>
                <w:szCs w:val="19"/>
                <w:lang w:val="en-GB"/>
              </w:rPr>
              <w:t xml:space="preserve"> </w:t>
            </w:r>
          </w:p>
        </w:tc>
      </w:tr>
      <w:tr w:rsidR="00164971" w14:paraId="3819F830" w14:textId="77777777" w:rsidTr="003F24EF">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BECF6B" w14:textId="70DC1D4F" w:rsidR="00297352" w:rsidRPr="003F24EF" w:rsidRDefault="00692CFF" w:rsidP="00643A76">
            <w:pPr>
              <w:rPr>
                <w:sz w:val="20"/>
                <w:szCs w:val="20"/>
              </w:rPr>
            </w:pPr>
            <w:r>
              <w:rPr>
                <w:rFonts w:eastAsia="Arial"/>
                <w:b/>
                <w:bCs/>
                <w:color w:val="000000" w:themeColor="text1"/>
                <w:sz w:val="20"/>
                <w:szCs w:val="20"/>
              </w:rPr>
              <w:t xml:space="preserve">I like visual art </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280021" w14:textId="77777777" w:rsidR="00297352" w:rsidRPr="00545F77" w:rsidRDefault="00297352" w:rsidP="00643A76">
            <w:pPr>
              <w:rPr>
                <w:sz w:val="19"/>
                <w:szCs w:val="19"/>
              </w:rPr>
            </w:pPr>
            <w:r w:rsidRPr="00545F77">
              <w:rPr>
                <w:rFonts w:eastAsia="Arial"/>
                <w:color w:val="000000" w:themeColor="text1"/>
                <w:sz w:val="19"/>
                <w:szCs w:val="19"/>
              </w:rPr>
              <w:t>Make an illustrated timeline of 10 inventions</w:t>
            </w:r>
            <w:r w:rsidRPr="00545F77">
              <w:rPr>
                <w:rFonts w:eastAsia="Arial"/>
                <w:color w:val="000000" w:themeColor="text1"/>
                <w:sz w:val="19"/>
                <w:szCs w:val="19"/>
                <w:lang w:val="en-GB"/>
              </w:rPr>
              <w:t xml:space="preserve"> </w:t>
            </w:r>
          </w:p>
        </w:t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99DE0A" w14:textId="77777777" w:rsidR="00297352" w:rsidRPr="00545F77" w:rsidRDefault="00297352" w:rsidP="00643A76">
            <w:pPr>
              <w:rPr>
                <w:sz w:val="19"/>
                <w:szCs w:val="19"/>
              </w:rPr>
            </w:pPr>
            <w:r w:rsidRPr="00545F77">
              <w:rPr>
                <w:rFonts w:eastAsia="Arial"/>
                <w:color w:val="000000" w:themeColor="text1"/>
                <w:sz w:val="19"/>
                <w:szCs w:val="19"/>
              </w:rPr>
              <w:t>Make a cartoon of how man discovered the wheel and axle</w:t>
            </w:r>
            <w:r w:rsidRPr="00545F77">
              <w:rPr>
                <w:rFonts w:eastAsia="Arial"/>
                <w:color w:val="000000" w:themeColor="text1"/>
                <w:sz w:val="19"/>
                <w:szCs w:val="19"/>
                <w:lang w:val="en-GB"/>
              </w:rPr>
              <w:t xml:space="preserve"> </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E7ED57" w14:textId="77777777" w:rsidR="00297352" w:rsidRPr="00545F77" w:rsidRDefault="00297352" w:rsidP="00643A76">
            <w:pPr>
              <w:rPr>
                <w:sz w:val="19"/>
                <w:szCs w:val="19"/>
              </w:rPr>
            </w:pPr>
            <w:r w:rsidRPr="00545F77">
              <w:rPr>
                <w:rFonts w:eastAsia="Arial"/>
                <w:color w:val="000000" w:themeColor="text1"/>
                <w:sz w:val="19"/>
                <w:szCs w:val="19"/>
              </w:rPr>
              <w:t>Sketch a compound machine.</w:t>
            </w:r>
            <w:r w:rsidRPr="00545F77">
              <w:rPr>
                <w:rFonts w:eastAsia="Arial"/>
                <w:color w:val="000000" w:themeColor="text1"/>
                <w:sz w:val="19"/>
                <w:szCs w:val="19"/>
                <w:lang w:val="en-GB"/>
              </w:rPr>
              <w:t xml:space="preserve"> </w:t>
            </w:r>
          </w:p>
        </w:tc>
        <w:tc>
          <w:tcPr>
            <w:tcW w:w="26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88F5EE" w14:textId="77777777" w:rsidR="00297352" w:rsidRPr="00545F77" w:rsidRDefault="00297352" w:rsidP="00643A76">
            <w:pPr>
              <w:rPr>
                <w:sz w:val="19"/>
                <w:szCs w:val="19"/>
              </w:rPr>
            </w:pPr>
            <w:r w:rsidRPr="00545F77">
              <w:rPr>
                <w:rFonts w:eastAsia="Arial"/>
                <w:color w:val="000000" w:themeColor="text1"/>
                <w:sz w:val="19"/>
                <w:szCs w:val="19"/>
              </w:rPr>
              <w:t>How do simple/compound machines have anything to do with fashion?</w:t>
            </w:r>
            <w:r w:rsidRPr="00545F77">
              <w:rPr>
                <w:rFonts w:eastAsia="Arial"/>
                <w:color w:val="000000" w:themeColor="text1"/>
                <w:sz w:val="19"/>
                <w:szCs w:val="19"/>
                <w:lang w:val="en-GB"/>
              </w:rPr>
              <w:t xml:space="preserve"> </w:t>
            </w:r>
          </w:p>
        </w:t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4F5E57" w14:textId="77777777" w:rsidR="00297352" w:rsidRPr="00545F77" w:rsidRDefault="00297352" w:rsidP="00643A76">
            <w:pPr>
              <w:rPr>
                <w:sz w:val="19"/>
                <w:szCs w:val="19"/>
              </w:rPr>
            </w:pPr>
            <w:r w:rsidRPr="00545F77">
              <w:rPr>
                <w:rFonts w:eastAsia="Arial"/>
                <w:color w:val="000000" w:themeColor="text1"/>
                <w:sz w:val="19"/>
                <w:szCs w:val="19"/>
              </w:rPr>
              <w:t>Design a string game that you can play on your own.</w:t>
            </w:r>
            <w:r w:rsidRPr="00545F77">
              <w:rPr>
                <w:rFonts w:eastAsia="Arial"/>
                <w:color w:val="000000" w:themeColor="text1"/>
                <w:sz w:val="19"/>
                <w:szCs w:val="19"/>
                <w:lang w:val="en-GB"/>
              </w:rPr>
              <w:t xml:space="preserve"> </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E2EFE5" w14:textId="77777777" w:rsidR="00297352" w:rsidRPr="00545F77" w:rsidRDefault="00297352" w:rsidP="00643A76">
            <w:pPr>
              <w:rPr>
                <w:sz w:val="19"/>
                <w:szCs w:val="19"/>
              </w:rPr>
            </w:pPr>
            <w:r w:rsidRPr="00545F77">
              <w:rPr>
                <w:rFonts w:eastAsia="Arial"/>
                <w:color w:val="000000" w:themeColor="text1"/>
                <w:sz w:val="19"/>
                <w:szCs w:val="19"/>
              </w:rPr>
              <w:t>Compare two inventions using a Venn diagram</w:t>
            </w:r>
            <w:r w:rsidRPr="00545F77">
              <w:rPr>
                <w:rFonts w:eastAsia="Arial"/>
                <w:color w:val="000000" w:themeColor="text1"/>
                <w:sz w:val="19"/>
                <w:szCs w:val="19"/>
                <w:lang w:val="en-GB"/>
              </w:rPr>
              <w:t xml:space="preserve"> </w:t>
            </w:r>
          </w:p>
        </w:tc>
      </w:tr>
      <w:tr w:rsidR="00164971" w14:paraId="53A4A8DE" w14:textId="77777777" w:rsidTr="003F24EF">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5314AA" w14:textId="19D6FE11" w:rsidR="00297352" w:rsidRPr="003F24EF" w:rsidRDefault="009E56C5" w:rsidP="00643A76">
            <w:pPr>
              <w:rPr>
                <w:sz w:val="20"/>
                <w:szCs w:val="20"/>
              </w:rPr>
            </w:pPr>
            <w:r>
              <w:rPr>
                <w:rFonts w:eastAsia="Arial"/>
                <w:b/>
                <w:bCs/>
                <w:color w:val="000000" w:themeColor="text1"/>
                <w:sz w:val="20"/>
                <w:szCs w:val="20"/>
              </w:rPr>
              <w:t>I like movement</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4CA5AF" w14:textId="77777777" w:rsidR="00297352" w:rsidRPr="00545F77" w:rsidRDefault="00297352" w:rsidP="00643A76">
            <w:pPr>
              <w:rPr>
                <w:sz w:val="19"/>
                <w:szCs w:val="19"/>
              </w:rPr>
            </w:pPr>
            <w:r w:rsidRPr="00545F77">
              <w:rPr>
                <w:rFonts w:eastAsia="Arial"/>
                <w:color w:val="000000" w:themeColor="text1"/>
                <w:sz w:val="19"/>
                <w:szCs w:val="19"/>
              </w:rPr>
              <w:t>Walk around your house and make a list of ten curious items</w:t>
            </w:r>
            <w:r w:rsidRPr="00545F77">
              <w:rPr>
                <w:rFonts w:eastAsia="Arial"/>
                <w:color w:val="000000" w:themeColor="text1"/>
                <w:sz w:val="19"/>
                <w:szCs w:val="19"/>
                <w:lang w:val="en-GB"/>
              </w:rPr>
              <w:t xml:space="preserve"> </w:t>
            </w:r>
          </w:p>
        </w:t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7D01F0" w14:textId="77777777" w:rsidR="00297352" w:rsidRPr="00545F77" w:rsidRDefault="00297352" w:rsidP="00643A76">
            <w:pPr>
              <w:rPr>
                <w:sz w:val="19"/>
                <w:szCs w:val="19"/>
              </w:rPr>
            </w:pPr>
            <w:r w:rsidRPr="00545F77">
              <w:rPr>
                <w:rFonts w:eastAsia="Arial"/>
                <w:color w:val="000000" w:themeColor="text1"/>
                <w:sz w:val="19"/>
                <w:szCs w:val="19"/>
              </w:rPr>
              <w:t>Express yourself. Make a cheer like a cheerleader for the word ‘pulley’</w:t>
            </w:r>
            <w:r w:rsidRPr="00545F77">
              <w:rPr>
                <w:rFonts w:eastAsia="Arial"/>
                <w:color w:val="000000" w:themeColor="text1"/>
                <w:sz w:val="19"/>
                <w:szCs w:val="19"/>
                <w:lang w:val="en-GB"/>
              </w:rPr>
              <w:t xml:space="preserve"> </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C04C72" w14:textId="77777777" w:rsidR="00297352" w:rsidRPr="00545F77" w:rsidRDefault="00297352" w:rsidP="00643A76">
            <w:pPr>
              <w:rPr>
                <w:sz w:val="19"/>
                <w:szCs w:val="19"/>
              </w:rPr>
            </w:pPr>
            <w:r w:rsidRPr="00545F77">
              <w:rPr>
                <w:rFonts w:eastAsia="Arial"/>
                <w:color w:val="000000" w:themeColor="text1"/>
                <w:sz w:val="19"/>
                <w:szCs w:val="19"/>
              </w:rPr>
              <w:t>Act out the 6 simple machines using props you can find around your house</w:t>
            </w:r>
            <w:r w:rsidRPr="00545F77">
              <w:rPr>
                <w:rFonts w:eastAsia="Arial"/>
                <w:color w:val="000000" w:themeColor="text1"/>
                <w:sz w:val="19"/>
                <w:szCs w:val="19"/>
                <w:lang w:val="en-GB"/>
              </w:rPr>
              <w:t xml:space="preserve"> </w:t>
            </w:r>
          </w:p>
        </w:tc>
        <w:tc>
          <w:tcPr>
            <w:tcW w:w="26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9BAADA" w14:textId="742D690B" w:rsidR="00297352" w:rsidRPr="00545F77" w:rsidRDefault="00297352" w:rsidP="00643A76">
            <w:pPr>
              <w:rPr>
                <w:sz w:val="19"/>
                <w:szCs w:val="19"/>
              </w:rPr>
            </w:pPr>
            <w:r w:rsidRPr="00545F77">
              <w:rPr>
                <w:rFonts w:eastAsia="Arial"/>
                <w:color w:val="000000" w:themeColor="text1"/>
                <w:sz w:val="19"/>
                <w:szCs w:val="19"/>
              </w:rPr>
              <w:t>Classify items around your home into the 6 simple machine categories.</w:t>
            </w:r>
            <w:r w:rsidRPr="00545F77">
              <w:rPr>
                <w:rFonts w:eastAsia="Arial"/>
                <w:color w:val="000000" w:themeColor="text1"/>
                <w:sz w:val="19"/>
                <w:szCs w:val="19"/>
                <w:lang w:val="en-GB"/>
              </w:rPr>
              <w:t xml:space="preserve"> </w:t>
            </w:r>
          </w:p>
        </w:t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F635F3" w14:textId="77777777" w:rsidR="00297352" w:rsidRPr="00545F77" w:rsidRDefault="00297352" w:rsidP="00643A76">
            <w:pPr>
              <w:rPr>
                <w:sz w:val="19"/>
                <w:szCs w:val="19"/>
              </w:rPr>
            </w:pPr>
            <w:r w:rsidRPr="00545F77">
              <w:rPr>
                <w:rFonts w:eastAsia="Arial"/>
                <w:color w:val="000000" w:themeColor="text1"/>
                <w:sz w:val="19"/>
                <w:szCs w:val="19"/>
              </w:rPr>
              <w:t>Explore your yard and make a list of all the simple/compound machines you see</w:t>
            </w:r>
            <w:r w:rsidRPr="00545F77">
              <w:rPr>
                <w:rFonts w:eastAsia="Arial"/>
                <w:color w:val="000000" w:themeColor="text1"/>
                <w:sz w:val="19"/>
                <w:szCs w:val="19"/>
                <w:lang w:val="en-GB"/>
              </w:rPr>
              <w:t xml:space="preserve"> </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80936E" w14:textId="4463A4B7" w:rsidR="00297352" w:rsidRPr="00545F77" w:rsidRDefault="00297352" w:rsidP="00643A76">
            <w:pPr>
              <w:rPr>
                <w:sz w:val="19"/>
                <w:szCs w:val="19"/>
              </w:rPr>
            </w:pPr>
            <w:r w:rsidRPr="00545F77">
              <w:rPr>
                <w:rFonts w:eastAsia="Arial"/>
                <w:color w:val="000000" w:themeColor="text1"/>
                <w:sz w:val="19"/>
                <w:szCs w:val="19"/>
              </w:rPr>
              <w:t>Adapt an instrument to make it better – can you add</w:t>
            </w:r>
            <w:r w:rsidR="003F24EF" w:rsidRPr="00545F77">
              <w:rPr>
                <w:rFonts w:eastAsia="Arial"/>
                <w:color w:val="000000" w:themeColor="text1"/>
                <w:sz w:val="19"/>
                <w:szCs w:val="19"/>
              </w:rPr>
              <w:t xml:space="preserve">, enlarge, </w:t>
            </w:r>
            <w:r w:rsidRPr="00545F77">
              <w:rPr>
                <w:rFonts w:eastAsia="Arial"/>
                <w:color w:val="000000" w:themeColor="text1"/>
                <w:sz w:val="19"/>
                <w:szCs w:val="19"/>
              </w:rPr>
              <w:t xml:space="preserve">replace something? </w:t>
            </w:r>
          </w:p>
        </w:tc>
      </w:tr>
      <w:tr w:rsidR="00164971" w14:paraId="7CAF9670" w14:textId="77777777" w:rsidTr="003F24EF">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EF388B" w14:textId="369D9ED2" w:rsidR="00297352" w:rsidRPr="003F24EF" w:rsidRDefault="009E56C5" w:rsidP="00643A76">
            <w:pPr>
              <w:rPr>
                <w:sz w:val="20"/>
                <w:szCs w:val="20"/>
              </w:rPr>
            </w:pPr>
            <w:r>
              <w:rPr>
                <w:rFonts w:eastAsia="Arial"/>
                <w:b/>
                <w:bCs/>
                <w:color w:val="000000" w:themeColor="text1"/>
                <w:sz w:val="20"/>
                <w:szCs w:val="20"/>
              </w:rPr>
              <w:t>I like music</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591BEA" w14:textId="77777777" w:rsidR="00297352" w:rsidRPr="00545F77" w:rsidRDefault="00297352" w:rsidP="00643A76">
            <w:pPr>
              <w:rPr>
                <w:sz w:val="19"/>
                <w:szCs w:val="19"/>
              </w:rPr>
            </w:pPr>
            <w:r w:rsidRPr="00545F77">
              <w:rPr>
                <w:rFonts w:eastAsia="Arial"/>
                <w:color w:val="000000" w:themeColor="text1"/>
                <w:sz w:val="19"/>
                <w:szCs w:val="19"/>
              </w:rPr>
              <w:t>Use some of the new words you have learned to make a tongue twister</w:t>
            </w:r>
            <w:r w:rsidRPr="00545F77">
              <w:rPr>
                <w:rFonts w:eastAsia="Arial"/>
                <w:color w:val="000000" w:themeColor="text1"/>
                <w:sz w:val="19"/>
                <w:szCs w:val="19"/>
                <w:lang w:val="en-GB"/>
              </w:rPr>
              <w:t xml:space="preserve"> </w:t>
            </w:r>
          </w:p>
        </w:t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90BDBD" w14:textId="77777777" w:rsidR="00297352" w:rsidRPr="00545F77" w:rsidRDefault="00297352" w:rsidP="00643A76">
            <w:pPr>
              <w:rPr>
                <w:sz w:val="19"/>
                <w:szCs w:val="19"/>
              </w:rPr>
            </w:pPr>
            <w:r w:rsidRPr="00545F77">
              <w:rPr>
                <w:rFonts w:eastAsia="Arial"/>
                <w:color w:val="000000" w:themeColor="text1"/>
                <w:sz w:val="19"/>
                <w:szCs w:val="19"/>
              </w:rPr>
              <w:t>Identify 5 songs that are about curious things</w:t>
            </w:r>
            <w:r w:rsidRPr="00545F77">
              <w:rPr>
                <w:rFonts w:eastAsia="Arial"/>
                <w:color w:val="000000" w:themeColor="text1"/>
                <w:sz w:val="19"/>
                <w:szCs w:val="19"/>
                <w:lang w:val="en-GB"/>
              </w:rPr>
              <w:t xml:space="preserve"> </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CC04C8" w14:textId="15E20407" w:rsidR="00297352" w:rsidRPr="00545F77" w:rsidRDefault="00297352" w:rsidP="00643A76">
            <w:pPr>
              <w:rPr>
                <w:sz w:val="19"/>
                <w:szCs w:val="19"/>
              </w:rPr>
            </w:pPr>
            <w:r w:rsidRPr="00545F77">
              <w:rPr>
                <w:rFonts w:eastAsia="Arial"/>
                <w:color w:val="000000" w:themeColor="text1"/>
                <w:sz w:val="19"/>
                <w:szCs w:val="19"/>
              </w:rPr>
              <w:t>Write a silly song about how things work to the tune of twinkle litter star.</w:t>
            </w:r>
            <w:r w:rsidRPr="00545F77">
              <w:rPr>
                <w:rFonts w:eastAsia="Arial"/>
                <w:color w:val="000000" w:themeColor="text1"/>
                <w:sz w:val="19"/>
                <w:szCs w:val="19"/>
                <w:lang w:val="en-GB"/>
              </w:rPr>
              <w:t xml:space="preserve"> </w:t>
            </w:r>
          </w:p>
        </w:tc>
        <w:tc>
          <w:tcPr>
            <w:tcW w:w="26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E02FB7" w14:textId="77777777" w:rsidR="00297352" w:rsidRPr="00545F77" w:rsidRDefault="00297352" w:rsidP="00643A76">
            <w:pPr>
              <w:rPr>
                <w:sz w:val="19"/>
                <w:szCs w:val="19"/>
              </w:rPr>
            </w:pPr>
            <w:r w:rsidRPr="00545F77">
              <w:rPr>
                <w:rFonts w:eastAsia="Arial"/>
                <w:color w:val="000000" w:themeColor="text1"/>
                <w:sz w:val="19"/>
                <w:szCs w:val="19"/>
              </w:rPr>
              <w:t>Compare the wheel and axle to a pulley</w:t>
            </w:r>
            <w:r w:rsidRPr="00545F77">
              <w:rPr>
                <w:rFonts w:eastAsia="Arial"/>
                <w:color w:val="000000" w:themeColor="text1"/>
                <w:sz w:val="19"/>
                <w:szCs w:val="19"/>
                <w:lang w:val="en-GB"/>
              </w:rPr>
              <w:t xml:space="preserve"> </w:t>
            </w:r>
          </w:p>
        </w:t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936F20" w14:textId="77777777" w:rsidR="00297352" w:rsidRPr="00545F77" w:rsidRDefault="00297352" w:rsidP="00643A76">
            <w:pPr>
              <w:rPr>
                <w:sz w:val="19"/>
                <w:szCs w:val="19"/>
              </w:rPr>
            </w:pPr>
            <w:r w:rsidRPr="00545F77">
              <w:rPr>
                <w:rFonts w:eastAsia="Arial"/>
                <w:color w:val="000000" w:themeColor="text1"/>
                <w:sz w:val="19"/>
                <w:szCs w:val="19"/>
              </w:rPr>
              <w:t>Judge 3 songs using a criteria grid that you make.</w:t>
            </w:r>
            <w:r w:rsidRPr="00545F77">
              <w:rPr>
                <w:rFonts w:eastAsia="Arial"/>
                <w:color w:val="000000" w:themeColor="text1"/>
                <w:sz w:val="19"/>
                <w:szCs w:val="19"/>
                <w:lang w:val="en-GB"/>
              </w:rPr>
              <w:t xml:space="preserve"> </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1AEAD4" w14:textId="77777777" w:rsidR="00297352" w:rsidRPr="00545F77" w:rsidRDefault="00297352" w:rsidP="00643A76">
            <w:pPr>
              <w:rPr>
                <w:sz w:val="19"/>
                <w:szCs w:val="19"/>
              </w:rPr>
            </w:pPr>
            <w:r w:rsidRPr="00545F77">
              <w:rPr>
                <w:rFonts w:eastAsia="Arial"/>
                <w:color w:val="000000" w:themeColor="text1"/>
                <w:sz w:val="19"/>
                <w:szCs w:val="19"/>
              </w:rPr>
              <w:t>Compose an original song about inventions</w:t>
            </w:r>
            <w:r w:rsidRPr="00545F77">
              <w:rPr>
                <w:rFonts w:eastAsia="Arial"/>
                <w:color w:val="000000" w:themeColor="text1"/>
                <w:sz w:val="19"/>
                <w:szCs w:val="19"/>
                <w:lang w:val="en-GB"/>
              </w:rPr>
              <w:t xml:space="preserve"> </w:t>
            </w:r>
          </w:p>
        </w:tc>
      </w:tr>
      <w:tr w:rsidR="00164971" w14:paraId="70AB5D35" w14:textId="77777777" w:rsidTr="003F24EF">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2B3534" w14:textId="57E082EF" w:rsidR="00297352" w:rsidRPr="003F24EF" w:rsidRDefault="009E56C5" w:rsidP="00643A76">
            <w:pPr>
              <w:rPr>
                <w:sz w:val="20"/>
                <w:szCs w:val="20"/>
              </w:rPr>
            </w:pPr>
            <w:r>
              <w:rPr>
                <w:rFonts w:eastAsia="Arial"/>
                <w:b/>
                <w:bCs/>
                <w:color w:val="000000" w:themeColor="text1"/>
                <w:sz w:val="20"/>
                <w:szCs w:val="20"/>
              </w:rPr>
              <w:t>I like to collaborate and create for others</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A50918" w14:textId="77777777" w:rsidR="00297352" w:rsidRPr="00545F77" w:rsidRDefault="00297352" w:rsidP="00643A76">
            <w:pPr>
              <w:rPr>
                <w:sz w:val="19"/>
                <w:szCs w:val="19"/>
              </w:rPr>
            </w:pPr>
            <w:r w:rsidRPr="00545F77">
              <w:rPr>
                <w:rFonts w:eastAsia="Arial"/>
                <w:color w:val="000000" w:themeColor="text1"/>
                <w:sz w:val="19"/>
                <w:szCs w:val="19"/>
              </w:rPr>
              <w:t>Create a What am I game using ‘fast facts’ about machines</w:t>
            </w:r>
            <w:r w:rsidRPr="00545F77">
              <w:rPr>
                <w:rFonts w:eastAsia="Arial"/>
                <w:color w:val="000000" w:themeColor="text1"/>
                <w:sz w:val="19"/>
                <w:szCs w:val="19"/>
                <w:lang w:val="en-GB"/>
              </w:rPr>
              <w:t xml:space="preserve"> </w:t>
            </w:r>
          </w:p>
        </w:t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5ACBA4" w14:textId="1C266D67" w:rsidR="00297352" w:rsidRPr="00545F77" w:rsidRDefault="00051325" w:rsidP="00643A76">
            <w:pPr>
              <w:rPr>
                <w:sz w:val="19"/>
                <w:szCs w:val="19"/>
              </w:rPr>
            </w:pPr>
            <w:r>
              <w:rPr>
                <w:rFonts w:eastAsia="Arial"/>
                <w:color w:val="000000" w:themeColor="text1"/>
                <w:sz w:val="19"/>
                <w:szCs w:val="19"/>
              </w:rPr>
              <w:t>Explain how something works in your house</w:t>
            </w:r>
            <w:r w:rsidR="00297352" w:rsidRPr="00545F77">
              <w:rPr>
                <w:rFonts w:eastAsia="Arial"/>
                <w:color w:val="000000" w:themeColor="text1"/>
                <w:sz w:val="19"/>
                <w:szCs w:val="19"/>
              </w:rPr>
              <w:t>.</w:t>
            </w:r>
            <w:r w:rsidR="00297352" w:rsidRPr="00545F77">
              <w:rPr>
                <w:rFonts w:eastAsia="Arial"/>
                <w:color w:val="000000" w:themeColor="text1"/>
                <w:sz w:val="19"/>
                <w:szCs w:val="19"/>
                <w:lang w:val="en-GB"/>
              </w:rPr>
              <w:t xml:space="preserve"> </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4317F5" w14:textId="77777777" w:rsidR="00297352" w:rsidRPr="00545F77" w:rsidRDefault="00297352" w:rsidP="00643A76">
            <w:pPr>
              <w:rPr>
                <w:sz w:val="19"/>
                <w:szCs w:val="19"/>
              </w:rPr>
            </w:pPr>
            <w:r w:rsidRPr="00545F77">
              <w:rPr>
                <w:rFonts w:eastAsia="Arial"/>
                <w:color w:val="000000" w:themeColor="text1"/>
                <w:sz w:val="19"/>
                <w:szCs w:val="19"/>
              </w:rPr>
              <w:t>Combine 5 new words to write a story about a curious child.</w:t>
            </w:r>
            <w:r w:rsidRPr="00545F77">
              <w:rPr>
                <w:rFonts w:eastAsia="Arial"/>
                <w:color w:val="000000" w:themeColor="text1"/>
                <w:sz w:val="19"/>
                <w:szCs w:val="19"/>
                <w:lang w:val="en-GB"/>
              </w:rPr>
              <w:t xml:space="preserve"> </w:t>
            </w:r>
          </w:p>
        </w:tc>
        <w:tc>
          <w:tcPr>
            <w:tcW w:w="26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FB19D9" w14:textId="77777777" w:rsidR="00297352" w:rsidRPr="00545F77" w:rsidRDefault="00297352" w:rsidP="00643A76">
            <w:pPr>
              <w:rPr>
                <w:sz w:val="19"/>
                <w:szCs w:val="19"/>
              </w:rPr>
            </w:pPr>
            <w:r w:rsidRPr="00545F77">
              <w:rPr>
                <w:rFonts w:eastAsia="Arial"/>
                <w:color w:val="000000" w:themeColor="text1"/>
                <w:sz w:val="19"/>
                <w:szCs w:val="19"/>
              </w:rPr>
              <w:t>Create a wordsearch for a classmate</w:t>
            </w:r>
            <w:r w:rsidRPr="00545F77">
              <w:rPr>
                <w:rFonts w:eastAsia="Arial"/>
                <w:color w:val="000000" w:themeColor="text1"/>
                <w:sz w:val="19"/>
                <w:szCs w:val="19"/>
                <w:lang w:val="en-GB"/>
              </w:rPr>
              <w:t xml:space="preserve"> </w:t>
            </w:r>
          </w:p>
        </w:t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1B7FCF" w14:textId="7949841A" w:rsidR="00297352" w:rsidRPr="00545F77" w:rsidRDefault="00297352" w:rsidP="00643A76">
            <w:pPr>
              <w:rPr>
                <w:sz w:val="19"/>
                <w:szCs w:val="19"/>
              </w:rPr>
            </w:pPr>
            <w:r w:rsidRPr="00545F77">
              <w:rPr>
                <w:rFonts w:eastAsia="Arial"/>
                <w:color w:val="000000" w:themeColor="text1"/>
                <w:sz w:val="19"/>
                <w:szCs w:val="19"/>
              </w:rPr>
              <w:t xml:space="preserve">Convince </w:t>
            </w:r>
            <w:r w:rsidR="000706F6">
              <w:rPr>
                <w:rFonts w:eastAsia="Arial"/>
                <w:color w:val="000000" w:themeColor="text1"/>
                <w:sz w:val="19"/>
                <w:szCs w:val="19"/>
              </w:rPr>
              <w:t>– write a</w:t>
            </w:r>
            <w:r w:rsidRPr="00545F77">
              <w:rPr>
                <w:rFonts w:eastAsia="Arial"/>
                <w:color w:val="000000" w:themeColor="text1"/>
                <w:sz w:val="19"/>
                <w:szCs w:val="19"/>
              </w:rPr>
              <w:t xml:space="preserve"> </w:t>
            </w:r>
            <w:r w:rsidR="00CF1030" w:rsidRPr="00545F77">
              <w:rPr>
                <w:rFonts w:eastAsia="Arial"/>
                <w:color w:val="000000" w:themeColor="text1"/>
                <w:sz w:val="19"/>
                <w:szCs w:val="19"/>
              </w:rPr>
              <w:t>persuasive</w:t>
            </w:r>
            <w:r w:rsidRPr="00545F77">
              <w:rPr>
                <w:rFonts w:eastAsia="Arial"/>
                <w:color w:val="000000" w:themeColor="text1"/>
                <w:sz w:val="19"/>
                <w:szCs w:val="19"/>
              </w:rPr>
              <w:t xml:space="preserve"> speech about why the skateboard </w:t>
            </w:r>
            <w:r w:rsidR="00B0325E">
              <w:rPr>
                <w:rFonts w:eastAsia="Arial"/>
                <w:color w:val="000000" w:themeColor="text1"/>
                <w:sz w:val="19"/>
                <w:szCs w:val="19"/>
              </w:rPr>
              <w:t>is an</w:t>
            </w:r>
            <w:r w:rsidRPr="00545F77">
              <w:rPr>
                <w:rFonts w:eastAsia="Arial"/>
                <w:color w:val="000000" w:themeColor="text1"/>
                <w:sz w:val="19"/>
                <w:szCs w:val="19"/>
              </w:rPr>
              <w:t xml:space="preserve"> important invention.</w:t>
            </w:r>
            <w:r w:rsidRPr="00545F77">
              <w:rPr>
                <w:rFonts w:eastAsia="Arial"/>
                <w:color w:val="000000" w:themeColor="text1"/>
                <w:sz w:val="19"/>
                <w:szCs w:val="19"/>
                <w:lang w:val="en-GB"/>
              </w:rPr>
              <w:t xml:space="preserve"> </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030A34" w14:textId="4019BF1F" w:rsidR="00297352" w:rsidRPr="00545F77" w:rsidRDefault="00297352" w:rsidP="00643A76">
            <w:pPr>
              <w:rPr>
                <w:sz w:val="19"/>
                <w:szCs w:val="19"/>
              </w:rPr>
            </w:pPr>
            <w:r w:rsidRPr="00545F77">
              <w:rPr>
                <w:rFonts w:eastAsia="Arial"/>
                <w:color w:val="000000" w:themeColor="text1"/>
                <w:sz w:val="19"/>
                <w:szCs w:val="19"/>
              </w:rPr>
              <w:t xml:space="preserve">Modify and adapt a </w:t>
            </w:r>
            <w:r w:rsidR="00CF1030" w:rsidRPr="00545F77">
              <w:rPr>
                <w:rFonts w:eastAsia="Arial"/>
                <w:color w:val="000000" w:themeColor="text1"/>
                <w:sz w:val="19"/>
                <w:szCs w:val="19"/>
              </w:rPr>
              <w:t>skateboard</w:t>
            </w:r>
            <w:r w:rsidRPr="00545F77">
              <w:rPr>
                <w:rFonts w:eastAsia="Arial"/>
                <w:color w:val="000000" w:themeColor="text1"/>
                <w:sz w:val="19"/>
                <w:szCs w:val="19"/>
              </w:rPr>
              <w:t xml:space="preserve"> to make it better. Explain why it is.</w:t>
            </w:r>
            <w:r w:rsidRPr="00545F77">
              <w:rPr>
                <w:rFonts w:eastAsia="Arial"/>
                <w:color w:val="000000" w:themeColor="text1"/>
                <w:sz w:val="19"/>
                <w:szCs w:val="19"/>
                <w:lang w:val="en-GB"/>
              </w:rPr>
              <w:t xml:space="preserve"> </w:t>
            </w:r>
          </w:p>
        </w:tc>
      </w:tr>
      <w:tr w:rsidR="00164971" w14:paraId="54E01698" w14:textId="77777777" w:rsidTr="003F24EF">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239ECE" w14:textId="5E36FB0D" w:rsidR="00297352" w:rsidRPr="003F24EF" w:rsidRDefault="009E56C5" w:rsidP="00643A76">
            <w:pPr>
              <w:rPr>
                <w:sz w:val="20"/>
                <w:szCs w:val="20"/>
              </w:rPr>
            </w:pPr>
            <w:r>
              <w:rPr>
                <w:rFonts w:eastAsia="Arial"/>
                <w:b/>
                <w:bCs/>
                <w:color w:val="000000" w:themeColor="text1"/>
                <w:sz w:val="20"/>
                <w:szCs w:val="20"/>
              </w:rPr>
              <w:t>I like to learn and reflect on my own</w:t>
            </w:r>
            <w:r w:rsidR="00297352" w:rsidRPr="003F24EF">
              <w:rPr>
                <w:rFonts w:eastAsia="Arial"/>
                <w:b/>
                <w:bCs/>
                <w:color w:val="000000" w:themeColor="text1"/>
                <w:sz w:val="20"/>
                <w:szCs w:val="20"/>
                <w:lang w:val="en-GB"/>
              </w:rPr>
              <w:t xml:space="preserve"> </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903C0B" w14:textId="77777777" w:rsidR="00297352" w:rsidRPr="00545F77" w:rsidRDefault="00297352" w:rsidP="00643A76">
            <w:pPr>
              <w:rPr>
                <w:sz w:val="19"/>
                <w:szCs w:val="19"/>
              </w:rPr>
            </w:pPr>
            <w:r w:rsidRPr="00545F77">
              <w:rPr>
                <w:rFonts w:eastAsia="Arial"/>
                <w:color w:val="000000" w:themeColor="text1"/>
                <w:sz w:val="19"/>
                <w:szCs w:val="19"/>
              </w:rPr>
              <w:t>Write a paragraph about what would happen if there were no machines.</w:t>
            </w:r>
            <w:r w:rsidRPr="00545F77">
              <w:rPr>
                <w:rFonts w:eastAsia="Arial"/>
                <w:color w:val="000000" w:themeColor="text1"/>
                <w:sz w:val="19"/>
                <w:szCs w:val="19"/>
                <w:lang w:val="en-GB"/>
              </w:rPr>
              <w:t xml:space="preserve"> </w:t>
            </w:r>
          </w:p>
        </w:t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5C71E6" w14:textId="6CAFD8A6" w:rsidR="00297352" w:rsidRPr="00545F77" w:rsidRDefault="00297352" w:rsidP="00643A76">
            <w:pPr>
              <w:rPr>
                <w:sz w:val="19"/>
                <w:szCs w:val="19"/>
              </w:rPr>
            </w:pPr>
            <w:r w:rsidRPr="00545F77">
              <w:rPr>
                <w:rFonts w:eastAsia="Arial"/>
                <w:color w:val="000000" w:themeColor="text1"/>
                <w:sz w:val="19"/>
                <w:szCs w:val="19"/>
              </w:rPr>
              <w:t xml:space="preserve">Write a letter to your principal </w:t>
            </w:r>
            <w:r w:rsidR="004A6DEE">
              <w:rPr>
                <w:rFonts w:eastAsia="Arial"/>
                <w:color w:val="000000" w:themeColor="text1"/>
                <w:sz w:val="19"/>
                <w:szCs w:val="19"/>
              </w:rPr>
              <w:t>explaining why</w:t>
            </w:r>
            <w:r w:rsidRPr="00545F77">
              <w:rPr>
                <w:rFonts w:eastAsia="Arial"/>
                <w:color w:val="000000" w:themeColor="text1"/>
                <w:sz w:val="19"/>
                <w:szCs w:val="19"/>
              </w:rPr>
              <w:t xml:space="preserve"> playground equipment </w:t>
            </w:r>
            <w:r w:rsidR="004A6DEE">
              <w:rPr>
                <w:rFonts w:eastAsia="Arial"/>
                <w:color w:val="000000" w:themeColor="text1"/>
                <w:sz w:val="19"/>
                <w:szCs w:val="19"/>
              </w:rPr>
              <w:t>teaches us</w:t>
            </w:r>
            <w:r w:rsidRPr="00545F77">
              <w:rPr>
                <w:rFonts w:eastAsia="Arial"/>
                <w:color w:val="000000" w:themeColor="text1"/>
                <w:sz w:val="19"/>
                <w:szCs w:val="19"/>
              </w:rPr>
              <w:t xml:space="preserve"> science.</w:t>
            </w:r>
            <w:r w:rsidRPr="00545F77">
              <w:rPr>
                <w:rFonts w:eastAsia="Arial"/>
                <w:color w:val="000000" w:themeColor="text1"/>
                <w:sz w:val="19"/>
                <w:szCs w:val="19"/>
                <w:lang w:val="en-GB"/>
              </w:rPr>
              <w:t xml:space="preserve"> </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8A60B7" w14:textId="77777777" w:rsidR="00297352" w:rsidRPr="00545F77" w:rsidRDefault="00297352" w:rsidP="00643A76">
            <w:pPr>
              <w:rPr>
                <w:sz w:val="19"/>
                <w:szCs w:val="19"/>
              </w:rPr>
            </w:pPr>
            <w:r w:rsidRPr="00545F77">
              <w:rPr>
                <w:rFonts w:eastAsia="Arial"/>
                <w:color w:val="000000" w:themeColor="text1"/>
                <w:sz w:val="19"/>
                <w:szCs w:val="19"/>
              </w:rPr>
              <w:t>Write a series of interview Qs to ask a parent about inventions.</w:t>
            </w:r>
            <w:r w:rsidRPr="00545F77">
              <w:rPr>
                <w:rFonts w:eastAsia="Arial"/>
                <w:color w:val="000000" w:themeColor="text1"/>
                <w:sz w:val="19"/>
                <w:szCs w:val="19"/>
                <w:lang w:val="en-GB"/>
              </w:rPr>
              <w:t xml:space="preserve"> </w:t>
            </w:r>
          </w:p>
        </w:tc>
        <w:tc>
          <w:tcPr>
            <w:tcW w:w="26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AD365B" w14:textId="70951A84" w:rsidR="00297352" w:rsidRPr="00545F77" w:rsidRDefault="00297352" w:rsidP="00643A76">
            <w:pPr>
              <w:rPr>
                <w:sz w:val="19"/>
                <w:szCs w:val="19"/>
              </w:rPr>
            </w:pPr>
            <w:r w:rsidRPr="00545F77">
              <w:rPr>
                <w:rFonts w:eastAsia="Arial"/>
                <w:color w:val="000000" w:themeColor="text1"/>
                <w:sz w:val="19"/>
                <w:szCs w:val="19"/>
              </w:rPr>
              <w:t>Advertise</w:t>
            </w:r>
            <w:r w:rsidR="0028413E">
              <w:rPr>
                <w:rFonts w:eastAsia="Arial"/>
                <w:color w:val="000000" w:themeColor="text1"/>
                <w:sz w:val="19"/>
                <w:szCs w:val="19"/>
              </w:rPr>
              <w:t xml:space="preserve"> </w:t>
            </w:r>
            <w:r w:rsidR="008A5CBA">
              <w:rPr>
                <w:rFonts w:eastAsia="Arial"/>
                <w:color w:val="000000" w:themeColor="text1"/>
                <w:sz w:val="19"/>
                <w:szCs w:val="19"/>
              </w:rPr>
              <w:t>–</w:t>
            </w:r>
            <w:r w:rsidRPr="00545F77">
              <w:rPr>
                <w:rFonts w:eastAsia="Arial"/>
                <w:color w:val="000000" w:themeColor="text1"/>
                <w:sz w:val="19"/>
                <w:szCs w:val="19"/>
              </w:rPr>
              <w:t xml:space="preserve"> create an ad for what you think is the best invention.</w:t>
            </w:r>
            <w:r w:rsidRPr="00545F77">
              <w:rPr>
                <w:rFonts w:eastAsia="Arial"/>
                <w:color w:val="000000" w:themeColor="text1"/>
                <w:sz w:val="19"/>
                <w:szCs w:val="19"/>
                <w:lang w:val="en-GB"/>
              </w:rPr>
              <w:t xml:space="preserve"> </w:t>
            </w:r>
          </w:p>
        </w:t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0B0DC8" w14:textId="77777777" w:rsidR="00297352" w:rsidRPr="00545F77" w:rsidRDefault="00297352" w:rsidP="00643A76">
            <w:pPr>
              <w:rPr>
                <w:sz w:val="19"/>
                <w:szCs w:val="19"/>
              </w:rPr>
            </w:pPr>
            <w:r w:rsidRPr="00545F77">
              <w:rPr>
                <w:rFonts w:eastAsia="Arial"/>
                <w:color w:val="000000" w:themeColor="text1"/>
                <w:sz w:val="19"/>
                <w:szCs w:val="19"/>
              </w:rPr>
              <w:t>Defend – why the world would fall apart without simple machines.</w:t>
            </w:r>
            <w:r w:rsidRPr="00545F77">
              <w:rPr>
                <w:rFonts w:eastAsia="Arial"/>
                <w:color w:val="000000" w:themeColor="text1"/>
                <w:sz w:val="19"/>
                <w:szCs w:val="19"/>
                <w:lang w:val="en-GB"/>
              </w:rPr>
              <w:t xml:space="preserve"> </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1CB1DC" w14:textId="77777777" w:rsidR="00297352" w:rsidRPr="00545F77" w:rsidRDefault="00297352" w:rsidP="00643A76">
            <w:pPr>
              <w:rPr>
                <w:rFonts w:eastAsia="Arial"/>
                <w:color w:val="000000" w:themeColor="text1"/>
                <w:sz w:val="19"/>
                <w:szCs w:val="19"/>
                <w:lang w:val="en-GB"/>
              </w:rPr>
            </w:pPr>
            <w:r w:rsidRPr="00545F77">
              <w:rPr>
                <w:rFonts w:eastAsia="Arial"/>
                <w:color w:val="000000" w:themeColor="text1"/>
                <w:sz w:val="19"/>
                <w:szCs w:val="19"/>
              </w:rPr>
              <w:t>Rewrite a famous song or poem to be about inventions.</w:t>
            </w:r>
          </w:p>
        </w:tc>
      </w:tr>
    </w:tbl>
    <w:p w14:paraId="29172473" w14:textId="77777777" w:rsidR="003F24EF" w:rsidRDefault="003F24EF" w:rsidP="00635EED">
      <w:pPr>
        <w:sectPr w:rsidR="003F24EF" w:rsidSect="001E7BA8">
          <w:pgSz w:w="16838" w:h="11906" w:orient="landscape"/>
          <w:pgMar w:top="1350" w:right="1080" w:bottom="1286" w:left="1440" w:header="708" w:footer="708" w:gutter="0"/>
          <w:cols w:space="708"/>
          <w:docGrid w:linePitch="360"/>
        </w:sectPr>
      </w:pPr>
    </w:p>
    <w:p w14:paraId="1216043A" w14:textId="224DEB4B" w:rsidR="00602149" w:rsidRDefault="00602149" w:rsidP="00992963">
      <w:pPr>
        <w:pStyle w:val="GH1"/>
        <w:spacing w:after="120"/>
      </w:pPr>
      <w:r>
        <w:lastRenderedPageBreak/>
        <w:t>D</w:t>
      </w:r>
      <w:r w:rsidRPr="000D4B4C">
        <w:t xml:space="preserve">ay </w:t>
      </w:r>
      <w:r>
        <w:t>7</w:t>
      </w:r>
      <w:r w:rsidRPr="000D4B4C">
        <w:t xml:space="preserve"> </w:t>
      </w:r>
      <w:r>
        <w:t>a</w:t>
      </w:r>
      <w:r w:rsidRPr="000D4B4C">
        <w:t xml:space="preserve">ctivity </w:t>
      </w:r>
      <w:r>
        <w:t>4</w:t>
      </w:r>
      <w:r w:rsidRPr="000D4B4C">
        <w:t xml:space="preserve">: </w:t>
      </w:r>
      <w:r w:rsidR="00C62D02">
        <w:t>Maths</w:t>
      </w:r>
      <w:r w:rsidR="002D7D73">
        <w:t xml:space="preserve"> problem solving</w:t>
      </w:r>
    </w:p>
    <w:p w14:paraId="71ACE67B" w14:textId="77777777" w:rsidR="00602149" w:rsidRPr="00046C46" w:rsidRDefault="00602149" w:rsidP="00992963">
      <w:pPr>
        <w:spacing w:after="0"/>
        <w:rPr>
          <w:b/>
          <w:bCs/>
          <w:i/>
          <w:iCs/>
          <w:color w:val="01853E"/>
        </w:rPr>
      </w:pPr>
      <w:r w:rsidRPr="00046C46">
        <w:rPr>
          <w:b/>
          <w:bCs/>
          <w:i/>
          <w:iCs/>
          <w:color w:val="01853E"/>
        </w:rPr>
        <w:t>Notes for teachers and whānau</w:t>
      </w:r>
    </w:p>
    <w:p w14:paraId="1CB1DA4F" w14:textId="7AAED0EA" w:rsidR="00300FED" w:rsidRPr="00FC1901" w:rsidRDefault="00602149" w:rsidP="00602149">
      <w:pPr>
        <w:spacing w:after="0" w:line="240" w:lineRule="auto"/>
        <w:textAlignment w:val="baseline"/>
        <w:rPr>
          <w:rFonts w:ascii="Segoe UI" w:eastAsia="Times New Roman" w:hAnsi="Segoe UI" w:cs="Segoe UI"/>
          <w:sz w:val="18"/>
          <w:szCs w:val="18"/>
          <w:lang w:eastAsia="en-NZ"/>
        </w:rPr>
      </w:pPr>
      <w:r w:rsidRPr="00FC1901">
        <w:rPr>
          <w:rFonts w:eastAsia="Times New Roman"/>
          <w:i/>
          <w:color w:val="000000" w:themeColor="text1"/>
          <w:lang w:eastAsia="en-NZ"/>
        </w:rPr>
        <w:t xml:space="preserve">For this task the learner </w:t>
      </w:r>
      <w:r w:rsidR="0063137F">
        <w:rPr>
          <w:rFonts w:eastAsia="Times New Roman"/>
          <w:i/>
          <w:color w:val="000000" w:themeColor="text1"/>
          <w:lang w:eastAsia="en-NZ"/>
        </w:rPr>
        <w:t xml:space="preserve">will </w:t>
      </w:r>
      <w:r w:rsidR="00B63528">
        <w:rPr>
          <w:rFonts w:eastAsia="Times New Roman"/>
          <w:i/>
          <w:color w:val="000000" w:themeColor="text1"/>
          <w:lang w:eastAsia="en-NZ"/>
        </w:rPr>
        <w:t xml:space="preserve">explore their curiosity through </w:t>
      </w:r>
      <w:r w:rsidR="00300FED" w:rsidRPr="114D7C96">
        <w:rPr>
          <w:rFonts w:eastAsia="Times New Roman"/>
          <w:i/>
          <w:color w:val="000000" w:themeColor="text1"/>
          <w:lang w:eastAsia="en-NZ"/>
        </w:rPr>
        <w:t>maths problem solving</w:t>
      </w:r>
      <w:r w:rsidR="00B63528">
        <w:rPr>
          <w:rFonts w:eastAsia="Times New Roman"/>
          <w:i/>
          <w:color w:val="000000" w:themeColor="text1"/>
          <w:lang w:eastAsia="en-NZ"/>
        </w:rPr>
        <w:t>.</w:t>
      </w:r>
      <w:r w:rsidR="001E7BA8">
        <w:rPr>
          <w:rFonts w:eastAsia="Times New Roman"/>
          <w:i/>
          <w:color w:val="000000" w:themeColor="text1"/>
          <w:lang w:eastAsia="en-NZ"/>
        </w:rPr>
        <w:t xml:space="preserve"> </w:t>
      </w:r>
    </w:p>
    <w:p w14:paraId="1E06DE76" w14:textId="6C4BA1CF" w:rsidR="00602149" w:rsidRPr="00FC1901" w:rsidRDefault="00602149" w:rsidP="00602149">
      <w:pPr>
        <w:spacing w:after="0" w:line="240" w:lineRule="auto"/>
        <w:textAlignment w:val="baseline"/>
        <w:rPr>
          <w:rFonts w:ascii="Segoe UI" w:eastAsia="Times New Roman" w:hAnsi="Segoe UI" w:cs="Segoe UI"/>
          <w:sz w:val="18"/>
          <w:szCs w:val="18"/>
          <w:lang w:eastAsia="en-NZ"/>
        </w:rPr>
      </w:pPr>
      <w:r w:rsidRPr="00FC1901">
        <w:rPr>
          <w:rFonts w:eastAsia="Times New Roman"/>
          <w:i/>
          <w:iCs/>
          <w:color w:val="000000"/>
          <w:lang w:eastAsia="en-NZ"/>
        </w:rPr>
        <w:t xml:space="preserve">Learners will be exploring the </w:t>
      </w:r>
      <w:r w:rsidR="00036385">
        <w:rPr>
          <w:rFonts w:eastAsia="Times New Roman"/>
          <w:i/>
          <w:iCs/>
          <w:color w:val="000000"/>
          <w:lang w:eastAsia="en-NZ"/>
        </w:rPr>
        <w:t xml:space="preserve">maths </w:t>
      </w:r>
      <w:r w:rsidRPr="00FC1901">
        <w:rPr>
          <w:rFonts w:eastAsia="Times New Roman"/>
          <w:i/>
          <w:iCs/>
          <w:color w:val="000000"/>
          <w:lang w:eastAsia="en-NZ"/>
        </w:rPr>
        <w:t>learning area.</w:t>
      </w:r>
      <w:r w:rsidRPr="00FC1901">
        <w:rPr>
          <w:rFonts w:eastAsia="Times New Roman"/>
          <w:color w:val="000000"/>
          <w:lang w:eastAsia="en-NZ"/>
        </w:rPr>
        <w:t> </w:t>
      </w:r>
    </w:p>
    <w:p w14:paraId="08911C0E" w14:textId="77777777" w:rsidR="00602149" w:rsidRDefault="002E7633" w:rsidP="00602149">
      <w:r>
        <w:pict w14:anchorId="06874405">
          <v:rect id="_x0000_i1079" style="width:0;height:1.5pt" o:hralign="center" o:hrstd="t" o:hr="t" fillcolor="#a0a0a0" stroked="f"/>
        </w:pict>
      </w:r>
    </w:p>
    <w:p w14:paraId="41EDE7A1" w14:textId="1D7E7D6C" w:rsidR="00602149" w:rsidRPr="0039439E" w:rsidRDefault="00602149" w:rsidP="00992963">
      <w:pPr>
        <w:pStyle w:val="LI"/>
        <w:spacing w:before="120" w:after="240"/>
        <w:rPr>
          <w:b/>
          <w:bCs w:val="0"/>
        </w:rPr>
      </w:pPr>
      <w:r w:rsidRPr="0039439E">
        <w:rPr>
          <w:b/>
          <w:bCs w:val="0"/>
        </w:rPr>
        <w:t xml:space="preserve">In this activity I am learning to: </w:t>
      </w:r>
      <w:r w:rsidR="002D7D73">
        <w:rPr>
          <w:b/>
          <w:bCs w:val="0"/>
        </w:rPr>
        <w:t>apply my number knowledge and make connections to our Curiosity theme</w:t>
      </w:r>
    </w:p>
    <w:p w14:paraId="5EDBDB36" w14:textId="77777777" w:rsidR="00602149" w:rsidRDefault="00602149" w:rsidP="001E7BA8">
      <w:pPr>
        <w:spacing w:after="0"/>
        <w:rPr>
          <w:lang w:val="mi-NZ"/>
        </w:rPr>
      </w:pPr>
      <w:r>
        <w:rPr>
          <w:lang w:val="mi-NZ"/>
        </w:rPr>
        <w:t>What do I need?</w:t>
      </w:r>
    </w:p>
    <w:p w14:paraId="33758AA6" w14:textId="77777777" w:rsidR="00602149" w:rsidRPr="00C62D02" w:rsidRDefault="00602149" w:rsidP="00602149">
      <w:pPr>
        <w:pStyle w:val="ListParagraph"/>
        <w:numPr>
          <w:ilvl w:val="0"/>
          <w:numId w:val="6"/>
        </w:numPr>
        <w:rPr>
          <w:lang w:val="mi-NZ"/>
        </w:rPr>
      </w:pPr>
      <w:r w:rsidRPr="00C62D02">
        <w:rPr>
          <w:lang w:val="mi-NZ"/>
        </w:rPr>
        <w:t>30 minutes</w:t>
      </w:r>
    </w:p>
    <w:p w14:paraId="5181BB6A" w14:textId="3D478A7A" w:rsidR="00B4341D" w:rsidRPr="00B4341D" w:rsidRDefault="00F5561B" w:rsidP="00643A76">
      <w:pPr>
        <w:pStyle w:val="ListParagraph"/>
        <w:numPr>
          <w:ilvl w:val="0"/>
          <w:numId w:val="6"/>
        </w:numPr>
        <w:rPr>
          <w:lang w:val="mi-NZ"/>
        </w:rPr>
      </w:pPr>
      <w:r w:rsidRPr="00B4341D">
        <w:rPr>
          <w:lang w:val="mi-NZ"/>
        </w:rPr>
        <w:t>Copy of</w:t>
      </w:r>
      <w:r w:rsidR="00530B55" w:rsidRPr="00B4341D">
        <w:rPr>
          <w:lang w:val="mi-NZ"/>
        </w:rPr>
        <w:t xml:space="preserve"> Level 3: </w:t>
      </w:r>
      <w:hyperlink r:id="rId125" w:history="1">
        <w:r w:rsidR="00B4341D" w:rsidRPr="00540ED7">
          <w:rPr>
            <w:rStyle w:val="Hyperlink"/>
          </w:rPr>
          <w:t>https://nzmaths.co.nz/sites/default/files/See-sawAntics.pdf</w:t>
        </w:r>
      </w:hyperlink>
      <w:r w:rsidR="00B4341D">
        <w:t xml:space="preserve"> </w:t>
      </w:r>
    </w:p>
    <w:p w14:paraId="076A32E3" w14:textId="3563E4D3" w:rsidR="00F5561B" w:rsidRPr="00B4341D" w:rsidRDefault="00F5561B" w:rsidP="00643A76">
      <w:pPr>
        <w:pStyle w:val="ListParagraph"/>
        <w:numPr>
          <w:ilvl w:val="0"/>
          <w:numId w:val="6"/>
        </w:numPr>
        <w:rPr>
          <w:lang w:val="mi-NZ"/>
        </w:rPr>
      </w:pPr>
      <w:r w:rsidRPr="00B4341D">
        <w:rPr>
          <w:lang w:val="mi-NZ"/>
        </w:rPr>
        <w:t xml:space="preserve">Copy of </w:t>
      </w:r>
      <w:r w:rsidR="00530B55" w:rsidRPr="00B4341D">
        <w:rPr>
          <w:lang w:val="mi-NZ"/>
        </w:rPr>
        <w:t>Level 4:</w:t>
      </w:r>
      <w:hyperlink r:id="rId126" w:history="1">
        <w:r w:rsidR="004E6391" w:rsidRPr="00540ED7">
          <w:rPr>
            <w:rStyle w:val="Hyperlink"/>
          </w:rPr>
          <w:t>https://nzmaths.co.nz/sites/default/files/NumberCrunching_0.pdf</w:t>
        </w:r>
      </w:hyperlink>
      <w:r w:rsidR="004E6391">
        <w:t xml:space="preserve"> </w:t>
      </w:r>
    </w:p>
    <w:p w14:paraId="32A00ADE" w14:textId="77777777" w:rsidR="00602149" w:rsidRDefault="002E7633" w:rsidP="00602149">
      <w:r>
        <w:pict w14:anchorId="0E491B88">
          <v:rect id="_x0000_i1080" style="width:0;height:1.5pt" o:hralign="center" o:hrstd="t" o:hr="t" fillcolor="#a0a0a0" stroked="f"/>
        </w:pict>
      </w:r>
    </w:p>
    <w:p w14:paraId="40CDC176" w14:textId="77777777" w:rsidR="00602149" w:rsidRPr="00880D00" w:rsidRDefault="00602149" w:rsidP="00992963">
      <w:pPr>
        <w:pStyle w:val="GH2"/>
        <w:spacing w:after="0"/>
      </w:pPr>
      <w:r w:rsidRPr="00880D00">
        <w:t>Instructions</w:t>
      </w:r>
      <w:r>
        <w:t>:</w:t>
      </w:r>
    </w:p>
    <w:p w14:paraId="3083AB67" w14:textId="7CDAC006" w:rsidR="00602149" w:rsidRDefault="00992963" w:rsidP="00602149">
      <w:r>
        <w:rPr>
          <w:noProof/>
        </w:rPr>
        <w:drawing>
          <wp:anchor distT="0" distB="0" distL="114300" distR="114300" simplePos="0" relativeHeight="251658268" behindDoc="1" locked="0" layoutInCell="1" allowOverlap="1" wp14:anchorId="49517FB9" wp14:editId="62D64F95">
            <wp:simplePos x="0" y="0"/>
            <wp:positionH relativeFrom="column">
              <wp:posOffset>4636770</wp:posOffset>
            </wp:positionH>
            <wp:positionV relativeFrom="paragraph">
              <wp:posOffset>526415</wp:posOffset>
            </wp:positionV>
            <wp:extent cx="1246505" cy="1762760"/>
            <wp:effectExtent l="0" t="0" r="0" b="0"/>
            <wp:wrapTight wrapText="bothSides">
              <wp:wrapPolygon edited="0">
                <wp:start x="0" y="0"/>
                <wp:lineTo x="0" y="21476"/>
                <wp:lineTo x="21127" y="21476"/>
                <wp:lineTo x="21127" y="0"/>
                <wp:lineTo x="0" y="0"/>
              </wp:wrapPolygon>
            </wp:wrapTight>
            <wp:docPr id="650254552" name="Picture 65025455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254552" name="Picture 650254552" descr="Text&#10;&#10;Description automatically generated with low confidence"/>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246505" cy="1762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561B">
        <w:rPr>
          <w:rStyle w:val="normaltextrun"/>
          <w:color w:val="000000"/>
          <w:shd w:val="clear" w:color="auto" w:fill="FFFFFF"/>
        </w:rPr>
        <w:t>You are going to complete some ‘curious’ problem</w:t>
      </w:r>
      <w:r w:rsidR="00046C46">
        <w:rPr>
          <w:rStyle w:val="normaltextrun"/>
          <w:color w:val="000000"/>
          <w:shd w:val="clear" w:color="auto" w:fill="FFFFFF"/>
        </w:rPr>
        <w:t>–</w:t>
      </w:r>
      <w:r w:rsidR="00F5561B">
        <w:rPr>
          <w:rStyle w:val="normaltextrun"/>
          <w:color w:val="000000"/>
          <w:shd w:val="clear" w:color="auto" w:fill="FFFFFF"/>
        </w:rPr>
        <w:t xml:space="preserve">solving tasks. You be applying your critical thinking skills and maths </w:t>
      </w:r>
      <w:r w:rsidR="00CF1030">
        <w:rPr>
          <w:rStyle w:val="normaltextrun"/>
          <w:color w:val="000000"/>
          <w:shd w:val="clear" w:color="auto" w:fill="FFFFFF"/>
        </w:rPr>
        <w:t>knowledge</w:t>
      </w:r>
      <w:r w:rsidR="00F5561B">
        <w:rPr>
          <w:rStyle w:val="normaltextrun"/>
          <w:color w:val="000000"/>
          <w:shd w:val="clear" w:color="auto" w:fill="FFFFFF"/>
        </w:rPr>
        <w:t>. Have your home learning book or digital doc ready to record your thinking. Follow the sequence below.</w:t>
      </w:r>
      <w:r w:rsidR="006B7A37">
        <w:rPr>
          <w:rStyle w:val="normaltextrun"/>
          <w:color w:val="000000"/>
          <w:shd w:val="clear" w:color="auto" w:fill="FFFFFF"/>
        </w:rPr>
        <w:t xml:space="preserve"> </w:t>
      </w:r>
    </w:p>
    <w:p w14:paraId="46535899" w14:textId="49C058AA" w:rsidR="00602149" w:rsidRDefault="00602149" w:rsidP="00992963">
      <w:pPr>
        <w:pStyle w:val="GH2"/>
        <w:spacing w:after="0"/>
      </w:pPr>
      <w:r>
        <w:t>Your task:</w:t>
      </w:r>
    </w:p>
    <w:p w14:paraId="067AB8AE" w14:textId="72C77219" w:rsidR="00602149" w:rsidRDefault="00F02544" w:rsidP="00602149">
      <w:r>
        <w:rPr>
          <w:rStyle w:val="normaltextrun"/>
          <w:color w:val="000000"/>
          <w:shd w:val="clear" w:color="auto" w:fill="FFFFFF"/>
        </w:rPr>
        <w:t>C</w:t>
      </w:r>
      <w:r w:rsidR="000B651B">
        <w:rPr>
          <w:rStyle w:val="normaltextrun"/>
          <w:color w:val="000000"/>
          <w:shd w:val="clear" w:color="auto" w:fill="FFFFFF"/>
        </w:rPr>
        <w:t>omplete 1 or both problems using the NZMaths resources.</w:t>
      </w:r>
      <w:r w:rsidR="000B651B">
        <w:rPr>
          <w:rStyle w:val="eop"/>
          <w:color w:val="000000"/>
          <w:shd w:val="clear" w:color="auto" w:fill="FFFFFF"/>
        </w:rPr>
        <w:t> </w:t>
      </w:r>
    </w:p>
    <w:p w14:paraId="2D0BAF8C" w14:textId="69A30DCC" w:rsidR="00602149" w:rsidRDefault="00321E03" w:rsidP="00602149">
      <w:r w:rsidRPr="00992963">
        <w:rPr>
          <w:b/>
          <w:lang w:val="mi-NZ"/>
        </w:rPr>
        <w:t>Option 1</w:t>
      </w:r>
      <w:r>
        <w:rPr>
          <w:lang w:val="mi-NZ"/>
        </w:rPr>
        <w:t>:</w:t>
      </w:r>
      <w:r w:rsidR="00843438">
        <w:rPr>
          <w:lang w:val="mi-NZ"/>
        </w:rPr>
        <w:t xml:space="preserve"> from </w:t>
      </w:r>
      <w:hyperlink r:id="rId128" w:history="1">
        <w:r w:rsidR="008A5CBA" w:rsidRPr="00646F4E">
          <w:rPr>
            <w:rStyle w:val="Hyperlink"/>
            <w:shd w:val="clear" w:color="auto" w:fill="FFFFFF"/>
          </w:rPr>
          <w:t>https://nzmaths.co.nz/resource/see-saw-antics</w:t>
        </w:r>
      </w:hyperlink>
    </w:p>
    <w:p w14:paraId="1E3E2696" w14:textId="73114689" w:rsidR="000B2CEA" w:rsidRDefault="00046C46" w:rsidP="00602149">
      <w:r w:rsidRPr="00377337">
        <w:rPr>
          <w:noProof/>
        </w:rPr>
        <w:drawing>
          <wp:anchor distT="0" distB="0" distL="114300" distR="114300" simplePos="0" relativeHeight="251658269" behindDoc="1" locked="0" layoutInCell="1" allowOverlap="1" wp14:anchorId="77351E8C" wp14:editId="7E10B6A1">
            <wp:simplePos x="0" y="0"/>
            <wp:positionH relativeFrom="column">
              <wp:posOffset>4731385</wp:posOffset>
            </wp:positionH>
            <wp:positionV relativeFrom="paragraph">
              <wp:posOffset>687705</wp:posOffset>
            </wp:positionV>
            <wp:extent cx="1149350" cy="1619250"/>
            <wp:effectExtent l="0" t="0" r="0" b="0"/>
            <wp:wrapTight wrapText="bothSides">
              <wp:wrapPolygon edited="0">
                <wp:start x="0" y="0"/>
                <wp:lineTo x="0" y="21346"/>
                <wp:lineTo x="21123" y="21346"/>
                <wp:lineTo x="21123" y="0"/>
                <wp:lineTo x="0" y="0"/>
              </wp:wrapPolygon>
            </wp:wrapTight>
            <wp:docPr id="650254553" name="Picture 650254553" descr="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254553" name="Picture 650254553" descr="Whiteboard&#10;&#10;Description automatically generated"/>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14935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4C07">
        <w:t xml:space="preserve">Use your </w:t>
      </w:r>
      <w:r w:rsidR="00F9755B">
        <w:t>knowledge of number strategies with whole numbers, fractions, decimals</w:t>
      </w:r>
      <w:r w:rsidR="00A41F17">
        <w:t>,</w:t>
      </w:r>
      <w:r w:rsidR="00F9755B">
        <w:t xml:space="preserve"> and percentages to </w:t>
      </w:r>
      <w:r w:rsidR="004507B3">
        <w:t>solve problems about simple machines</w:t>
      </w:r>
    </w:p>
    <w:p w14:paraId="680794E4" w14:textId="6E0C9086" w:rsidR="00BA4037" w:rsidRDefault="00BA4037" w:rsidP="00602149">
      <w:r w:rsidRPr="00992963">
        <w:rPr>
          <w:b/>
          <w:bCs/>
        </w:rPr>
        <w:t>Option 2</w:t>
      </w:r>
      <w:r>
        <w:t xml:space="preserve">: from </w:t>
      </w:r>
      <w:hyperlink r:id="rId130" w:history="1">
        <w:r w:rsidR="00992963" w:rsidRPr="00EF371B">
          <w:rPr>
            <w:rStyle w:val="Hyperlink"/>
            <w:shd w:val="clear" w:color="auto" w:fill="FFFFFF"/>
          </w:rPr>
          <w:t>https://nzmaths.co.nz/resource/number-crunching</w:t>
        </w:r>
      </w:hyperlink>
      <w:r w:rsidR="00336137">
        <w:t xml:space="preserve"> </w:t>
      </w:r>
    </w:p>
    <w:p w14:paraId="79C6A757" w14:textId="75DC2F00" w:rsidR="004507B3" w:rsidRDefault="004507B3" w:rsidP="00046C46">
      <w:pPr>
        <w:spacing w:after="360"/>
        <w:rPr>
          <w:lang w:val="mi-NZ"/>
        </w:rPr>
      </w:pPr>
      <w:r>
        <w:t xml:space="preserve">Use your </w:t>
      </w:r>
      <w:r w:rsidR="00DD54B3">
        <w:t xml:space="preserve">awesome algebra skills to </w:t>
      </w:r>
      <w:r w:rsidR="008341DB">
        <w:t>solve simple linear equations</w:t>
      </w:r>
      <w:r w:rsidR="00F50230">
        <w:t>.</w:t>
      </w:r>
      <w:r w:rsidR="008341DB">
        <w:t xml:space="preserve"> </w:t>
      </w:r>
      <w:r w:rsidR="00F50230">
        <w:t>You</w:t>
      </w:r>
      <w:r w:rsidR="000319A3">
        <w:t xml:space="preserve"> will be able to </w:t>
      </w:r>
      <w:r w:rsidR="00BC7BFD">
        <w:t xml:space="preserve">create and </w:t>
      </w:r>
      <w:r w:rsidR="001A7BD7">
        <w:t>apply</w:t>
      </w:r>
      <w:r w:rsidR="00BC7BFD">
        <w:t xml:space="preserve"> a</w:t>
      </w:r>
      <w:r w:rsidR="000319A3">
        <w:t xml:space="preserve"> ‘what if’</w:t>
      </w:r>
      <w:r w:rsidR="001E4B8B">
        <w:t xml:space="preserve"> </w:t>
      </w:r>
      <w:r w:rsidR="00BC7BFD">
        <w:t xml:space="preserve">number machine </w:t>
      </w:r>
      <w:r w:rsidR="001A7BD7">
        <w:t>to</w:t>
      </w:r>
      <w:r w:rsidR="00C62D02">
        <w:t xml:space="preserve"> different</w:t>
      </w:r>
      <w:r w:rsidR="00BC7BFD">
        <w:t xml:space="preserve"> </w:t>
      </w:r>
      <w:r w:rsidR="001E4B8B">
        <w:t>input</w:t>
      </w:r>
      <w:r w:rsidR="00BC7BFD">
        <w:t>s</w:t>
      </w:r>
      <w:r w:rsidR="001E4B8B">
        <w:t xml:space="preserve"> and </w:t>
      </w:r>
      <w:r w:rsidR="00C62D02">
        <w:t xml:space="preserve">predict the </w:t>
      </w:r>
      <w:r w:rsidR="001E4B8B">
        <w:t>output</w:t>
      </w:r>
      <w:r w:rsidR="00BC7BFD">
        <w:t>s</w:t>
      </w:r>
      <w:r w:rsidR="001E4B8B">
        <w:t>.</w:t>
      </w:r>
    </w:p>
    <w:p w14:paraId="598F871C" w14:textId="796FFEF2" w:rsidR="000B651B" w:rsidRPr="000B651B" w:rsidRDefault="00046C46" w:rsidP="000B651B">
      <w:pPr>
        <w:spacing w:after="0" w:line="240" w:lineRule="auto"/>
        <w:textAlignment w:val="baseline"/>
        <w:rPr>
          <w:rFonts w:ascii="Segoe UI" w:eastAsia="Times New Roman" w:hAnsi="Segoe UI" w:cs="Segoe UI"/>
          <w:sz w:val="18"/>
          <w:szCs w:val="18"/>
          <w:lang w:eastAsia="en-NZ"/>
        </w:rPr>
      </w:pPr>
      <w:r>
        <w:rPr>
          <w:rFonts w:eastAsia="Times New Roman"/>
          <w:b/>
          <w:bCs/>
          <w:lang w:eastAsia="en-NZ"/>
        </w:rPr>
        <w:t xml:space="preserve">Extension: </w:t>
      </w:r>
      <w:r w:rsidR="000B651B" w:rsidRPr="000B651B">
        <w:rPr>
          <w:rFonts w:eastAsia="Times New Roman"/>
          <w:b/>
          <w:bCs/>
          <w:lang w:eastAsia="en-NZ"/>
        </w:rPr>
        <w:t xml:space="preserve">Complete </w:t>
      </w:r>
      <w:r w:rsidR="000B651B" w:rsidRPr="000B651B">
        <w:rPr>
          <w:rFonts w:eastAsia="Times New Roman"/>
          <w:lang w:eastAsia="en-NZ"/>
        </w:rPr>
        <w:t>this Number of the Day problem. </w:t>
      </w:r>
    </w:p>
    <w:p w14:paraId="723F1DC0" w14:textId="515617E0" w:rsidR="000B651B" w:rsidRPr="000B651B" w:rsidRDefault="000B651B" w:rsidP="000B651B">
      <w:pPr>
        <w:spacing w:after="0" w:line="240" w:lineRule="auto"/>
        <w:textAlignment w:val="baseline"/>
        <w:rPr>
          <w:rFonts w:ascii="Segoe UI" w:eastAsia="Times New Roman" w:hAnsi="Segoe UI" w:cs="Segoe UI"/>
          <w:sz w:val="18"/>
          <w:szCs w:val="18"/>
          <w:lang w:eastAsia="en-NZ"/>
        </w:rPr>
      </w:pPr>
      <w:r w:rsidRPr="000B651B">
        <w:rPr>
          <w:rFonts w:eastAsia="Times New Roman"/>
          <w:color w:val="000000"/>
          <w:lang w:eastAsia="en-NZ"/>
        </w:rPr>
        <w:t xml:space="preserve">Today’s number is </w:t>
      </w:r>
      <w:r w:rsidR="00B117C5" w:rsidRPr="00992963">
        <w:rPr>
          <w:rFonts w:eastAsia="Times New Roman"/>
          <w:b/>
          <w:color w:val="000000"/>
          <w:sz w:val="28"/>
          <w:szCs w:val="28"/>
          <w:lang w:eastAsia="en-NZ"/>
        </w:rPr>
        <w:t>287</w:t>
      </w:r>
      <w:r w:rsidRPr="000B651B">
        <w:rPr>
          <w:rFonts w:eastAsia="Times New Roman"/>
          <w:b/>
          <w:color w:val="000000"/>
          <w:sz w:val="44"/>
          <w:szCs w:val="44"/>
          <w:lang w:eastAsia="en-NZ"/>
        </w:rPr>
        <w:t> </w:t>
      </w:r>
    </w:p>
    <w:p w14:paraId="7A65541E" w14:textId="77777777" w:rsidR="000B651B" w:rsidRPr="000B651B" w:rsidRDefault="000B651B" w:rsidP="00046C46">
      <w:pPr>
        <w:spacing w:line="240" w:lineRule="auto"/>
        <w:textAlignment w:val="baseline"/>
        <w:rPr>
          <w:rFonts w:ascii="Segoe UI" w:eastAsia="Times New Roman" w:hAnsi="Segoe UI" w:cs="Segoe UI"/>
          <w:sz w:val="18"/>
          <w:szCs w:val="18"/>
          <w:lang w:eastAsia="en-NZ"/>
        </w:rPr>
      </w:pPr>
      <w:r w:rsidRPr="000B651B">
        <w:rPr>
          <w:rFonts w:eastAsia="Times New Roman"/>
          <w:color w:val="000000"/>
          <w:lang w:eastAsia="en-NZ"/>
        </w:rPr>
        <w:t>In your home learning book, do the following to practice your maths skills!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44"/>
        <w:gridCol w:w="3450"/>
        <w:gridCol w:w="3092"/>
      </w:tblGrid>
      <w:tr w:rsidR="00336137" w:rsidRPr="000B651B" w14:paraId="33DC79A4" w14:textId="77777777" w:rsidTr="000B651B">
        <w:tc>
          <w:tcPr>
            <w:tcW w:w="2790" w:type="dxa"/>
            <w:tcBorders>
              <w:top w:val="single" w:sz="6" w:space="0" w:color="auto"/>
              <w:left w:val="single" w:sz="6" w:space="0" w:color="auto"/>
              <w:bottom w:val="single" w:sz="6" w:space="0" w:color="auto"/>
              <w:right w:val="single" w:sz="6" w:space="0" w:color="auto"/>
            </w:tcBorders>
            <w:shd w:val="clear" w:color="auto" w:fill="auto"/>
            <w:hideMark/>
          </w:tcPr>
          <w:p w14:paraId="1C590F64" w14:textId="77777777" w:rsidR="000B651B" w:rsidRPr="000B651B" w:rsidRDefault="000B651B" w:rsidP="00C821C1">
            <w:pPr>
              <w:numPr>
                <w:ilvl w:val="0"/>
                <w:numId w:val="44"/>
              </w:numPr>
              <w:spacing w:after="0" w:line="240" w:lineRule="auto"/>
              <w:textAlignment w:val="baseline"/>
              <w:rPr>
                <w:rFonts w:eastAsia="Times New Roman"/>
                <w:sz w:val="20"/>
                <w:szCs w:val="20"/>
                <w:lang w:eastAsia="en-NZ"/>
              </w:rPr>
            </w:pPr>
            <w:r w:rsidRPr="000B651B">
              <w:rPr>
                <w:rFonts w:eastAsia="Times New Roman"/>
                <w:color w:val="000000"/>
                <w:sz w:val="20"/>
                <w:szCs w:val="20"/>
                <w:lang w:eastAsia="en-NZ"/>
              </w:rPr>
              <w:t>Write it in words </w:t>
            </w:r>
          </w:p>
          <w:p w14:paraId="1FB038FC" w14:textId="77777777" w:rsidR="000B651B" w:rsidRPr="000B651B" w:rsidRDefault="000B651B" w:rsidP="00C821C1">
            <w:pPr>
              <w:numPr>
                <w:ilvl w:val="0"/>
                <w:numId w:val="44"/>
              </w:numPr>
              <w:spacing w:after="0" w:line="240" w:lineRule="auto"/>
              <w:textAlignment w:val="baseline"/>
              <w:rPr>
                <w:rFonts w:eastAsia="Times New Roman"/>
                <w:sz w:val="20"/>
                <w:szCs w:val="20"/>
                <w:lang w:eastAsia="en-NZ"/>
              </w:rPr>
            </w:pPr>
            <w:r w:rsidRPr="000B651B">
              <w:rPr>
                <w:rFonts w:eastAsia="Times New Roman"/>
                <w:color w:val="000000"/>
                <w:sz w:val="20"/>
                <w:szCs w:val="20"/>
                <w:lang w:eastAsia="en-NZ"/>
              </w:rPr>
              <w:t>50 less than </w:t>
            </w:r>
          </w:p>
          <w:p w14:paraId="4686E43A" w14:textId="77777777" w:rsidR="000B651B" w:rsidRPr="000B651B" w:rsidRDefault="000B651B" w:rsidP="00C821C1">
            <w:pPr>
              <w:numPr>
                <w:ilvl w:val="0"/>
                <w:numId w:val="44"/>
              </w:numPr>
              <w:spacing w:after="0" w:line="240" w:lineRule="auto"/>
              <w:textAlignment w:val="baseline"/>
              <w:rPr>
                <w:rFonts w:eastAsia="Times New Roman"/>
                <w:sz w:val="20"/>
                <w:szCs w:val="20"/>
                <w:lang w:eastAsia="en-NZ"/>
              </w:rPr>
            </w:pPr>
            <w:r w:rsidRPr="000B651B">
              <w:rPr>
                <w:rFonts w:eastAsia="Times New Roman"/>
                <w:color w:val="000000"/>
                <w:sz w:val="20"/>
                <w:szCs w:val="20"/>
                <w:lang w:eastAsia="en-NZ"/>
              </w:rPr>
              <w:t>20 more than </w:t>
            </w:r>
          </w:p>
          <w:p w14:paraId="3FEE6641" w14:textId="77777777" w:rsidR="000B651B" w:rsidRPr="000B651B" w:rsidRDefault="000B651B" w:rsidP="00C821C1">
            <w:pPr>
              <w:numPr>
                <w:ilvl w:val="0"/>
                <w:numId w:val="44"/>
              </w:numPr>
              <w:spacing w:after="0" w:line="240" w:lineRule="auto"/>
              <w:textAlignment w:val="baseline"/>
              <w:rPr>
                <w:rFonts w:eastAsia="Times New Roman"/>
                <w:sz w:val="20"/>
                <w:szCs w:val="20"/>
                <w:lang w:eastAsia="en-NZ"/>
              </w:rPr>
            </w:pPr>
            <w:r w:rsidRPr="000B651B">
              <w:rPr>
                <w:rFonts w:eastAsia="Times New Roman"/>
                <w:color w:val="000000"/>
                <w:sz w:val="20"/>
                <w:szCs w:val="20"/>
                <w:lang w:eastAsia="en-NZ"/>
              </w:rPr>
              <w:t>Add 42. </w:t>
            </w:r>
          </w:p>
          <w:p w14:paraId="37D595A5" w14:textId="77777777" w:rsidR="000B651B" w:rsidRPr="000B651B" w:rsidRDefault="000B651B" w:rsidP="00C821C1">
            <w:pPr>
              <w:numPr>
                <w:ilvl w:val="0"/>
                <w:numId w:val="44"/>
              </w:numPr>
              <w:spacing w:after="0" w:line="240" w:lineRule="auto"/>
              <w:textAlignment w:val="baseline"/>
              <w:rPr>
                <w:rFonts w:eastAsia="Times New Roman"/>
                <w:sz w:val="20"/>
                <w:szCs w:val="20"/>
                <w:lang w:eastAsia="en-NZ"/>
              </w:rPr>
            </w:pPr>
            <w:r w:rsidRPr="000B651B">
              <w:rPr>
                <w:rFonts w:eastAsia="Times New Roman"/>
                <w:color w:val="000000"/>
                <w:sz w:val="20"/>
                <w:szCs w:val="20"/>
                <w:lang w:eastAsia="en-NZ"/>
              </w:rPr>
              <w:t>Subtract 17 </w:t>
            </w:r>
          </w:p>
          <w:p w14:paraId="590CF7FD" w14:textId="77777777" w:rsidR="000B651B" w:rsidRPr="00B65692" w:rsidRDefault="000B651B" w:rsidP="00C821C1">
            <w:pPr>
              <w:numPr>
                <w:ilvl w:val="0"/>
                <w:numId w:val="44"/>
              </w:numPr>
              <w:spacing w:after="0" w:line="240" w:lineRule="auto"/>
              <w:textAlignment w:val="baseline"/>
              <w:rPr>
                <w:rFonts w:eastAsia="Times New Roman"/>
                <w:sz w:val="20"/>
                <w:szCs w:val="20"/>
                <w:lang w:eastAsia="en-NZ"/>
              </w:rPr>
            </w:pPr>
            <w:r w:rsidRPr="000B651B">
              <w:rPr>
                <w:rFonts w:eastAsia="Times New Roman"/>
                <w:color w:val="000000"/>
                <w:sz w:val="20"/>
                <w:szCs w:val="20"/>
                <w:lang w:eastAsia="en-NZ"/>
              </w:rPr>
              <w:t>Next odd number is </w:t>
            </w:r>
          </w:p>
          <w:p w14:paraId="61929381" w14:textId="4956A7AD" w:rsidR="004A57A1" w:rsidRPr="000B651B" w:rsidRDefault="004A57A1" w:rsidP="00C821C1">
            <w:pPr>
              <w:numPr>
                <w:ilvl w:val="0"/>
                <w:numId w:val="44"/>
              </w:numPr>
              <w:spacing w:after="0" w:line="240" w:lineRule="auto"/>
              <w:textAlignment w:val="baseline"/>
              <w:rPr>
                <w:rFonts w:eastAsia="Times New Roman"/>
                <w:sz w:val="20"/>
                <w:szCs w:val="20"/>
                <w:lang w:eastAsia="en-NZ"/>
              </w:rPr>
            </w:pPr>
            <w:r w:rsidRPr="000B651B">
              <w:rPr>
                <w:rFonts w:eastAsia="Times New Roman"/>
                <w:color w:val="000000"/>
                <w:sz w:val="20"/>
                <w:szCs w:val="20"/>
                <w:lang w:eastAsia="en-NZ"/>
              </w:rPr>
              <w:t>Halve it</w:t>
            </w:r>
            <w:r w:rsidR="006B7A37">
              <w:rPr>
                <w:rFonts w:eastAsia="Times New Roman"/>
                <w:color w:val="000000"/>
                <w:sz w:val="20"/>
                <w:szCs w:val="20"/>
                <w:lang w:eastAsia="en-NZ"/>
              </w:rPr>
              <w:t xml:space="preserve"> </w:t>
            </w:r>
          </w:p>
          <w:p w14:paraId="17DAA01A" w14:textId="4F319999" w:rsidR="004A57A1" w:rsidRPr="000B651B" w:rsidRDefault="004A57A1" w:rsidP="00C821C1">
            <w:pPr>
              <w:numPr>
                <w:ilvl w:val="0"/>
                <w:numId w:val="44"/>
              </w:numPr>
              <w:spacing w:after="0" w:line="240" w:lineRule="auto"/>
              <w:textAlignment w:val="baseline"/>
              <w:rPr>
                <w:rFonts w:eastAsia="Times New Roman"/>
                <w:sz w:val="20"/>
                <w:szCs w:val="20"/>
                <w:lang w:eastAsia="en-NZ"/>
              </w:rPr>
            </w:pPr>
            <w:r w:rsidRPr="000B651B">
              <w:rPr>
                <w:rFonts w:eastAsia="Times New Roman"/>
                <w:color w:val="000000"/>
                <w:sz w:val="20"/>
                <w:szCs w:val="20"/>
                <w:lang w:eastAsia="en-NZ"/>
              </w:rPr>
              <w:t>Double it </w:t>
            </w:r>
          </w:p>
        </w:tc>
        <w:tc>
          <w:tcPr>
            <w:tcW w:w="3540" w:type="dxa"/>
            <w:tcBorders>
              <w:top w:val="single" w:sz="6" w:space="0" w:color="auto"/>
              <w:left w:val="nil"/>
              <w:bottom w:val="single" w:sz="6" w:space="0" w:color="auto"/>
              <w:right w:val="single" w:sz="6" w:space="0" w:color="auto"/>
            </w:tcBorders>
            <w:shd w:val="clear" w:color="auto" w:fill="auto"/>
            <w:hideMark/>
          </w:tcPr>
          <w:p w14:paraId="393CD206" w14:textId="77777777" w:rsidR="000B651B" w:rsidRPr="000B651B" w:rsidRDefault="000B651B" w:rsidP="00C821C1">
            <w:pPr>
              <w:numPr>
                <w:ilvl w:val="0"/>
                <w:numId w:val="44"/>
              </w:numPr>
              <w:spacing w:after="0" w:line="240" w:lineRule="auto"/>
              <w:textAlignment w:val="baseline"/>
              <w:rPr>
                <w:rFonts w:eastAsia="Times New Roman"/>
                <w:sz w:val="20"/>
                <w:szCs w:val="20"/>
                <w:lang w:eastAsia="en-NZ"/>
              </w:rPr>
            </w:pPr>
            <w:r w:rsidRPr="000B651B">
              <w:rPr>
                <w:rFonts w:eastAsia="Times New Roman"/>
                <w:color w:val="000000"/>
                <w:sz w:val="20"/>
                <w:szCs w:val="20"/>
                <w:lang w:eastAsia="en-NZ"/>
              </w:rPr>
              <w:t>Is it a prime or composite? </w:t>
            </w:r>
          </w:p>
          <w:p w14:paraId="027D496E" w14:textId="77777777" w:rsidR="000D756A" w:rsidRPr="00B65692" w:rsidRDefault="000B651B" w:rsidP="00C821C1">
            <w:pPr>
              <w:numPr>
                <w:ilvl w:val="0"/>
                <w:numId w:val="44"/>
              </w:numPr>
              <w:spacing w:after="0" w:line="240" w:lineRule="auto"/>
              <w:textAlignment w:val="baseline"/>
              <w:rPr>
                <w:rFonts w:eastAsia="Times New Roman"/>
                <w:sz w:val="20"/>
                <w:szCs w:val="20"/>
                <w:lang w:eastAsia="en-NZ"/>
              </w:rPr>
            </w:pPr>
            <w:r w:rsidRPr="000B651B">
              <w:rPr>
                <w:rFonts w:eastAsia="Times New Roman"/>
                <w:color w:val="000000"/>
                <w:sz w:val="20"/>
                <w:szCs w:val="20"/>
                <w:lang w:eastAsia="en-NZ"/>
              </w:rPr>
              <w:t xml:space="preserve">Times by 100 </w:t>
            </w:r>
          </w:p>
          <w:p w14:paraId="7D408B8A" w14:textId="12B16E68" w:rsidR="000B651B" w:rsidRPr="000B651B" w:rsidRDefault="000D756A" w:rsidP="00C821C1">
            <w:pPr>
              <w:numPr>
                <w:ilvl w:val="0"/>
                <w:numId w:val="44"/>
              </w:numPr>
              <w:spacing w:after="0" w:line="240" w:lineRule="auto"/>
              <w:textAlignment w:val="baseline"/>
              <w:rPr>
                <w:rFonts w:eastAsia="Times New Roman"/>
                <w:sz w:val="20"/>
                <w:szCs w:val="20"/>
                <w:lang w:eastAsia="en-NZ"/>
              </w:rPr>
            </w:pPr>
            <w:r w:rsidRPr="00B65692">
              <w:rPr>
                <w:rFonts w:eastAsia="Times New Roman"/>
                <w:color w:val="000000"/>
                <w:sz w:val="20"/>
                <w:szCs w:val="20"/>
                <w:lang w:eastAsia="en-NZ"/>
              </w:rPr>
              <w:t xml:space="preserve">Times by </w:t>
            </w:r>
            <w:r w:rsidR="000B651B" w:rsidRPr="000B651B">
              <w:rPr>
                <w:rFonts w:eastAsia="Times New Roman"/>
                <w:color w:val="000000"/>
                <w:sz w:val="20"/>
                <w:szCs w:val="20"/>
                <w:lang w:eastAsia="en-NZ"/>
              </w:rPr>
              <w:t>1000 </w:t>
            </w:r>
          </w:p>
          <w:p w14:paraId="30362C23" w14:textId="77777777" w:rsidR="000B651B" w:rsidRPr="000B651B" w:rsidRDefault="000B651B" w:rsidP="00C821C1">
            <w:pPr>
              <w:numPr>
                <w:ilvl w:val="0"/>
                <w:numId w:val="44"/>
              </w:numPr>
              <w:spacing w:after="0" w:line="240" w:lineRule="auto"/>
              <w:textAlignment w:val="baseline"/>
              <w:rPr>
                <w:rFonts w:eastAsia="Times New Roman"/>
                <w:sz w:val="20"/>
                <w:szCs w:val="20"/>
                <w:lang w:eastAsia="en-NZ"/>
              </w:rPr>
            </w:pPr>
            <w:r w:rsidRPr="000B651B">
              <w:rPr>
                <w:rFonts w:eastAsia="Times New Roman"/>
                <w:color w:val="000000"/>
                <w:sz w:val="20"/>
                <w:szCs w:val="20"/>
                <w:lang w:eastAsia="en-NZ"/>
              </w:rPr>
              <w:t>Round to the nearest 10 </w:t>
            </w:r>
          </w:p>
          <w:p w14:paraId="2948100F" w14:textId="77777777" w:rsidR="000B651B" w:rsidRPr="000B651B" w:rsidRDefault="000B651B" w:rsidP="00C821C1">
            <w:pPr>
              <w:numPr>
                <w:ilvl w:val="0"/>
                <w:numId w:val="44"/>
              </w:numPr>
              <w:spacing w:after="0" w:line="240" w:lineRule="auto"/>
              <w:textAlignment w:val="baseline"/>
              <w:rPr>
                <w:rFonts w:eastAsia="Times New Roman"/>
                <w:sz w:val="20"/>
                <w:szCs w:val="20"/>
                <w:lang w:eastAsia="en-NZ"/>
              </w:rPr>
            </w:pPr>
            <w:r w:rsidRPr="000B651B">
              <w:rPr>
                <w:rFonts w:eastAsia="Times New Roman"/>
                <w:color w:val="000000"/>
                <w:sz w:val="20"/>
                <w:szCs w:val="20"/>
                <w:lang w:eastAsia="en-NZ"/>
              </w:rPr>
              <w:t>Round to the nearest 100 </w:t>
            </w:r>
          </w:p>
          <w:p w14:paraId="4C9CE504" w14:textId="77777777" w:rsidR="000B651B" w:rsidRPr="000B651B" w:rsidRDefault="000B651B" w:rsidP="00C821C1">
            <w:pPr>
              <w:numPr>
                <w:ilvl w:val="0"/>
                <w:numId w:val="44"/>
              </w:numPr>
              <w:spacing w:after="0" w:line="240" w:lineRule="auto"/>
              <w:textAlignment w:val="baseline"/>
              <w:rPr>
                <w:rFonts w:eastAsia="Times New Roman"/>
                <w:sz w:val="20"/>
                <w:szCs w:val="20"/>
                <w:lang w:eastAsia="en-NZ"/>
              </w:rPr>
            </w:pPr>
            <w:r w:rsidRPr="000B651B">
              <w:rPr>
                <w:rFonts w:eastAsia="Times New Roman"/>
                <w:color w:val="000000"/>
                <w:sz w:val="20"/>
                <w:szCs w:val="20"/>
                <w:lang w:eastAsia="en-NZ"/>
              </w:rPr>
              <w:t>What is the place value for each digit? </w:t>
            </w:r>
          </w:p>
        </w:tc>
        <w:tc>
          <w:tcPr>
            <w:tcW w:w="3135" w:type="dxa"/>
            <w:tcBorders>
              <w:top w:val="single" w:sz="6" w:space="0" w:color="auto"/>
              <w:left w:val="nil"/>
              <w:bottom w:val="single" w:sz="6" w:space="0" w:color="auto"/>
              <w:right w:val="single" w:sz="6" w:space="0" w:color="auto"/>
            </w:tcBorders>
            <w:shd w:val="clear" w:color="auto" w:fill="auto"/>
            <w:hideMark/>
          </w:tcPr>
          <w:p w14:paraId="3A0AB4ED" w14:textId="77777777" w:rsidR="000B651B" w:rsidRPr="000B651B" w:rsidRDefault="000B651B" w:rsidP="00C821C1">
            <w:pPr>
              <w:numPr>
                <w:ilvl w:val="0"/>
                <w:numId w:val="44"/>
              </w:numPr>
              <w:spacing w:after="0" w:line="240" w:lineRule="auto"/>
              <w:textAlignment w:val="baseline"/>
              <w:rPr>
                <w:rFonts w:eastAsia="Times New Roman"/>
                <w:sz w:val="20"/>
                <w:szCs w:val="20"/>
                <w:lang w:eastAsia="en-NZ"/>
              </w:rPr>
            </w:pPr>
            <w:r w:rsidRPr="000B651B">
              <w:rPr>
                <w:rFonts w:eastAsia="Times New Roman"/>
                <w:color w:val="000000"/>
                <w:sz w:val="20"/>
                <w:szCs w:val="20"/>
                <w:lang w:eastAsia="en-NZ"/>
              </w:rPr>
              <w:t>Is it odd or even? </w:t>
            </w:r>
          </w:p>
          <w:p w14:paraId="5982EAC7" w14:textId="2B7FD429" w:rsidR="004A57A1" w:rsidRPr="00B65692" w:rsidRDefault="004A57A1" w:rsidP="00C821C1">
            <w:pPr>
              <w:numPr>
                <w:ilvl w:val="0"/>
                <w:numId w:val="44"/>
              </w:numPr>
              <w:spacing w:after="0" w:line="240" w:lineRule="auto"/>
              <w:textAlignment w:val="baseline"/>
              <w:rPr>
                <w:rFonts w:eastAsia="Times New Roman"/>
                <w:sz w:val="20"/>
                <w:szCs w:val="20"/>
                <w:lang w:eastAsia="en-NZ"/>
              </w:rPr>
            </w:pPr>
            <w:r w:rsidRPr="000B651B">
              <w:rPr>
                <w:rFonts w:eastAsia="Times New Roman"/>
                <w:color w:val="000000"/>
                <w:sz w:val="20"/>
                <w:szCs w:val="20"/>
                <w:lang w:eastAsia="en-NZ"/>
              </w:rPr>
              <w:t>Is it divisible by 5? </w:t>
            </w:r>
          </w:p>
          <w:p w14:paraId="47CBC635" w14:textId="650AED9A" w:rsidR="000B651B" w:rsidRPr="000B651B" w:rsidRDefault="000B651B" w:rsidP="00C821C1">
            <w:pPr>
              <w:numPr>
                <w:ilvl w:val="0"/>
                <w:numId w:val="44"/>
              </w:numPr>
              <w:spacing w:after="0" w:line="240" w:lineRule="auto"/>
              <w:textAlignment w:val="baseline"/>
              <w:rPr>
                <w:rFonts w:eastAsia="Times New Roman"/>
                <w:sz w:val="20"/>
                <w:szCs w:val="20"/>
                <w:lang w:eastAsia="en-NZ"/>
              </w:rPr>
            </w:pPr>
            <w:r w:rsidRPr="000B651B">
              <w:rPr>
                <w:rFonts w:eastAsia="Times New Roman"/>
                <w:color w:val="000000"/>
                <w:sz w:val="20"/>
                <w:szCs w:val="20"/>
                <w:lang w:eastAsia="en-NZ"/>
              </w:rPr>
              <w:t xml:space="preserve">Complete the pattern: add 9: </w:t>
            </w:r>
            <w:r w:rsidR="004A57A1" w:rsidRPr="00B65692">
              <w:rPr>
                <w:rFonts w:eastAsia="Times New Roman"/>
                <w:color w:val="000000"/>
                <w:sz w:val="20"/>
                <w:szCs w:val="20"/>
                <w:lang w:eastAsia="en-NZ"/>
              </w:rPr>
              <w:t>287</w:t>
            </w:r>
            <w:r w:rsidRPr="000B651B">
              <w:rPr>
                <w:rFonts w:eastAsia="Times New Roman"/>
                <w:color w:val="000000"/>
                <w:sz w:val="20"/>
                <w:szCs w:val="20"/>
                <w:lang w:eastAsia="en-NZ"/>
              </w:rPr>
              <w:t>,___,___,__ </w:t>
            </w:r>
          </w:p>
          <w:p w14:paraId="6F7FBE7C" w14:textId="77777777" w:rsidR="000B651B" w:rsidRPr="000B651B" w:rsidRDefault="000B651B" w:rsidP="00C821C1">
            <w:pPr>
              <w:numPr>
                <w:ilvl w:val="0"/>
                <w:numId w:val="44"/>
              </w:numPr>
              <w:spacing w:after="0" w:line="240" w:lineRule="auto"/>
              <w:textAlignment w:val="baseline"/>
              <w:rPr>
                <w:rFonts w:eastAsia="Times New Roman"/>
                <w:sz w:val="20"/>
                <w:szCs w:val="20"/>
                <w:lang w:eastAsia="en-NZ"/>
              </w:rPr>
            </w:pPr>
            <w:r w:rsidRPr="000B651B">
              <w:rPr>
                <w:rFonts w:eastAsia="Times New Roman"/>
                <w:color w:val="000000"/>
                <w:sz w:val="20"/>
                <w:szCs w:val="20"/>
                <w:lang w:eastAsia="en-NZ"/>
              </w:rPr>
              <w:t>List some factors </w:t>
            </w:r>
          </w:p>
          <w:p w14:paraId="12BB9615" w14:textId="77777777" w:rsidR="000B651B" w:rsidRPr="00B65692" w:rsidRDefault="000B651B" w:rsidP="00C821C1">
            <w:pPr>
              <w:numPr>
                <w:ilvl w:val="0"/>
                <w:numId w:val="44"/>
              </w:numPr>
              <w:spacing w:after="0" w:line="240" w:lineRule="auto"/>
              <w:textAlignment w:val="baseline"/>
              <w:rPr>
                <w:rFonts w:eastAsia="Times New Roman"/>
                <w:sz w:val="20"/>
                <w:szCs w:val="20"/>
                <w:lang w:eastAsia="en-NZ"/>
              </w:rPr>
            </w:pPr>
            <w:r w:rsidRPr="000B651B">
              <w:rPr>
                <w:rFonts w:eastAsia="Times New Roman"/>
                <w:color w:val="000000"/>
                <w:sz w:val="20"/>
                <w:szCs w:val="20"/>
                <w:lang w:eastAsia="en-NZ"/>
              </w:rPr>
              <w:t>Find one tenth </w:t>
            </w:r>
          </w:p>
          <w:p w14:paraId="669E62CA" w14:textId="39BB4CEF" w:rsidR="000D756A" w:rsidRPr="000B651B" w:rsidRDefault="00E2693F" w:rsidP="00C821C1">
            <w:pPr>
              <w:numPr>
                <w:ilvl w:val="0"/>
                <w:numId w:val="44"/>
              </w:numPr>
              <w:spacing w:after="0" w:line="240" w:lineRule="auto"/>
              <w:textAlignment w:val="baseline"/>
              <w:rPr>
                <w:rFonts w:eastAsia="Times New Roman"/>
                <w:sz w:val="20"/>
                <w:szCs w:val="20"/>
                <w:lang w:eastAsia="en-NZ"/>
              </w:rPr>
            </w:pPr>
            <w:r w:rsidRPr="00B65692">
              <w:rPr>
                <w:rFonts w:eastAsia="Times New Roman"/>
                <w:sz w:val="20"/>
                <w:szCs w:val="20"/>
                <w:lang w:eastAsia="en-NZ"/>
              </w:rPr>
              <w:t>Write a word problem whose answer is 287</w:t>
            </w:r>
          </w:p>
          <w:p w14:paraId="688AE768" w14:textId="71478B94" w:rsidR="000B651B" w:rsidRPr="000B651B" w:rsidRDefault="000B651B" w:rsidP="004A57A1">
            <w:pPr>
              <w:spacing w:after="0" w:line="240" w:lineRule="auto"/>
              <w:ind w:left="720"/>
              <w:textAlignment w:val="baseline"/>
              <w:rPr>
                <w:rFonts w:eastAsia="Times New Roman"/>
                <w:sz w:val="20"/>
                <w:szCs w:val="20"/>
                <w:lang w:eastAsia="en-NZ"/>
              </w:rPr>
            </w:pPr>
          </w:p>
        </w:tc>
      </w:tr>
      <w:tr w:rsidR="000B651B" w:rsidRPr="000B651B" w14:paraId="4A3F5573" w14:textId="77777777" w:rsidTr="000B651B">
        <w:tc>
          <w:tcPr>
            <w:tcW w:w="9480" w:type="dxa"/>
            <w:gridSpan w:val="3"/>
            <w:tcBorders>
              <w:top w:val="nil"/>
              <w:left w:val="single" w:sz="6" w:space="0" w:color="auto"/>
              <w:bottom w:val="single" w:sz="6" w:space="0" w:color="auto"/>
              <w:right w:val="single" w:sz="6" w:space="0" w:color="auto"/>
            </w:tcBorders>
            <w:shd w:val="clear" w:color="auto" w:fill="auto"/>
            <w:hideMark/>
          </w:tcPr>
          <w:p w14:paraId="2C3361E5" w14:textId="38BD14FC" w:rsidR="000B651B" w:rsidRPr="000B651B" w:rsidRDefault="000B651B" w:rsidP="00046C46">
            <w:pPr>
              <w:spacing w:before="60" w:after="60" w:line="240" w:lineRule="auto"/>
              <w:jc w:val="center"/>
              <w:textAlignment w:val="baseline"/>
              <w:rPr>
                <w:rFonts w:ascii="Times New Roman" w:eastAsia="Times New Roman" w:hAnsi="Times New Roman" w:cs="Times New Roman"/>
                <w:sz w:val="20"/>
                <w:szCs w:val="20"/>
                <w:lang w:eastAsia="en-NZ"/>
              </w:rPr>
            </w:pPr>
            <w:r w:rsidRPr="000B651B">
              <w:rPr>
                <w:rFonts w:eastAsia="Times New Roman"/>
                <w:color w:val="000000"/>
                <w:sz w:val="20"/>
                <w:szCs w:val="20"/>
                <w:lang w:eastAsia="en-NZ"/>
              </w:rPr>
              <w:t xml:space="preserve">BONUS: the answer is </w:t>
            </w:r>
            <w:r w:rsidR="00B117C5" w:rsidRPr="00B65692">
              <w:rPr>
                <w:rFonts w:eastAsia="Times New Roman"/>
                <w:color w:val="000000"/>
                <w:sz w:val="20"/>
                <w:szCs w:val="20"/>
                <w:lang w:eastAsia="en-NZ"/>
              </w:rPr>
              <w:t>287</w:t>
            </w:r>
            <w:r w:rsidRPr="000B651B">
              <w:rPr>
                <w:rFonts w:eastAsia="Times New Roman"/>
                <w:b/>
                <w:bCs/>
                <w:color w:val="000000"/>
                <w:sz w:val="20"/>
                <w:szCs w:val="20"/>
                <w:lang w:eastAsia="en-NZ"/>
              </w:rPr>
              <w:t xml:space="preserve"> </w:t>
            </w:r>
            <w:r w:rsidRPr="000B651B">
              <w:rPr>
                <w:rFonts w:eastAsia="Times New Roman"/>
                <w:color w:val="000000"/>
                <w:sz w:val="20"/>
                <w:szCs w:val="20"/>
                <w:lang w:eastAsia="en-NZ"/>
              </w:rPr>
              <w:t>write 5 questions </w:t>
            </w:r>
          </w:p>
        </w:tc>
      </w:tr>
    </w:tbl>
    <w:p w14:paraId="3C8352A9" w14:textId="4479CA0B" w:rsidR="00602149" w:rsidRPr="00C978B8" w:rsidRDefault="00602149" w:rsidP="00DE6F6B">
      <w:pPr>
        <w:spacing w:before="240"/>
        <w:rPr>
          <w:b/>
        </w:rPr>
      </w:pPr>
      <w:r w:rsidRPr="00C978B8">
        <w:rPr>
          <w:b/>
        </w:rPr>
        <w:t>Remember to do your end of day reflection and wellbeing activities (See p.</w:t>
      </w:r>
      <w:r w:rsidR="00DE6F6B">
        <w:rPr>
          <w:b/>
          <w:bCs/>
        </w:rPr>
        <w:t>8</w:t>
      </w:r>
      <w:r w:rsidR="00046C46">
        <w:rPr>
          <w:b/>
          <w:bCs/>
        </w:rPr>
        <w:t>–</w:t>
      </w:r>
      <w:r w:rsidR="00670F98" w:rsidRPr="00C978B8">
        <w:rPr>
          <w:b/>
        </w:rPr>
        <w:t>11</w:t>
      </w:r>
      <w:r w:rsidRPr="00C978B8">
        <w:rPr>
          <w:b/>
        </w:rPr>
        <w:t>).</w:t>
      </w:r>
    </w:p>
    <w:p w14:paraId="61916A2F" w14:textId="45F4497B" w:rsidR="00602149" w:rsidRPr="00F01BC8" w:rsidRDefault="00602149" w:rsidP="008E4EA0">
      <w:pPr>
        <w:pStyle w:val="GH1"/>
        <w:spacing w:after="120"/>
        <w:rPr>
          <w:color w:val="3472AC"/>
          <w:sz w:val="30"/>
          <w:szCs w:val="30"/>
        </w:rPr>
      </w:pPr>
      <w:r w:rsidRPr="00F01BC8">
        <w:rPr>
          <w:noProof/>
          <w:sz w:val="30"/>
          <w:szCs w:val="30"/>
        </w:rPr>
        <w:lastRenderedPageBreak/>
        <w:drawing>
          <wp:anchor distT="0" distB="0" distL="114300" distR="114300" simplePos="0" relativeHeight="251658252" behindDoc="1" locked="0" layoutInCell="1" allowOverlap="1" wp14:anchorId="46BA2CE1" wp14:editId="1DB5817F">
            <wp:simplePos x="0" y="0"/>
            <wp:positionH relativeFrom="column">
              <wp:posOffset>5074644</wp:posOffset>
            </wp:positionH>
            <wp:positionV relativeFrom="paragraph">
              <wp:posOffset>-294198</wp:posOffset>
            </wp:positionV>
            <wp:extent cx="1234178" cy="1188720"/>
            <wp:effectExtent l="0" t="0" r="0" b="0"/>
            <wp:wrapTight wrapText="bothSides">
              <wp:wrapPolygon edited="0">
                <wp:start x="0" y="0"/>
                <wp:lineTo x="0" y="21115"/>
                <wp:lineTo x="21344" y="21115"/>
                <wp:lineTo x="21344" y="0"/>
                <wp:lineTo x="0" y="0"/>
              </wp:wrapPolygon>
            </wp:wrapTight>
            <wp:docPr id="6" name="Picture 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con&#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234178" cy="1188720"/>
                    </a:xfrm>
                    <a:prstGeom prst="rect">
                      <a:avLst/>
                    </a:prstGeom>
                  </pic:spPr>
                </pic:pic>
              </a:graphicData>
            </a:graphic>
            <wp14:sizeRelH relativeFrom="margin">
              <wp14:pctWidth>0</wp14:pctWidth>
            </wp14:sizeRelH>
            <wp14:sizeRelV relativeFrom="margin">
              <wp14:pctHeight>0</wp14:pctHeight>
            </wp14:sizeRelV>
          </wp:anchor>
        </w:drawing>
      </w:r>
      <w:r w:rsidRPr="00F01BC8">
        <w:rPr>
          <w:color w:val="3472AC"/>
          <w:sz w:val="30"/>
          <w:szCs w:val="30"/>
        </w:rPr>
        <w:t xml:space="preserve">Day 8 activity 1: </w:t>
      </w:r>
      <w:r w:rsidR="00DE6F6B" w:rsidRPr="00F01BC8">
        <w:rPr>
          <w:color w:val="3472AC"/>
          <w:sz w:val="30"/>
          <w:szCs w:val="30"/>
        </w:rPr>
        <w:t>How</w:t>
      </w:r>
      <w:r w:rsidR="00564742" w:rsidRPr="00F01BC8">
        <w:rPr>
          <w:color w:val="3472AC"/>
          <w:sz w:val="30"/>
          <w:szCs w:val="30"/>
        </w:rPr>
        <w:t xml:space="preserve"> does artificial intelligence work?</w:t>
      </w:r>
      <w:r w:rsidRPr="00F01BC8">
        <w:rPr>
          <w:color w:val="3472AC"/>
          <w:sz w:val="30"/>
          <w:szCs w:val="30"/>
        </w:rPr>
        <w:t xml:space="preserve"> </w:t>
      </w:r>
    </w:p>
    <w:p w14:paraId="22A37D8B" w14:textId="77777777" w:rsidR="00602149" w:rsidRPr="008E14D1" w:rsidRDefault="00602149" w:rsidP="00DD51EE">
      <w:pPr>
        <w:pStyle w:val="Quote"/>
        <w:spacing w:before="120" w:after="0"/>
        <w:ind w:left="288"/>
      </w:pPr>
      <w:r w:rsidRPr="0CD2945B">
        <w:t>“We are not thinking machines that feel; rather we are feeling machines that think.” ~ Antonio Damasio</w:t>
      </w:r>
      <w:r w:rsidRPr="0CD2945B">
        <w:rPr>
          <w:i/>
          <w:iCs/>
        </w:rPr>
        <w:t xml:space="preserve"> </w:t>
      </w:r>
    </w:p>
    <w:p w14:paraId="7514099F" w14:textId="77777777" w:rsidR="00602149" w:rsidRPr="00046C46" w:rsidRDefault="00602149" w:rsidP="008E4EA0">
      <w:pPr>
        <w:spacing w:before="120" w:after="0"/>
        <w:rPr>
          <w:b/>
          <w:bCs/>
          <w:i/>
          <w:iCs/>
          <w:color w:val="3472AC"/>
        </w:rPr>
      </w:pPr>
      <w:r w:rsidRPr="00046C46">
        <w:rPr>
          <w:b/>
          <w:bCs/>
          <w:i/>
          <w:iCs/>
          <w:color w:val="3472AC"/>
        </w:rPr>
        <w:t>Notes for teachers and whānau</w:t>
      </w:r>
    </w:p>
    <w:p w14:paraId="5AA9AB7B" w14:textId="230E38D4" w:rsidR="00602149" w:rsidRPr="00FC1901" w:rsidRDefault="001D12B0" w:rsidP="00602149">
      <w:pPr>
        <w:spacing w:after="0" w:line="240" w:lineRule="auto"/>
        <w:textAlignment w:val="baseline"/>
        <w:rPr>
          <w:rFonts w:ascii="Segoe UI" w:eastAsia="Times New Roman" w:hAnsi="Segoe UI" w:cs="Segoe UI"/>
          <w:sz w:val="18"/>
          <w:szCs w:val="18"/>
          <w:lang w:eastAsia="en-NZ"/>
        </w:rPr>
      </w:pPr>
      <w:r>
        <w:rPr>
          <w:rFonts w:eastAsia="Times New Roman"/>
          <w:i/>
          <w:iCs/>
          <w:color w:val="000000"/>
          <w:lang w:eastAsia="en-NZ"/>
        </w:rPr>
        <w:t>The</w:t>
      </w:r>
      <w:r w:rsidR="00602149" w:rsidRPr="00FC1901">
        <w:rPr>
          <w:rFonts w:eastAsia="Times New Roman"/>
          <w:i/>
          <w:iCs/>
          <w:color w:val="000000"/>
          <w:lang w:eastAsia="en-NZ"/>
        </w:rPr>
        <w:t xml:space="preserve"> learner is going explore more about ‘how things work</w:t>
      </w:r>
      <w:r w:rsidR="0082700C">
        <w:rPr>
          <w:rFonts w:eastAsia="Times New Roman"/>
          <w:i/>
          <w:iCs/>
          <w:color w:val="000000"/>
          <w:lang w:eastAsia="en-NZ"/>
        </w:rPr>
        <w:t xml:space="preserve">’ </w:t>
      </w:r>
      <w:r>
        <w:rPr>
          <w:rFonts w:eastAsia="Times New Roman"/>
          <w:i/>
          <w:iCs/>
          <w:color w:val="000000"/>
          <w:lang w:eastAsia="en-NZ"/>
        </w:rPr>
        <w:t>and use</w:t>
      </w:r>
      <w:r w:rsidR="00602149" w:rsidRPr="00FC1901">
        <w:rPr>
          <w:rFonts w:eastAsia="Times New Roman"/>
          <w:i/>
          <w:iCs/>
          <w:color w:val="000000"/>
          <w:lang w:eastAsia="en-NZ"/>
        </w:rPr>
        <w:t xml:space="preserve"> their knowledge from previous </w:t>
      </w:r>
      <w:r w:rsidR="00903232">
        <w:rPr>
          <w:rFonts w:eastAsia="Times New Roman"/>
          <w:i/>
          <w:iCs/>
          <w:color w:val="000000"/>
          <w:lang w:eastAsia="en-NZ"/>
        </w:rPr>
        <w:t>activities.</w:t>
      </w:r>
      <w:r>
        <w:rPr>
          <w:rFonts w:eastAsia="Times New Roman"/>
          <w:i/>
          <w:iCs/>
          <w:color w:val="000000"/>
          <w:lang w:eastAsia="en-NZ"/>
        </w:rPr>
        <w:t xml:space="preserve"> They</w:t>
      </w:r>
      <w:r w:rsidR="00602149" w:rsidRPr="00FC1901">
        <w:rPr>
          <w:rFonts w:eastAsia="Times New Roman"/>
          <w:i/>
          <w:iCs/>
          <w:color w:val="000000"/>
          <w:lang w:eastAsia="en-NZ"/>
        </w:rPr>
        <w:t xml:space="preserve"> will be exploring the literacy, science</w:t>
      </w:r>
      <w:r w:rsidR="00A41F17" w:rsidRPr="00FC1901">
        <w:rPr>
          <w:rFonts w:eastAsia="Times New Roman"/>
          <w:i/>
          <w:iCs/>
          <w:color w:val="000000"/>
          <w:lang w:eastAsia="en-NZ"/>
        </w:rPr>
        <w:t>,</w:t>
      </w:r>
      <w:r w:rsidR="00602149" w:rsidRPr="00FC1901">
        <w:rPr>
          <w:rFonts w:eastAsia="Times New Roman"/>
          <w:i/>
          <w:iCs/>
          <w:color w:val="000000"/>
          <w:lang w:eastAsia="en-NZ"/>
        </w:rPr>
        <w:t xml:space="preserve"> and technology.</w:t>
      </w:r>
      <w:r w:rsidR="00602149" w:rsidRPr="00FC1901">
        <w:rPr>
          <w:rFonts w:eastAsia="Times New Roman"/>
          <w:color w:val="000000"/>
          <w:lang w:eastAsia="en-NZ"/>
        </w:rPr>
        <w:t> </w:t>
      </w:r>
    </w:p>
    <w:p w14:paraId="3A246B0C" w14:textId="24563F16" w:rsidR="00602149" w:rsidRPr="000D4B4C" w:rsidRDefault="00602149" w:rsidP="00E33CB6">
      <w:pPr>
        <w:pStyle w:val="paragraph"/>
        <w:spacing w:before="120" w:beforeAutospacing="0" w:after="0" w:afterAutospacing="0"/>
        <w:rPr>
          <w:sz w:val="18"/>
          <w:szCs w:val="18"/>
        </w:rPr>
      </w:pPr>
      <w:r w:rsidRPr="7F3AF600">
        <w:rPr>
          <w:rStyle w:val="normaltextrun"/>
          <w:rFonts w:ascii="Arial" w:hAnsi="Arial" w:cs="Arial"/>
          <w:i/>
          <w:iCs/>
        </w:rPr>
        <w:t xml:space="preserve">Note that our Inquiry focus for today is "making meaning" which includes </w:t>
      </w:r>
      <w:r>
        <w:rPr>
          <w:rStyle w:val="normaltextrun"/>
          <w:rFonts w:ascii="Arial" w:hAnsi="Arial" w:cs="Arial"/>
          <w:i/>
          <w:iCs/>
        </w:rPr>
        <w:t>a</w:t>
      </w:r>
      <w:r w:rsidRPr="7F3AF600">
        <w:rPr>
          <w:rStyle w:val="normaltextrun"/>
          <w:rFonts w:ascii="Arial" w:hAnsi="Arial" w:cs="Arial"/>
          <w:i/>
          <w:iCs/>
        </w:rPr>
        <w:t>nalysing data, organising</w:t>
      </w:r>
      <w:r w:rsidR="00A41F17" w:rsidRPr="7F3AF600">
        <w:rPr>
          <w:rStyle w:val="normaltextrun"/>
          <w:rFonts w:ascii="Arial" w:hAnsi="Arial" w:cs="Arial"/>
          <w:i/>
          <w:iCs/>
        </w:rPr>
        <w:t>,</w:t>
      </w:r>
      <w:r w:rsidRPr="7F3AF600">
        <w:rPr>
          <w:rStyle w:val="normaltextrun"/>
          <w:rFonts w:ascii="Arial" w:hAnsi="Arial" w:cs="Arial"/>
          <w:i/>
          <w:iCs/>
        </w:rPr>
        <w:t xml:space="preserve"> and sorting information, summarising, synthesising, making connections/conclusions, building deeper understandings</w:t>
      </w:r>
      <w:r w:rsidR="00A41F17" w:rsidRPr="7F3AF600">
        <w:rPr>
          <w:rStyle w:val="normaltextrun"/>
          <w:rFonts w:ascii="Arial" w:hAnsi="Arial" w:cs="Arial"/>
          <w:i/>
          <w:iCs/>
        </w:rPr>
        <w:t>,</w:t>
      </w:r>
      <w:r w:rsidRPr="7F3AF600">
        <w:rPr>
          <w:rStyle w:val="normaltextrun"/>
          <w:rFonts w:ascii="Arial" w:hAnsi="Arial" w:cs="Arial"/>
          <w:i/>
          <w:iCs/>
        </w:rPr>
        <w:t xml:space="preserve"> and thinking critically.</w:t>
      </w:r>
    </w:p>
    <w:p w14:paraId="222B6B46" w14:textId="77777777" w:rsidR="00602149" w:rsidRDefault="002E7633" w:rsidP="008272B8">
      <w:pPr>
        <w:spacing w:after="0"/>
      </w:pPr>
      <w:r>
        <w:pict w14:anchorId="25B1EE39">
          <v:rect id="_x0000_i1081" style="width:0;height:1.5pt" o:hralign="center" o:hrstd="t" o:hr="t" fillcolor="#a0a0a0" stroked="f"/>
        </w:pict>
      </w:r>
    </w:p>
    <w:p w14:paraId="76BF33F1" w14:textId="57D7B5F7" w:rsidR="00602149" w:rsidRPr="008E14D1" w:rsidRDefault="00602149" w:rsidP="00DD51EE">
      <w:pPr>
        <w:pStyle w:val="LI"/>
        <w:spacing w:before="0" w:after="120"/>
        <w:rPr>
          <w:b/>
          <w:bCs w:val="0"/>
          <w:color w:val="3472AC"/>
        </w:rPr>
      </w:pPr>
      <w:r w:rsidRPr="008E14D1">
        <w:rPr>
          <w:b/>
          <w:bCs w:val="0"/>
          <w:color w:val="3472AC"/>
        </w:rPr>
        <w:t xml:space="preserve">In this activity I am learning to: </w:t>
      </w:r>
      <w:r w:rsidR="000F2E14">
        <w:rPr>
          <w:b/>
          <w:bCs w:val="0"/>
          <w:color w:val="3472AC"/>
        </w:rPr>
        <w:t xml:space="preserve">explain how </w:t>
      </w:r>
      <w:r w:rsidR="00564742">
        <w:rPr>
          <w:b/>
          <w:bCs w:val="0"/>
          <w:color w:val="3472AC"/>
        </w:rPr>
        <w:t>artificial intelligence</w:t>
      </w:r>
      <w:r w:rsidR="000F2E14">
        <w:rPr>
          <w:b/>
          <w:bCs w:val="0"/>
          <w:color w:val="3472AC"/>
        </w:rPr>
        <w:t xml:space="preserve"> </w:t>
      </w:r>
      <w:r w:rsidR="0078587E">
        <w:rPr>
          <w:b/>
          <w:bCs w:val="0"/>
          <w:color w:val="3472AC"/>
        </w:rPr>
        <w:t>(AI)</w:t>
      </w:r>
      <w:r w:rsidR="000F2E14">
        <w:rPr>
          <w:b/>
          <w:bCs w:val="0"/>
          <w:color w:val="3472AC"/>
        </w:rPr>
        <w:t xml:space="preserve"> work</w:t>
      </w:r>
      <w:r w:rsidR="00564742">
        <w:rPr>
          <w:b/>
          <w:bCs w:val="0"/>
          <w:color w:val="3472AC"/>
        </w:rPr>
        <w:t>s</w:t>
      </w:r>
    </w:p>
    <w:p w14:paraId="2038AAC0" w14:textId="77777777" w:rsidR="00602149" w:rsidRDefault="00602149" w:rsidP="00263786">
      <w:pPr>
        <w:spacing w:after="0"/>
        <w:rPr>
          <w:lang w:val="mi-NZ"/>
        </w:rPr>
      </w:pPr>
      <w:r>
        <w:rPr>
          <w:lang w:val="mi-NZ"/>
        </w:rPr>
        <w:t>What do I need?</w:t>
      </w:r>
    </w:p>
    <w:p w14:paraId="38FB4784" w14:textId="77777777" w:rsidR="00602149" w:rsidRPr="00600615" w:rsidRDefault="00602149" w:rsidP="00DD51EE">
      <w:pPr>
        <w:pStyle w:val="ListParagraph"/>
        <w:numPr>
          <w:ilvl w:val="0"/>
          <w:numId w:val="6"/>
        </w:numPr>
        <w:spacing w:line="240" w:lineRule="auto"/>
        <w:rPr>
          <w:lang w:val="mi-NZ"/>
        </w:rPr>
      </w:pPr>
      <w:r w:rsidRPr="00600615">
        <w:rPr>
          <w:lang w:val="mi-NZ"/>
        </w:rPr>
        <w:t>30 minutes</w:t>
      </w:r>
    </w:p>
    <w:p w14:paraId="1AF35C89" w14:textId="4286FCE0" w:rsidR="00602149" w:rsidRPr="00600615" w:rsidRDefault="00C15B18" w:rsidP="00DD51EE">
      <w:pPr>
        <w:pStyle w:val="ListParagraph"/>
        <w:numPr>
          <w:ilvl w:val="0"/>
          <w:numId w:val="6"/>
        </w:numPr>
        <w:spacing w:after="0" w:line="240" w:lineRule="auto"/>
        <w:rPr>
          <w:lang w:val="mi-NZ"/>
        </w:rPr>
      </w:pPr>
      <w:r w:rsidRPr="00600615">
        <w:rPr>
          <w:lang w:val="mi-NZ"/>
        </w:rPr>
        <w:t xml:space="preserve">Connected: Emotional Robots </w:t>
      </w:r>
      <w:r w:rsidR="007C079B" w:rsidRPr="00600615">
        <w:rPr>
          <w:lang w:val="mi-NZ"/>
        </w:rPr>
        <w:t xml:space="preserve">from </w:t>
      </w:r>
      <w:hyperlink r:id="rId131" w:history="1">
        <w:r w:rsidR="007C079B" w:rsidRPr="00646F4E">
          <w:rPr>
            <w:rStyle w:val="Hyperlink"/>
          </w:rPr>
          <w:t>https://instructionalseries.tki.org.nz/Instructional-Series/Connected/Connected-2018-Level-4-Digital-Space/Emotional-Robots</w:t>
        </w:r>
      </w:hyperlink>
      <w:r w:rsidR="007C079B">
        <w:t xml:space="preserve"> </w:t>
      </w:r>
      <w:r w:rsidR="007C079B" w:rsidRPr="00600615">
        <w:rPr>
          <w:lang w:val="mi-NZ"/>
        </w:rPr>
        <w:t xml:space="preserve"> </w:t>
      </w:r>
    </w:p>
    <w:p w14:paraId="0531B57C" w14:textId="77777777" w:rsidR="00602149" w:rsidRDefault="002E7633" w:rsidP="00602149">
      <w:r>
        <w:pict w14:anchorId="360CD4ED">
          <v:rect id="_x0000_i1082" style="width:0;height:1.5pt" o:hralign="center" o:hrstd="t" o:hr="t" fillcolor="#a0a0a0" stroked="f"/>
        </w:pict>
      </w:r>
    </w:p>
    <w:p w14:paraId="5F0C14FC" w14:textId="7AC01D53" w:rsidR="00602149" w:rsidRPr="00263786" w:rsidRDefault="002602DB" w:rsidP="00602149">
      <w:pPr>
        <w:rPr>
          <w:b/>
        </w:rPr>
      </w:pPr>
      <w:r w:rsidRPr="00263786">
        <w:rPr>
          <w:b/>
        </w:rPr>
        <w:t>Remember to start your day right (See p. 10)</w:t>
      </w:r>
      <w:r w:rsidR="00602149" w:rsidRPr="00263786">
        <w:rPr>
          <w:rStyle w:val="normaltextrun"/>
          <w:i/>
        </w:rPr>
        <w:t xml:space="preserve"> </w:t>
      </w:r>
    </w:p>
    <w:p w14:paraId="6D8DF790" w14:textId="77777777" w:rsidR="00602149" w:rsidRPr="008E14D1" w:rsidRDefault="00602149" w:rsidP="00B3723B">
      <w:pPr>
        <w:pStyle w:val="GH2"/>
        <w:spacing w:before="120" w:after="0"/>
        <w:rPr>
          <w:color w:val="3472AC"/>
        </w:rPr>
      </w:pPr>
      <w:r w:rsidRPr="008E14D1">
        <w:rPr>
          <w:color w:val="3472AC"/>
        </w:rPr>
        <w:t>Instructions:</w:t>
      </w:r>
    </w:p>
    <w:p w14:paraId="7A5F3E5A" w14:textId="0F4ACFFC" w:rsidR="00602149" w:rsidRDefault="00602149" w:rsidP="00E93B69">
      <w:pPr>
        <w:spacing w:line="240" w:lineRule="auto"/>
      </w:pPr>
      <w:r>
        <w:t xml:space="preserve">Today you are going to look at </w:t>
      </w:r>
      <w:r w:rsidR="00AC330A">
        <w:t>‘how does artificial intelligence work?’</w:t>
      </w:r>
      <w:r>
        <w:t xml:space="preserve"> </w:t>
      </w:r>
    </w:p>
    <w:p w14:paraId="32E80A64" w14:textId="77777777" w:rsidR="00602149" w:rsidRPr="008E14D1" w:rsidRDefault="00602149" w:rsidP="00263786">
      <w:pPr>
        <w:pStyle w:val="GH2"/>
        <w:spacing w:after="0"/>
        <w:rPr>
          <w:color w:val="3472AC"/>
        </w:rPr>
      </w:pPr>
      <w:r w:rsidRPr="008E14D1">
        <w:rPr>
          <w:color w:val="3472AC"/>
        </w:rPr>
        <w:t>Your task:</w:t>
      </w:r>
    </w:p>
    <w:p w14:paraId="0AE3765F" w14:textId="76DA3D89" w:rsidR="00602149" w:rsidRPr="00F24079" w:rsidRDefault="008A1B70" w:rsidP="00E93B69">
      <w:pPr>
        <w:spacing w:line="240" w:lineRule="auto"/>
        <w:rPr>
          <w:rStyle w:val="Hyperlink"/>
        </w:rPr>
      </w:pPr>
      <w:r w:rsidRPr="58C7A616">
        <w:rPr>
          <w:b/>
          <w:bCs/>
        </w:rPr>
        <w:t>Get ready</w:t>
      </w:r>
      <w:r>
        <w:t xml:space="preserve"> </w:t>
      </w:r>
      <w:r w:rsidR="003D3330">
        <w:t>–</w:t>
      </w:r>
      <w:r>
        <w:t xml:space="preserve"> </w:t>
      </w:r>
      <w:r w:rsidR="003D3330">
        <w:t>Find the</w:t>
      </w:r>
      <w:r w:rsidR="00694321">
        <w:t xml:space="preserve"> text Emotional Robots (there should be a copy in your pack or </w:t>
      </w:r>
      <w:r w:rsidR="00694321" w:rsidRPr="00F24079">
        <w:t xml:space="preserve">access </w:t>
      </w:r>
      <w:r w:rsidR="00B3723B" w:rsidRPr="00F24079">
        <w:t>online</w:t>
      </w:r>
      <w:r w:rsidR="00046C46" w:rsidRPr="00F24079">
        <w:t xml:space="preserve"> at the link above.</w:t>
      </w:r>
    </w:p>
    <w:p w14:paraId="3ABC0FB4" w14:textId="77777777" w:rsidR="00670E2E" w:rsidRPr="00F24079" w:rsidRDefault="00670E2E" w:rsidP="003746BF">
      <w:pPr>
        <w:spacing w:after="0"/>
        <w:rPr>
          <w:rStyle w:val="Hyperlink"/>
          <w:b/>
          <w:bCs/>
          <w:color w:val="auto"/>
          <w:u w:val="none"/>
        </w:rPr>
      </w:pPr>
      <w:r w:rsidRPr="00F24079">
        <w:rPr>
          <w:rStyle w:val="Hyperlink"/>
          <w:b/>
          <w:bCs/>
          <w:color w:val="auto"/>
          <w:u w:val="none"/>
        </w:rPr>
        <w:t>Before you read!</w:t>
      </w:r>
    </w:p>
    <w:p w14:paraId="0E1F39E3" w14:textId="1DBBCBC3" w:rsidR="003B2A2D" w:rsidRPr="00F24079" w:rsidRDefault="00694D54" w:rsidP="00AD037C">
      <w:pPr>
        <w:pStyle w:val="ListParagraph"/>
        <w:numPr>
          <w:ilvl w:val="0"/>
          <w:numId w:val="59"/>
        </w:numPr>
        <w:spacing w:line="240" w:lineRule="auto"/>
        <w:ind w:left="450" w:right="-810" w:hanging="270"/>
        <w:rPr>
          <w:rStyle w:val="Hyperlink"/>
          <w:color w:val="auto"/>
          <w:u w:val="none"/>
        </w:rPr>
      </w:pPr>
      <w:r w:rsidRPr="00F24079">
        <w:rPr>
          <w:rStyle w:val="Hyperlink"/>
          <w:b/>
          <w:bCs/>
          <w:color w:val="auto"/>
          <w:u w:val="none"/>
        </w:rPr>
        <w:t xml:space="preserve">Scan </w:t>
      </w:r>
      <w:r w:rsidR="003B2C71" w:rsidRPr="00F24079">
        <w:rPr>
          <w:rStyle w:val="Hyperlink"/>
          <w:color w:val="auto"/>
          <w:u w:val="none"/>
        </w:rPr>
        <w:t xml:space="preserve">the text – </w:t>
      </w:r>
      <w:r w:rsidR="00AF71FF" w:rsidRPr="00F24079">
        <w:rPr>
          <w:rStyle w:val="Hyperlink"/>
          <w:color w:val="auto"/>
          <w:u w:val="none"/>
        </w:rPr>
        <w:t>look at</w:t>
      </w:r>
      <w:r w:rsidR="003B2C71" w:rsidRPr="00F24079">
        <w:rPr>
          <w:rStyle w:val="Hyperlink"/>
          <w:color w:val="auto"/>
          <w:u w:val="none"/>
        </w:rPr>
        <w:t xml:space="preserve"> the title</w:t>
      </w:r>
      <w:r w:rsidR="003B2A2D" w:rsidRPr="00F24079">
        <w:rPr>
          <w:rStyle w:val="Hyperlink"/>
          <w:color w:val="auto"/>
          <w:u w:val="none"/>
        </w:rPr>
        <w:t xml:space="preserve">, subheadings and images. What </w:t>
      </w:r>
      <w:r w:rsidR="00AF71FF" w:rsidRPr="00F24079">
        <w:rPr>
          <w:rStyle w:val="Hyperlink"/>
          <w:color w:val="auto"/>
          <w:u w:val="none"/>
        </w:rPr>
        <w:t>is</w:t>
      </w:r>
      <w:r w:rsidR="003B2A2D" w:rsidRPr="00F24079">
        <w:rPr>
          <w:rStyle w:val="Hyperlink"/>
          <w:color w:val="auto"/>
          <w:u w:val="none"/>
        </w:rPr>
        <w:t xml:space="preserve"> the </w:t>
      </w:r>
      <w:r w:rsidR="00AF71FF" w:rsidRPr="00F24079">
        <w:rPr>
          <w:rStyle w:val="Hyperlink"/>
          <w:color w:val="auto"/>
          <w:u w:val="none"/>
        </w:rPr>
        <w:t xml:space="preserve">article’s </w:t>
      </w:r>
      <w:r w:rsidR="00670E2E" w:rsidRPr="00F24079">
        <w:rPr>
          <w:rStyle w:val="Hyperlink"/>
          <w:color w:val="auto"/>
          <w:u w:val="none"/>
        </w:rPr>
        <w:t>purpose?</w:t>
      </w:r>
    </w:p>
    <w:p w14:paraId="43637851" w14:textId="352B8908" w:rsidR="00B81A21" w:rsidRPr="00F24079" w:rsidRDefault="00B81A21" w:rsidP="00711E4C">
      <w:pPr>
        <w:pStyle w:val="ListParagraph"/>
        <w:numPr>
          <w:ilvl w:val="0"/>
          <w:numId w:val="59"/>
        </w:numPr>
        <w:spacing w:line="240" w:lineRule="auto"/>
        <w:ind w:left="450" w:hanging="270"/>
        <w:rPr>
          <w:rStyle w:val="Hyperlink"/>
          <w:b/>
          <w:bCs/>
          <w:color w:val="auto"/>
          <w:u w:val="none"/>
        </w:rPr>
      </w:pPr>
      <w:r w:rsidRPr="00F24079">
        <w:rPr>
          <w:rStyle w:val="Hyperlink"/>
          <w:b/>
          <w:bCs/>
          <w:color w:val="auto"/>
          <w:u w:val="none"/>
        </w:rPr>
        <w:t>Read to the bottom of page 3.</w:t>
      </w:r>
    </w:p>
    <w:p w14:paraId="2774E371" w14:textId="1B15E936" w:rsidR="00A16800" w:rsidRPr="00F24079" w:rsidRDefault="00254314" w:rsidP="00711E4C">
      <w:pPr>
        <w:pStyle w:val="ListParagraph"/>
        <w:numPr>
          <w:ilvl w:val="0"/>
          <w:numId w:val="59"/>
        </w:numPr>
        <w:spacing w:line="240" w:lineRule="auto"/>
        <w:ind w:left="450" w:hanging="270"/>
        <w:rPr>
          <w:rStyle w:val="Hyperlink"/>
          <w:color w:val="auto"/>
          <w:u w:val="none"/>
        </w:rPr>
      </w:pPr>
      <w:r w:rsidRPr="00F24079">
        <w:rPr>
          <w:rStyle w:val="Hyperlink"/>
          <w:b/>
          <w:bCs/>
          <w:color w:val="auto"/>
          <w:u w:val="none"/>
        </w:rPr>
        <w:t xml:space="preserve">Noticing </w:t>
      </w:r>
      <w:r w:rsidR="0028413E" w:rsidRPr="00F24079">
        <w:rPr>
          <w:rStyle w:val="Hyperlink"/>
          <w:b/>
          <w:bCs/>
          <w:color w:val="auto"/>
          <w:u w:val="none"/>
        </w:rPr>
        <w:t xml:space="preserve"> – </w:t>
      </w:r>
      <w:r w:rsidRPr="00F24079">
        <w:rPr>
          <w:rStyle w:val="Hyperlink"/>
          <w:b/>
          <w:bCs/>
          <w:color w:val="auto"/>
          <w:u w:val="none"/>
        </w:rPr>
        <w:t xml:space="preserve"> </w:t>
      </w:r>
      <w:r w:rsidR="00337A0C" w:rsidRPr="00F24079">
        <w:rPr>
          <w:rStyle w:val="Hyperlink"/>
          <w:color w:val="auto"/>
          <w:u w:val="none"/>
        </w:rPr>
        <w:t>What do you notice at the bottom of page 3?</w:t>
      </w:r>
      <w:r w:rsidR="00A5417F" w:rsidRPr="00F24079">
        <w:rPr>
          <w:rStyle w:val="Hyperlink"/>
          <w:color w:val="auto"/>
          <w:u w:val="none"/>
        </w:rPr>
        <w:t xml:space="preserve"> </w:t>
      </w:r>
    </w:p>
    <w:p w14:paraId="4A984BD5" w14:textId="4937AD08" w:rsidR="00337A0C" w:rsidRPr="00F24079" w:rsidRDefault="00A5417F" w:rsidP="00DD51EE">
      <w:pPr>
        <w:spacing w:line="240" w:lineRule="auto"/>
        <w:ind w:right="-270"/>
        <w:rPr>
          <w:rStyle w:val="Hyperlink"/>
          <w:color w:val="auto"/>
          <w:u w:val="none"/>
        </w:rPr>
      </w:pPr>
      <w:r w:rsidRPr="00F24079">
        <w:rPr>
          <w:rStyle w:val="Hyperlink"/>
          <w:color w:val="auto"/>
          <w:u w:val="none"/>
        </w:rPr>
        <w:t>Questions! Yes, what do you notice about the questions?</w:t>
      </w:r>
      <w:r w:rsidR="00DC6A82" w:rsidRPr="00F24079">
        <w:rPr>
          <w:rStyle w:val="Hyperlink"/>
          <w:color w:val="auto"/>
          <w:u w:val="none"/>
        </w:rPr>
        <w:t xml:space="preserve"> These are called ‘rhetorical questions’</w:t>
      </w:r>
      <w:r w:rsidR="003759A1" w:rsidRPr="00F24079">
        <w:rPr>
          <w:rStyle w:val="Hyperlink"/>
          <w:color w:val="auto"/>
          <w:u w:val="none"/>
        </w:rPr>
        <w:t>. Rhetorical questions do not require an a</w:t>
      </w:r>
      <w:r w:rsidR="00B3723B" w:rsidRPr="00F24079">
        <w:rPr>
          <w:rStyle w:val="Hyperlink"/>
          <w:color w:val="auto"/>
          <w:u w:val="none"/>
        </w:rPr>
        <w:t>ns</w:t>
      </w:r>
      <w:r w:rsidR="003759A1" w:rsidRPr="00F24079">
        <w:rPr>
          <w:rStyle w:val="Hyperlink"/>
          <w:color w:val="auto"/>
          <w:u w:val="none"/>
        </w:rPr>
        <w:t>wer, rather they are there to make a point</w:t>
      </w:r>
      <w:r w:rsidR="00A73651" w:rsidRPr="00F24079">
        <w:rPr>
          <w:rStyle w:val="Hyperlink"/>
          <w:color w:val="auto"/>
          <w:u w:val="none"/>
        </w:rPr>
        <w:t>,</w:t>
      </w:r>
      <w:r w:rsidR="003759A1" w:rsidRPr="00F24079">
        <w:rPr>
          <w:rStyle w:val="Hyperlink"/>
          <w:color w:val="auto"/>
          <w:u w:val="none"/>
        </w:rPr>
        <w:t xml:space="preserve"> </w:t>
      </w:r>
      <w:r w:rsidR="00A73651" w:rsidRPr="00F24079">
        <w:rPr>
          <w:rStyle w:val="Hyperlink"/>
          <w:color w:val="auto"/>
          <w:u w:val="none"/>
        </w:rPr>
        <w:t xml:space="preserve">to </w:t>
      </w:r>
      <w:r w:rsidR="003759A1" w:rsidRPr="00F24079">
        <w:rPr>
          <w:rStyle w:val="Hyperlink"/>
          <w:color w:val="auto"/>
          <w:u w:val="none"/>
        </w:rPr>
        <w:t>emphasise something</w:t>
      </w:r>
      <w:r w:rsidR="00E04119" w:rsidRPr="00F24079">
        <w:rPr>
          <w:rStyle w:val="Hyperlink"/>
          <w:color w:val="auto"/>
          <w:u w:val="none"/>
        </w:rPr>
        <w:t xml:space="preserve"> o</w:t>
      </w:r>
      <w:r w:rsidR="00A73651" w:rsidRPr="00F24079">
        <w:rPr>
          <w:rStyle w:val="Hyperlink"/>
          <w:color w:val="auto"/>
          <w:u w:val="none"/>
        </w:rPr>
        <w:t xml:space="preserve">r to get people thinking. </w:t>
      </w:r>
      <w:r w:rsidR="00755D3D" w:rsidRPr="00F24079">
        <w:rPr>
          <w:rStyle w:val="Hyperlink"/>
          <w:color w:val="auto"/>
          <w:u w:val="none"/>
        </w:rPr>
        <w:t xml:space="preserve">This article uses </w:t>
      </w:r>
      <w:r w:rsidR="0090118F" w:rsidRPr="00F24079">
        <w:rPr>
          <w:rStyle w:val="Hyperlink"/>
          <w:color w:val="auto"/>
          <w:u w:val="none"/>
        </w:rPr>
        <w:t>many</w:t>
      </w:r>
      <w:r w:rsidR="00755D3D" w:rsidRPr="00F24079">
        <w:rPr>
          <w:rStyle w:val="Hyperlink"/>
          <w:color w:val="auto"/>
          <w:u w:val="none"/>
        </w:rPr>
        <w:t xml:space="preserve"> rhetorical questions. </w:t>
      </w:r>
      <w:r w:rsidR="00A14ED0" w:rsidRPr="00F24079">
        <w:rPr>
          <w:rStyle w:val="Hyperlink"/>
          <w:color w:val="auto"/>
          <w:u w:val="none"/>
        </w:rPr>
        <w:t xml:space="preserve">Can you find them? </w:t>
      </w:r>
      <w:r w:rsidR="00C90F30" w:rsidRPr="00F24079">
        <w:rPr>
          <w:rStyle w:val="Hyperlink"/>
          <w:color w:val="auto"/>
          <w:u w:val="none"/>
        </w:rPr>
        <w:t>What is your response to each? Make a note of this.</w:t>
      </w:r>
    </w:p>
    <w:p w14:paraId="2AE16508" w14:textId="3005E23C" w:rsidR="00A14ED0" w:rsidRPr="00F24079" w:rsidRDefault="008714A8" w:rsidP="00E93B69">
      <w:pPr>
        <w:ind w:right="-450"/>
        <w:rPr>
          <w:rStyle w:val="Hyperlink"/>
          <w:color w:val="auto"/>
          <w:u w:val="none"/>
        </w:rPr>
      </w:pPr>
      <w:r w:rsidRPr="00F24079">
        <w:rPr>
          <w:rStyle w:val="Hyperlink"/>
          <w:b/>
          <w:bCs/>
          <w:color w:val="auto"/>
          <w:u w:val="none"/>
        </w:rPr>
        <w:t xml:space="preserve">Purpose – </w:t>
      </w:r>
      <w:r w:rsidRPr="00F24079">
        <w:rPr>
          <w:rStyle w:val="Hyperlink"/>
          <w:color w:val="auto"/>
          <w:u w:val="none"/>
        </w:rPr>
        <w:t xml:space="preserve">the author is trying to </w:t>
      </w:r>
      <w:r w:rsidR="000D3238" w:rsidRPr="00F24079">
        <w:rPr>
          <w:rStyle w:val="Hyperlink"/>
          <w:color w:val="auto"/>
          <w:u w:val="none"/>
        </w:rPr>
        <w:t>make</w:t>
      </w:r>
      <w:r w:rsidRPr="00F24079">
        <w:rPr>
          <w:rStyle w:val="Hyperlink"/>
          <w:color w:val="auto"/>
          <w:u w:val="none"/>
        </w:rPr>
        <w:t xml:space="preserve"> us think about advantages and disadvantages of AI</w:t>
      </w:r>
      <w:r w:rsidR="00C90F30" w:rsidRPr="00F24079">
        <w:rPr>
          <w:rStyle w:val="Hyperlink"/>
          <w:color w:val="auto"/>
          <w:u w:val="none"/>
        </w:rPr>
        <w:t xml:space="preserve">. </w:t>
      </w:r>
    </w:p>
    <w:p w14:paraId="20DBE3B2" w14:textId="7159FD65" w:rsidR="00AB132A" w:rsidRPr="00F24079" w:rsidRDefault="008E4EA0" w:rsidP="00A24F36">
      <w:pPr>
        <w:pStyle w:val="ListParagraph"/>
        <w:numPr>
          <w:ilvl w:val="0"/>
          <w:numId w:val="59"/>
        </w:numPr>
        <w:spacing w:line="240" w:lineRule="auto"/>
        <w:ind w:left="450" w:hanging="270"/>
        <w:rPr>
          <w:rStyle w:val="Hyperlink"/>
          <w:color w:val="auto"/>
          <w:u w:val="none"/>
        </w:rPr>
      </w:pPr>
      <w:r w:rsidRPr="00F24079">
        <w:rPr>
          <w:rStyle w:val="Hyperlink"/>
          <w:b/>
          <w:bCs/>
          <w:color w:val="auto"/>
          <w:u w:val="none"/>
        </w:rPr>
        <w:t>Skim</w:t>
      </w:r>
      <w:r w:rsidR="00586D8F" w:rsidRPr="00F24079">
        <w:rPr>
          <w:rStyle w:val="Hyperlink"/>
          <w:b/>
          <w:bCs/>
          <w:color w:val="auto"/>
          <w:u w:val="none"/>
        </w:rPr>
        <w:t xml:space="preserve"> the text to </w:t>
      </w:r>
      <w:r w:rsidR="00AB132A" w:rsidRPr="00F24079">
        <w:rPr>
          <w:rStyle w:val="Hyperlink"/>
          <w:color w:val="auto"/>
          <w:u w:val="none"/>
        </w:rPr>
        <w:t>look for any new vocabulary in the text and write these new words or terms in your home learning book or</w:t>
      </w:r>
      <w:r w:rsidR="00314F03">
        <w:rPr>
          <w:rStyle w:val="Hyperlink"/>
          <w:color w:val="auto"/>
          <w:u w:val="none"/>
        </w:rPr>
        <w:t xml:space="preserve"> </w:t>
      </w:r>
      <w:r w:rsidR="00AB132A" w:rsidRPr="00F24079">
        <w:rPr>
          <w:rStyle w:val="Hyperlink"/>
          <w:color w:val="auto"/>
          <w:u w:val="none"/>
        </w:rPr>
        <w:t xml:space="preserve">digital doc. </w:t>
      </w:r>
    </w:p>
    <w:p w14:paraId="769012F2" w14:textId="370B66DB" w:rsidR="001A35C5" w:rsidRPr="00F24079" w:rsidRDefault="003E05E8" w:rsidP="00A24F36">
      <w:pPr>
        <w:pStyle w:val="ListParagraph"/>
        <w:numPr>
          <w:ilvl w:val="0"/>
          <w:numId w:val="59"/>
        </w:numPr>
        <w:spacing w:line="240" w:lineRule="auto"/>
        <w:ind w:left="450" w:hanging="270"/>
        <w:rPr>
          <w:rStyle w:val="Hyperlink"/>
          <w:color w:val="auto"/>
          <w:u w:val="none"/>
        </w:rPr>
      </w:pPr>
      <w:r w:rsidRPr="00F24079">
        <w:rPr>
          <w:rStyle w:val="Hyperlink"/>
          <w:b/>
          <w:bCs/>
          <w:color w:val="auto"/>
          <w:u w:val="none"/>
        </w:rPr>
        <w:t xml:space="preserve">Complete </w:t>
      </w:r>
      <w:r w:rsidR="002C681D" w:rsidRPr="00F24079">
        <w:rPr>
          <w:rStyle w:val="Hyperlink"/>
          <w:color w:val="auto"/>
          <w:u w:val="none"/>
        </w:rPr>
        <w:t>a PMI</w:t>
      </w:r>
      <w:r w:rsidRPr="00F24079">
        <w:rPr>
          <w:rStyle w:val="Hyperlink"/>
          <w:color w:val="auto"/>
          <w:u w:val="none"/>
        </w:rPr>
        <w:t xml:space="preserve"> in your book</w:t>
      </w:r>
      <w:r w:rsidR="00372519" w:rsidRPr="00F24079">
        <w:rPr>
          <w:rStyle w:val="Hyperlink"/>
          <w:color w:val="auto"/>
          <w:u w:val="none"/>
        </w:rPr>
        <w:t xml:space="preserve"> using the perspective of </w:t>
      </w:r>
      <w:r w:rsidR="00501DCA" w:rsidRPr="00F24079">
        <w:rPr>
          <w:rStyle w:val="Hyperlink"/>
          <w:color w:val="auto"/>
          <w:u w:val="none"/>
        </w:rPr>
        <w:t>two direct quotes to identify what Greg and Nick think the positives/negatives/inter</w:t>
      </w:r>
      <w:r w:rsidR="00A21EB9" w:rsidRPr="00F24079">
        <w:rPr>
          <w:rStyle w:val="Hyperlink"/>
          <w:color w:val="auto"/>
          <w:u w:val="none"/>
        </w:rPr>
        <w:t>e</w:t>
      </w:r>
      <w:r w:rsidR="00501DCA" w:rsidRPr="00F24079">
        <w:rPr>
          <w:rStyle w:val="Hyperlink"/>
          <w:color w:val="auto"/>
          <w:u w:val="none"/>
        </w:rPr>
        <w:t xml:space="preserve">sting points </w:t>
      </w:r>
      <w:r w:rsidR="00337FBC" w:rsidRPr="00F24079">
        <w:rPr>
          <w:rStyle w:val="Hyperlink"/>
          <w:color w:val="auto"/>
          <w:u w:val="none"/>
        </w:rPr>
        <w:t xml:space="preserve">are </w:t>
      </w:r>
      <w:r w:rsidR="00501DCA" w:rsidRPr="00F24079">
        <w:rPr>
          <w:rStyle w:val="Hyperlink"/>
          <w:color w:val="auto"/>
          <w:u w:val="none"/>
        </w:rPr>
        <w:t>about AI</w:t>
      </w:r>
      <w:r w:rsidR="00FC71BC" w:rsidRPr="00F24079">
        <w:rPr>
          <w:rStyle w:val="Hyperlink"/>
          <w:color w:val="auto"/>
          <w:u w:val="none"/>
        </w:rPr>
        <w:t>.</w:t>
      </w:r>
    </w:p>
    <w:p w14:paraId="4FB2CE71" w14:textId="3E47ECDE" w:rsidR="00D16C51" w:rsidRPr="00F24079" w:rsidRDefault="00D16C51" w:rsidP="008E4EA0">
      <w:pPr>
        <w:spacing w:before="240" w:after="0" w:line="240" w:lineRule="auto"/>
        <w:rPr>
          <w:rStyle w:val="Hyperlink"/>
          <w:color w:val="auto"/>
          <w:u w:val="none"/>
        </w:rPr>
      </w:pPr>
      <w:r w:rsidRPr="00F24079">
        <w:rPr>
          <w:rStyle w:val="Hyperlink"/>
          <w:color w:val="auto"/>
          <w:u w:val="none"/>
        </w:rPr>
        <w:t>What might have influenced their perspectives/points of view.</w:t>
      </w:r>
      <w:r w:rsidR="00680344" w:rsidRPr="00F24079">
        <w:rPr>
          <w:rStyle w:val="Hyperlink"/>
          <w:color w:val="auto"/>
          <w:u w:val="none"/>
        </w:rPr>
        <w:t xml:space="preserve"> Answer these questions</w:t>
      </w:r>
      <w:r w:rsidRPr="00F24079">
        <w:rPr>
          <w:rStyle w:val="Hyperlink"/>
          <w:color w:val="auto"/>
          <w:u w:val="none"/>
        </w:rPr>
        <w:t>:</w:t>
      </w:r>
    </w:p>
    <w:p w14:paraId="3D08D184" w14:textId="2E403252" w:rsidR="0002011B" w:rsidRPr="00F24079" w:rsidRDefault="0002011B" w:rsidP="00711E4C">
      <w:pPr>
        <w:pStyle w:val="ListParagraph"/>
        <w:numPr>
          <w:ilvl w:val="0"/>
          <w:numId w:val="59"/>
        </w:numPr>
        <w:spacing w:line="240" w:lineRule="auto"/>
        <w:ind w:left="450" w:hanging="270"/>
      </w:pPr>
      <w:r w:rsidRPr="00F24079">
        <w:t xml:space="preserve">What is Greg’s job? How might that influence his perspective on </w:t>
      </w:r>
      <w:r w:rsidR="001D12B0" w:rsidRPr="00F24079">
        <w:t>AI?</w:t>
      </w:r>
    </w:p>
    <w:p w14:paraId="02201237" w14:textId="012784E1" w:rsidR="0002011B" w:rsidRPr="00F24079" w:rsidRDefault="0002011B" w:rsidP="00711E4C">
      <w:pPr>
        <w:pStyle w:val="ListParagraph"/>
        <w:numPr>
          <w:ilvl w:val="0"/>
          <w:numId w:val="59"/>
        </w:numPr>
        <w:spacing w:line="240" w:lineRule="auto"/>
        <w:ind w:left="450" w:hanging="270"/>
      </w:pPr>
      <w:r w:rsidRPr="00F24079">
        <w:t xml:space="preserve">What about Nick’s </w:t>
      </w:r>
      <w:r w:rsidRPr="00F24079">
        <w:rPr>
          <w:rStyle w:val="Hyperlink"/>
          <w:color w:val="auto"/>
          <w:u w:val="none"/>
        </w:rPr>
        <w:t>background</w:t>
      </w:r>
      <w:r w:rsidRPr="00F24079">
        <w:t xml:space="preserve">? How might that influence his thinking about </w:t>
      </w:r>
      <w:r w:rsidR="001D12B0" w:rsidRPr="00F24079">
        <w:t>AI</w:t>
      </w:r>
      <w:r w:rsidRPr="00F24079">
        <w:t xml:space="preserve">? </w:t>
      </w:r>
    </w:p>
    <w:p w14:paraId="21F32DAA" w14:textId="77777777" w:rsidR="0002011B" w:rsidRPr="00F24079" w:rsidRDefault="0002011B" w:rsidP="00711E4C">
      <w:pPr>
        <w:pStyle w:val="ListParagraph"/>
        <w:numPr>
          <w:ilvl w:val="0"/>
          <w:numId w:val="59"/>
        </w:numPr>
        <w:spacing w:line="240" w:lineRule="auto"/>
        <w:ind w:left="450" w:hanging="270"/>
      </w:pPr>
      <w:r w:rsidRPr="00F24079">
        <w:t xml:space="preserve">Whose perspective do you trust the most? Why? </w:t>
      </w:r>
    </w:p>
    <w:p w14:paraId="7ADA9A66" w14:textId="5AD96FEE" w:rsidR="0002011B" w:rsidRPr="00F24079" w:rsidRDefault="0002011B" w:rsidP="00711E4C">
      <w:pPr>
        <w:pStyle w:val="ListParagraph"/>
        <w:numPr>
          <w:ilvl w:val="0"/>
          <w:numId w:val="59"/>
        </w:numPr>
        <w:spacing w:line="240" w:lineRule="auto"/>
        <w:ind w:left="450" w:hanging="270"/>
      </w:pPr>
      <w:r w:rsidRPr="00F24079">
        <w:t xml:space="preserve">Should </w:t>
      </w:r>
      <w:r w:rsidR="0022570A" w:rsidRPr="00F24079">
        <w:t>someone’s</w:t>
      </w:r>
      <w:r w:rsidRPr="00F24079">
        <w:t xml:space="preserve"> background influence your view of their opinion? Why do you say that? </w:t>
      </w:r>
    </w:p>
    <w:p w14:paraId="28416178" w14:textId="6CDA9759" w:rsidR="00D16C51" w:rsidRPr="00F24079" w:rsidRDefault="0002011B" w:rsidP="000354CA">
      <w:pPr>
        <w:pStyle w:val="ListParagraph"/>
        <w:numPr>
          <w:ilvl w:val="0"/>
          <w:numId w:val="59"/>
        </w:numPr>
        <w:spacing w:after="0" w:line="240" w:lineRule="auto"/>
        <w:ind w:left="450" w:hanging="270"/>
        <w:rPr>
          <w:rStyle w:val="Hyperlink"/>
          <w:color w:val="auto"/>
          <w:u w:val="none"/>
        </w:rPr>
      </w:pPr>
      <w:r w:rsidRPr="00F24079">
        <w:t xml:space="preserve">Has this </w:t>
      </w:r>
      <w:r w:rsidRPr="00F24079">
        <w:rPr>
          <w:rStyle w:val="Hyperlink"/>
          <w:color w:val="auto"/>
          <w:u w:val="none"/>
        </w:rPr>
        <w:t>discussion</w:t>
      </w:r>
      <w:r w:rsidRPr="00F24079">
        <w:t xml:space="preserve"> prompted any more questions for you?</w:t>
      </w:r>
    </w:p>
    <w:p w14:paraId="5340DE65" w14:textId="4BB5930A" w:rsidR="00602149" w:rsidRPr="008E14D1" w:rsidRDefault="00602149" w:rsidP="00AF71FF">
      <w:pPr>
        <w:pStyle w:val="GH1"/>
        <w:spacing w:after="0"/>
        <w:rPr>
          <w:color w:val="3472AC"/>
        </w:rPr>
      </w:pPr>
      <w:r>
        <w:br w:type="column"/>
      </w:r>
      <w:r w:rsidRPr="008E14D1">
        <w:rPr>
          <w:color w:val="3472AC"/>
        </w:rPr>
        <w:lastRenderedPageBreak/>
        <w:t xml:space="preserve">Day </w:t>
      </w:r>
      <w:r>
        <w:rPr>
          <w:color w:val="3472AC"/>
        </w:rPr>
        <w:t>8</w:t>
      </w:r>
      <w:r w:rsidRPr="008E14D1">
        <w:rPr>
          <w:color w:val="3472AC"/>
        </w:rPr>
        <w:t xml:space="preserve"> </w:t>
      </w:r>
      <w:r>
        <w:rPr>
          <w:color w:val="3472AC"/>
        </w:rPr>
        <w:t>a</w:t>
      </w:r>
      <w:r w:rsidRPr="008E14D1">
        <w:rPr>
          <w:color w:val="3472AC"/>
        </w:rPr>
        <w:t xml:space="preserve">ctivity </w:t>
      </w:r>
      <w:r>
        <w:rPr>
          <w:color w:val="3472AC"/>
        </w:rPr>
        <w:t>2</w:t>
      </w:r>
      <w:r w:rsidRPr="008E14D1">
        <w:rPr>
          <w:color w:val="3472AC"/>
        </w:rPr>
        <w:t xml:space="preserve">: </w:t>
      </w:r>
      <w:r w:rsidR="002A5091">
        <w:rPr>
          <w:color w:val="3472AC"/>
        </w:rPr>
        <w:t>Maths problem solving</w:t>
      </w:r>
    </w:p>
    <w:p w14:paraId="7AA0B842" w14:textId="77777777" w:rsidR="00602149" w:rsidRPr="00046C46" w:rsidRDefault="00602149" w:rsidP="00AF71FF">
      <w:pPr>
        <w:spacing w:after="0"/>
        <w:rPr>
          <w:b/>
          <w:bCs/>
          <w:i/>
          <w:iCs/>
          <w:color w:val="3472AC"/>
        </w:rPr>
      </w:pPr>
      <w:r w:rsidRPr="00046C46">
        <w:rPr>
          <w:b/>
          <w:bCs/>
          <w:i/>
          <w:iCs/>
          <w:color w:val="3472AC"/>
        </w:rPr>
        <w:t>Notes for teachers and whānau</w:t>
      </w:r>
    </w:p>
    <w:p w14:paraId="27723683" w14:textId="55E7C064" w:rsidR="001658CC" w:rsidRPr="001658CC" w:rsidRDefault="001658CC" w:rsidP="001658CC">
      <w:pPr>
        <w:spacing w:after="0" w:line="240" w:lineRule="auto"/>
        <w:textAlignment w:val="baseline"/>
        <w:rPr>
          <w:rFonts w:ascii="Segoe UI" w:eastAsia="Times New Roman" w:hAnsi="Segoe UI" w:cs="Segoe UI"/>
          <w:sz w:val="18"/>
          <w:szCs w:val="18"/>
          <w:lang w:eastAsia="en-NZ"/>
        </w:rPr>
      </w:pPr>
      <w:r w:rsidRPr="001658CC">
        <w:rPr>
          <w:rFonts w:eastAsia="Times New Roman"/>
          <w:i/>
          <w:iCs/>
          <w:color w:val="000000"/>
          <w:lang w:eastAsia="en-NZ"/>
        </w:rPr>
        <w:t>For this task the learner will explore their curiosity through maths problem solving</w:t>
      </w:r>
      <w:r w:rsidRPr="001658CC">
        <w:rPr>
          <w:rFonts w:ascii="Times New Roman" w:eastAsia="Times New Roman" w:hAnsi="Times New Roman" w:cs="Times New Roman"/>
          <w:i/>
          <w:iCs/>
          <w:color w:val="000000"/>
          <w:lang w:eastAsia="en-NZ"/>
        </w:rPr>
        <w:t>.</w:t>
      </w:r>
      <w:r w:rsidR="006B7A37">
        <w:rPr>
          <w:rFonts w:ascii="Times New Roman" w:eastAsia="Times New Roman" w:hAnsi="Times New Roman" w:cs="Times New Roman"/>
          <w:color w:val="000000"/>
          <w:lang w:eastAsia="en-NZ"/>
        </w:rPr>
        <w:t xml:space="preserve"> </w:t>
      </w:r>
    </w:p>
    <w:p w14:paraId="63A20A11" w14:textId="77777777" w:rsidR="001658CC" w:rsidRPr="001658CC" w:rsidRDefault="001658CC" w:rsidP="001658CC">
      <w:pPr>
        <w:spacing w:after="0" w:line="240" w:lineRule="auto"/>
        <w:textAlignment w:val="baseline"/>
        <w:rPr>
          <w:rFonts w:ascii="Segoe UI" w:eastAsia="Times New Roman" w:hAnsi="Segoe UI" w:cs="Segoe UI"/>
          <w:sz w:val="18"/>
          <w:szCs w:val="18"/>
          <w:lang w:eastAsia="en-NZ"/>
        </w:rPr>
      </w:pPr>
      <w:r w:rsidRPr="001658CC">
        <w:rPr>
          <w:rFonts w:eastAsia="Times New Roman"/>
          <w:i/>
          <w:iCs/>
          <w:color w:val="000000"/>
          <w:lang w:eastAsia="en-NZ"/>
        </w:rPr>
        <w:t>Learners will be exploring the maths learning area.</w:t>
      </w:r>
      <w:r w:rsidRPr="001658CC">
        <w:rPr>
          <w:rFonts w:ascii="Times New Roman" w:eastAsia="Times New Roman" w:hAnsi="Times New Roman" w:cs="Times New Roman"/>
          <w:color w:val="000000"/>
          <w:lang w:eastAsia="en-NZ"/>
        </w:rPr>
        <w:t>  </w:t>
      </w:r>
    </w:p>
    <w:p w14:paraId="4CD5830F" w14:textId="77777777" w:rsidR="00602149" w:rsidRDefault="002E7633" w:rsidP="00133D0B">
      <w:pPr>
        <w:spacing w:after="0" w:line="240" w:lineRule="auto"/>
      </w:pPr>
      <w:r>
        <w:pict w14:anchorId="2551683C">
          <v:rect id="_x0000_i1083" style="width:0;height:1.5pt" o:hralign="center" o:hrstd="t" o:hr="t" fillcolor="#a0a0a0" stroked="f"/>
        </w:pict>
      </w:r>
    </w:p>
    <w:p w14:paraId="3611C7BB" w14:textId="2EB414A9" w:rsidR="00602149" w:rsidRPr="008E14D1" w:rsidRDefault="00602149" w:rsidP="00AF71FF">
      <w:pPr>
        <w:pStyle w:val="LI"/>
        <w:spacing w:before="120" w:after="120"/>
        <w:rPr>
          <w:b/>
          <w:bCs w:val="0"/>
          <w:color w:val="3472AC"/>
        </w:rPr>
      </w:pPr>
      <w:r w:rsidRPr="008E14D1">
        <w:rPr>
          <w:b/>
          <w:bCs w:val="0"/>
          <w:color w:val="3472AC"/>
        </w:rPr>
        <w:t xml:space="preserve">In this activity I am learning to: </w:t>
      </w:r>
      <w:r w:rsidR="00C821C1">
        <w:rPr>
          <w:b/>
          <w:bCs w:val="0"/>
          <w:color w:val="3472AC"/>
        </w:rPr>
        <w:t>u</w:t>
      </w:r>
      <w:r w:rsidR="00C821C1" w:rsidRPr="00C821C1">
        <w:rPr>
          <w:b/>
          <w:bCs w:val="0"/>
          <w:color w:val="3472AC"/>
        </w:rPr>
        <w:t>se a range of multiplicative strategies when operating on whole numbers</w:t>
      </w:r>
    </w:p>
    <w:p w14:paraId="63283410" w14:textId="77777777" w:rsidR="00602149" w:rsidRDefault="00602149" w:rsidP="00AF71FF">
      <w:pPr>
        <w:spacing w:after="0"/>
        <w:rPr>
          <w:lang w:val="mi-NZ"/>
        </w:rPr>
      </w:pPr>
      <w:r>
        <w:rPr>
          <w:lang w:val="mi-NZ"/>
        </w:rPr>
        <w:t>What do I need?</w:t>
      </w:r>
    </w:p>
    <w:p w14:paraId="18622F91" w14:textId="77777777" w:rsidR="00602149" w:rsidRPr="00597635" w:rsidRDefault="00602149" w:rsidP="00E2569E">
      <w:pPr>
        <w:pStyle w:val="ListParagraph"/>
        <w:numPr>
          <w:ilvl w:val="0"/>
          <w:numId w:val="6"/>
        </w:numPr>
        <w:spacing w:line="240" w:lineRule="auto"/>
        <w:rPr>
          <w:lang w:val="mi-NZ"/>
        </w:rPr>
      </w:pPr>
      <w:r w:rsidRPr="00597635">
        <w:rPr>
          <w:lang w:val="mi-NZ"/>
        </w:rPr>
        <w:t>30 minutes</w:t>
      </w:r>
    </w:p>
    <w:p w14:paraId="09C79AC8" w14:textId="6BBE8189" w:rsidR="00602149" w:rsidRPr="00597635" w:rsidRDefault="001658CC" w:rsidP="00133D0B">
      <w:pPr>
        <w:pStyle w:val="ListParagraph"/>
        <w:numPr>
          <w:ilvl w:val="0"/>
          <w:numId w:val="6"/>
        </w:numPr>
        <w:spacing w:after="0" w:line="240" w:lineRule="auto"/>
        <w:rPr>
          <w:lang w:val="mi-NZ"/>
        </w:rPr>
      </w:pPr>
      <w:r w:rsidRPr="00597635">
        <w:rPr>
          <w:lang w:val="mi-NZ"/>
        </w:rPr>
        <w:t>Copy of</w:t>
      </w:r>
      <w:r w:rsidR="00065ED4" w:rsidRPr="00597635">
        <w:rPr>
          <w:lang w:val="mi-NZ"/>
        </w:rPr>
        <w:t xml:space="preserve"> </w:t>
      </w:r>
      <w:hyperlink r:id="rId132" w:history="1">
        <w:r w:rsidR="00065ED4" w:rsidRPr="00597635">
          <w:rPr>
            <w:rStyle w:val="Hyperlink"/>
            <w:lang w:val="mi-NZ"/>
          </w:rPr>
          <w:t>https://nzmaths.co.nz/resource/escape</w:t>
        </w:r>
      </w:hyperlink>
      <w:r w:rsidR="00065ED4" w:rsidRPr="00597635">
        <w:rPr>
          <w:lang w:val="mi-NZ"/>
        </w:rPr>
        <w:t xml:space="preserve"> </w:t>
      </w:r>
    </w:p>
    <w:p w14:paraId="49899A9C" w14:textId="2D30D482" w:rsidR="00602149" w:rsidRDefault="002E7633" w:rsidP="00133D0B">
      <w:pPr>
        <w:spacing w:after="0" w:line="240" w:lineRule="auto"/>
      </w:pPr>
      <w:r>
        <w:pict w14:anchorId="3F187AFF">
          <v:rect id="_x0000_i1084" style="width:0;height:1.5pt" o:hralign="center" o:hrstd="t" o:hr="t" fillcolor="#a0a0a0" stroked="f"/>
        </w:pict>
      </w:r>
    </w:p>
    <w:p w14:paraId="3EFD361A" w14:textId="68F637D5" w:rsidR="00602149" w:rsidRPr="008E14D1" w:rsidRDefault="00602149" w:rsidP="00D701B8">
      <w:pPr>
        <w:pStyle w:val="GH2"/>
        <w:spacing w:before="0" w:after="0"/>
        <w:rPr>
          <w:color w:val="3472AC"/>
        </w:rPr>
      </w:pPr>
      <w:r w:rsidRPr="008E14D1">
        <w:rPr>
          <w:color w:val="3472AC"/>
        </w:rPr>
        <w:t>Instructions:</w:t>
      </w:r>
    </w:p>
    <w:p w14:paraId="5ABC566C" w14:textId="77777777" w:rsidR="00046C46" w:rsidRDefault="00046C46" w:rsidP="00046C46">
      <w:pPr>
        <w:rPr>
          <w:shd w:val="clear" w:color="auto" w:fill="FFFFFF"/>
        </w:rPr>
      </w:pPr>
      <w:r w:rsidRPr="006C6E16">
        <w:rPr>
          <w:b/>
          <w:shd w:val="clear" w:color="auto" w:fill="FFFFFF"/>
        </w:rPr>
        <w:t>Complete</w:t>
      </w:r>
      <w:r w:rsidRPr="00FF0395">
        <w:rPr>
          <w:shd w:val="clear" w:color="auto" w:fill="FFFFFF"/>
        </w:rPr>
        <w:t xml:space="preserve"> </w:t>
      </w:r>
      <w:r>
        <w:rPr>
          <w:shd w:val="clear" w:color="auto" w:fill="FFFFFF"/>
        </w:rPr>
        <w:t>this</w:t>
      </w:r>
      <w:r w:rsidRPr="00FF0395">
        <w:rPr>
          <w:shd w:val="clear" w:color="auto" w:fill="FFFFFF"/>
        </w:rPr>
        <w:t xml:space="preserve"> problem </w:t>
      </w:r>
    </w:p>
    <w:p w14:paraId="4F0FB978" w14:textId="0E3113D7" w:rsidR="00AF71FF" w:rsidRPr="00046C46" w:rsidRDefault="00602149" w:rsidP="00046C46">
      <w:pPr>
        <w:pStyle w:val="GH2"/>
        <w:spacing w:after="0"/>
        <w:rPr>
          <w:color w:val="3472AC"/>
        </w:rPr>
      </w:pPr>
      <w:r w:rsidRPr="008E14D1">
        <w:rPr>
          <w:color w:val="3472AC"/>
        </w:rPr>
        <w:t>Your task:</w:t>
      </w:r>
    </w:p>
    <w:tbl>
      <w:tblPr>
        <w:tblStyle w:val="TableGridLight"/>
        <w:tblW w:w="0" w:type="auto"/>
        <w:tblLook w:val="04A0" w:firstRow="1" w:lastRow="0" w:firstColumn="1" w:lastColumn="0" w:noHBand="0" w:noVBand="1"/>
      </w:tblPr>
      <w:tblGrid>
        <w:gridCol w:w="9486"/>
      </w:tblGrid>
      <w:tr w:rsidR="00AF71FF" w:rsidRPr="00046C46" w14:paraId="72FED449" w14:textId="77777777" w:rsidTr="00AF71FF">
        <w:tc>
          <w:tcPr>
            <w:tcW w:w="9486" w:type="dxa"/>
          </w:tcPr>
          <w:p w14:paraId="774F5AC3" w14:textId="35814C7E" w:rsidR="00AF71FF" w:rsidRPr="00046C46" w:rsidRDefault="00046C46" w:rsidP="00794845">
            <w:pPr>
              <w:spacing w:before="120" w:line="240" w:lineRule="auto"/>
              <w:textAlignment w:val="baseline"/>
            </w:pPr>
            <w:r w:rsidRPr="00046C46">
              <w:rPr>
                <w:rFonts w:eastAsia="Times New Roman"/>
                <w:noProof/>
                <w:lang w:eastAsia="en-NZ"/>
              </w:rPr>
              <w:drawing>
                <wp:anchor distT="0" distB="0" distL="114300" distR="114300" simplePos="0" relativeHeight="251658253" behindDoc="1" locked="0" layoutInCell="1" allowOverlap="1" wp14:anchorId="5A5EE16B" wp14:editId="08A1E2C1">
                  <wp:simplePos x="0" y="0"/>
                  <wp:positionH relativeFrom="column">
                    <wp:posOffset>4723130</wp:posOffset>
                  </wp:positionH>
                  <wp:positionV relativeFrom="page">
                    <wp:posOffset>701675</wp:posOffset>
                  </wp:positionV>
                  <wp:extent cx="502920" cy="783590"/>
                  <wp:effectExtent l="0" t="0" r="0" b="0"/>
                  <wp:wrapTight wrapText="bothSides">
                    <wp:wrapPolygon edited="0">
                      <wp:start x="0" y="0"/>
                      <wp:lineTo x="0" y="21005"/>
                      <wp:lineTo x="20455" y="21005"/>
                      <wp:lineTo x="20455" y="0"/>
                      <wp:lineTo x="0" y="0"/>
                    </wp:wrapPolygon>
                  </wp:wrapTight>
                  <wp:docPr id="942840484" name="Picture 94284048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840484" name="Picture 942840484" descr="Text&#10;&#10;Description automatically generated"/>
                          <pic:cNvPicPr/>
                        </pic:nvPicPr>
                        <pic:blipFill rotWithShape="1">
                          <a:blip r:embed="rId133" cstate="print">
                            <a:extLst>
                              <a:ext uri="{28A0092B-C50C-407E-A947-70E740481C1C}">
                                <a14:useLocalDpi xmlns:a14="http://schemas.microsoft.com/office/drawing/2010/main" val="0"/>
                              </a:ext>
                            </a:extLst>
                          </a:blip>
                          <a:srcRect l="73967" t="35855" r="2735" b="21617"/>
                          <a:stretch/>
                        </pic:blipFill>
                        <pic:spPr bwMode="auto">
                          <a:xfrm>
                            <a:off x="0" y="0"/>
                            <a:ext cx="502920" cy="783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71FF" w:rsidRPr="00046C46">
              <w:t xml:space="preserve">A prisoner sits in his cell planning his escape The prisoner is kept in by 5 laser beams, which operate along a corridor. Each laser is </w:t>
            </w:r>
            <w:r w:rsidR="006C16EA" w:rsidRPr="00046C46">
              <w:t>switched off at a specific time interval for just long enough to allow a person to walk through. The time between being switched off for each laser is shown below:</w:t>
            </w:r>
          </w:p>
          <w:p w14:paraId="536A4744" w14:textId="4BF5F33D" w:rsidR="006C16EA" w:rsidRPr="00046C46" w:rsidRDefault="004E4728" w:rsidP="000C48F4">
            <w:pPr>
              <w:pStyle w:val="ListParagraph"/>
              <w:numPr>
                <w:ilvl w:val="0"/>
                <w:numId w:val="60"/>
              </w:numPr>
              <w:spacing w:line="240" w:lineRule="auto"/>
              <w:textAlignment w:val="baseline"/>
            </w:pPr>
            <w:r w:rsidRPr="00046C46">
              <w:t>Laser one = every 3 minutes</w:t>
            </w:r>
          </w:p>
          <w:p w14:paraId="752B93BA" w14:textId="11EE171F" w:rsidR="004E4728" w:rsidRPr="00046C46" w:rsidRDefault="004E4728" w:rsidP="000C48F4">
            <w:pPr>
              <w:pStyle w:val="ListParagraph"/>
              <w:numPr>
                <w:ilvl w:val="0"/>
                <w:numId w:val="60"/>
              </w:numPr>
              <w:spacing w:line="240" w:lineRule="auto"/>
              <w:textAlignment w:val="baseline"/>
            </w:pPr>
            <w:r w:rsidRPr="00046C46">
              <w:t>Laser two = every 2 minutes</w:t>
            </w:r>
          </w:p>
          <w:p w14:paraId="74372579" w14:textId="77777777" w:rsidR="004E4728" w:rsidRPr="00046C46" w:rsidRDefault="004E4728" w:rsidP="000C48F4">
            <w:pPr>
              <w:pStyle w:val="ListParagraph"/>
              <w:numPr>
                <w:ilvl w:val="0"/>
                <w:numId w:val="60"/>
              </w:numPr>
              <w:spacing w:line="240" w:lineRule="auto"/>
              <w:textAlignment w:val="baseline"/>
            </w:pPr>
            <w:r w:rsidRPr="00046C46">
              <w:t>Laser three = every 5 minutes</w:t>
            </w:r>
          </w:p>
          <w:p w14:paraId="7DF6630D" w14:textId="77777777" w:rsidR="004E4728" w:rsidRPr="00046C46" w:rsidRDefault="004E4728" w:rsidP="000C48F4">
            <w:pPr>
              <w:pStyle w:val="ListParagraph"/>
              <w:numPr>
                <w:ilvl w:val="0"/>
                <w:numId w:val="60"/>
              </w:numPr>
              <w:spacing w:line="240" w:lineRule="auto"/>
              <w:textAlignment w:val="baseline"/>
            </w:pPr>
            <w:r w:rsidRPr="00046C46">
              <w:t>Laser four = every 4 minutes</w:t>
            </w:r>
          </w:p>
          <w:p w14:paraId="385F2312" w14:textId="77777777" w:rsidR="004E4728" w:rsidRPr="00046C46" w:rsidRDefault="004E4728" w:rsidP="005C097B">
            <w:pPr>
              <w:pStyle w:val="ListParagraph"/>
              <w:numPr>
                <w:ilvl w:val="0"/>
                <w:numId w:val="60"/>
              </w:numPr>
              <w:spacing w:after="120" w:line="240" w:lineRule="auto"/>
              <w:textAlignment w:val="baseline"/>
            </w:pPr>
            <w:r w:rsidRPr="00046C46">
              <w:t>Laser five = every 1 minute</w:t>
            </w:r>
          </w:p>
          <w:p w14:paraId="129ED930" w14:textId="086AE8E1" w:rsidR="00AF71FF" w:rsidRPr="00046C46" w:rsidRDefault="002B05FB" w:rsidP="00046C46">
            <w:pPr>
              <w:spacing w:after="120" w:line="240" w:lineRule="auto"/>
              <w:textAlignment w:val="baseline"/>
            </w:pPr>
            <w:r w:rsidRPr="00046C46">
              <w:t>The guard</w:t>
            </w:r>
            <w:r w:rsidR="000C2629" w:rsidRPr="00046C46">
              <w:t xml:space="preserve"> checks the prisoner </w:t>
            </w:r>
            <w:r w:rsidR="003B2138" w:rsidRPr="00046C46">
              <w:t>when</w:t>
            </w:r>
            <w:r w:rsidR="000C2629" w:rsidRPr="00046C46">
              <w:t xml:space="preserve"> all beams are off simultaneously. </w:t>
            </w:r>
            <w:r w:rsidR="008B7C96" w:rsidRPr="00046C46">
              <w:t>As</w:t>
            </w:r>
            <w:r w:rsidR="000C2629" w:rsidRPr="00046C46">
              <w:t xml:space="preserve"> each laser only switches off for a short time the prisoner knows he can only get past one laser at a time. He has to get past the five lasers from 1 to 5 in order. Laser one is at the entrance of the cell and Laser five is at the outside</w:t>
            </w:r>
            <w:r w:rsidR="00E2569E" w:rsidRPr="00046C46">
              <w:t xml:space="preserve"> </w:t>
            </w:r>
            <w:r w:rsidR="000C2629" w:rsidRPr="00046C46">
              <w:t xml:space="preserve">door. He also knows that if he spends longer than 4 minutes 12 seconds in the corridor an alarm will go off. </w:t>
            </w:r>
            <w:r w:rsidR="00777DC9" w:rsidRPr="00046C46">
              <w:t>Can the prisoner escape without the alarm going off?</w:t>
            </w:r>
            <w:r w:rsidR="00E2569E" w:rsidRPr="00046C46">
              <w:t xml:space="preserve"> </w:t>
            </w:r>
            <w:r w:rsidR="00777DC9" w:rsidRPr="00046C46">
              <w:t>If he can escape, how many minutes should he wait before passing Laser one?</w:t>
            </w:r>
            <w:r w:rsidR="00E2569E" w:rsidRPr="00046C46">
              <w:t xml:space="preserve"> </w:t>
            </w:r>
            <w:r w:rsidR="00777DC9" w:rsidRPr="00046C46">
              <w:t>How much time will he have after passing Laser five before the guard raises the alarm?</w:t>
            </w:r>
          </w:p>
        </w:tc>
      </w:tr>
    </w:tbl>
    <w:p w14:paraId="5BCA16FF" w14:textId="1B9ECF90" w:rsidR="00597635" w:rsidRPr="00046C46" w:rsidRDefault="006820C0" w:rsidP="003B2138">
      <w:pPr>
        <w:spacing w:before="120" w:after="0" w:line="240" w:lineRule="auto"/>
        <w:textAlignment w:val="baseline"/>
        <w:rPr>
          <w:b/>
          <w:bCs/>
        </w:rPr>
      </w:pPr>
      <w:r w:rsidRPr="00046C46">
        <w:rPr>
          <w:b/>
          <w:bCs/>
        </w:rPr>
        <w:t xml:space="preserve"> </w:t>
      </w:r>
      <w:r w:rsidR="00597635" w:rsidRPr="00046C46">
        <w:rPr>
          <w:b/>
          <w:bCs/>
        </w:rPr>
        <w:t>Consider:</w:t>
      </w:r>
    </w:p>
    <w:p w14:paraId="443227C8" w14:textId="04628E8B" w:rsidR="00DA7ED5" w:rsidRDefault="00C76833" w:rsidP="00B011CD">
      <w:pPr>
        <w:pStyle w:val="ListParagraph"/>
        <w:numPr>
          <w:ilvl w:val="0"/>
          <w:numId w:val="48"/>
        </w:numPr>
        <w:spacing w:after="0" w:line="240" w:lineRule="auto"/>
        <w:textAlignment w:val="baseline"/>
      </w:pPr>
      <w:r>
        <w:t>What information is given?</w:t>
      </w:r>
      <w:r w:rsidR="003B2138">
        <w:t xml:space="preserve"> </w:t>
      </w:r>
      <w:r w:rsidR="00DA7ED5">
        <w:t>What strategy can you use?</w:t>
      </w:r>
    </w:p>
    <w:p w14:paraId="44DDD646" w14:textId="37EC03E6" w:rsidR="00F83483" w:rsidRDefault="00F83483" w:rsidP="00B011CD">
      <w:pPr>
        <w:pStyle w:val="ListParagraph"/>
        <w:numPr>
          <w:ilvl w:val="0"/>
          <w:numId w:val="48"/>
        </w:numPr>
        <w:spacing w:after="0" w:line="240" w:lineRule="auto"/>
        <w:textAlignment w:val="baseline"/>
      </w:pPr>
      <w:r>
        <w:t>How can you group the information?</w:t>
      </w:r>
      <w:r w:rsidR="002D51ED">
        <w:t xml:space="preserve"> </w:t>
      </w:r>
      <w:r>
        <w:t>Is there another way to write the problem?</w:t>
      </w:r>
    </w:p>
    <w:p w14:paraId="72F4BFBD" w14:textId="0E6535DE" w:rsidR="00F83483" w:rsidRDefault="000C03B2" w:rsidP="00B011CD">
      <w:pPr>
        <w:pStyle w:val="ListParagraph"/>
        <w:numPr>
          <w:ilvl w:val="0"/>
          <w:numId w:val="48"/>
        </w:numPr>
        <w:spacing w:after="0" w:line="240" w:lineRule="auto"/>
        <w:textAlignment w:val="baseline"/>
      </w:pPr>
      <w:r>
        <w:t>Is there a sequence of times when the laser beams are off that can help us?</w:t>
      </w:r>
    </w:p>
    <w:p w14:paraId="60C1748D" w14:textId="5ECBE606" w:rsidR="000C03B2" w:rsidRDefault="000C03B2" w:rsidP="00B011CD">
      <w:pPr>
        <w:pStyle w:val="ListParagraph"/>
        <w:numPr>
          <w:ilvl w:val="0"/>
          <w:numId w:val="48"/>
        </w:numPr>
        <w:spacing w:after="0" w:line="240" w:lineRule="auto"/>
        <w:textAlignment w:val="baseline"/>
      </w:pPr>
      <w:r>
        <w:t>Can you look for a sequence of common multiples?</w:t>
      </w:r>
    </w:p>
    <w:p w14:paraId="24A3E0D5" w14:textId="66001A9B" w:rsidR="007F1533" w:rsidRDefault="00577294" w:rsidP="00B011CD">
      <w:pPr>
        <w:pStyle w:val="ListParagraph"/>
        <w:numPr>
          <w:ilvl w:val="0"/>
          <w:numId w:val="48"/>
        </w:numPr>
        <w:spacing w:after="0" w:line="240" w:lineRule="auto"/>
        <w:textAlignment w:val="baseline"/>
      </w:pPr>
      <w:r>
        <w:t>How can we use the information?</w:t>
      </w:r>
      <w:r w:rsidR="00E2569E">
        <w:t xml:space="preserve"> </w:t>
      </w:r>
      <w:r>
        <w:t>What can we do to solve the problem?</w:t>
      </w:r>
      <w:r w:rsidR="007F1533">
        <w:t xml:space="preserve"> </w:t>
      </w:r>
    </w:p>
    <w:p w14:paraId="4FA14D0F" w14:textId="20288856" w:rsidR="006820C0" w:rsidRPr="007F1533" w:rsidRDefault="007F1533" w:rsidP="00046C46">
      <w:pPr>
        <w:pStyle w:val="ListParagraph"/>
        <w:numPr>
          <w:ilvl w:val="0"/>
          <w:numId w:val="48"/>
        </w:numPr>
        <w:spacing w:line="240" w:lineRule="auto"/>
        <w:textAlignment w:val="baseline"/>
      </w:pPr>
      <w:r>
        <w:t>Have we considered all the information?</w:t>
      </w:r>
      <w:r w:rsidR="003B2138">
        <w:t xml:space="preserve"> </w:t>
      </w:r>
      <w:r>
        <w:t>Is there another solution?</w:t>
      </w:r>
    </w:p>
    <w:p w14:paraId="008A385D" w14:textId="7EBF40E3" w:rsidR="00FA5E9A" w:rsidRPr="00FF0395" w:rsidRDefault="00FF0395" w:rsidP="00745CB4">
      <w:pPr>
        <w:spacing w:before="120" w:line="240" w:lineRule="auto"/>
        <w:textAlignment w:val="baseline"/>
        <w:rPr>
          <w:rFonts w:ascii="Times New Roman" w:eastAsia="Times New Roman" w:hAnsi="Times New Roman" w:cs="Times New Roman"/>
          <w:color w:val="000000" w:themeColor="text1"/>
          <w:sz w:val="56"/>
          <w:szCs w:val="56"/>
          <w:lang w:eastAsia="en-NZ"/>
        </w:rPr>
      </w:pPr>
      <w:r w:rsidRPr="00FF0395">
        <w:rPr>
          <w:rFonts w:eastAsia="Times New Roman"/>
          <w:b/>
          <w:bCs/>
          <w:lang w:eastAsia="en-NZ"/>
        </w:rPr>
        <w:t xml:space="preserve">Complete </w:t>
      </w:r>
      <w:r w:rsidRPr="00FF0395">
        <w:rPr>
          <w:rFonts w:eastAsia="Times New Roman"/>
          <w:lang w:eastAsia="en-NZ"/>
        </w:rPr>
        <w:t>this Number of the Day problem.</w:t>
      </w:r>
      <w:r w:rsidR="006B7A37">
        <w:rPr>
          <w:rFonts w:eastAsia="Times New Roman"/>
          <w:lang w:eastAsia="en-NZ"/>
        </w:rPr>
        <w:t xml:space="preserve"> </w:t>
      </w:r>
      <w:r w:rsidRPr="00FF0395">
        <w:rPr>
          <w:rFonts w:eastAsia="Times New Roman"/>
          <w:color w:val="000000" w:themeColor="text1"/>
          <w:lang w:eastAsia="en-NZ"/>
        </w:rPr>
        <w:t xml:space="preserve">Today’s number is </w:t>
      </w:r>
      <w:r w:rsidR="00FA5E9A" w:rsidRPr="003B2138">
        <w:rPr>
          <w:rFonts w:eastAsia="Times New Roman"/>
          <w:b/>
          <w:color w:val="000000" w:themeColor="text1"/>
          <w:lang w:eastAsia="en-NZ"/>
        </w:rPr>
        <w:t>465</w:t>
      </w:r>
      <w:r w:rsidR="006B7A37">
        <w:rPr>
          <w:rFonts w:ascii="Times New Roman" w:eastAsia="Times New Roman" w:hAnsi="Times New Roman" w:cs="Times New Roman"/>
          <w:color w:val="000000" w:themeColor="text1"/>
          <w:sz w:val="44"/>
          <w:szCs w:val="44"/>
          <w:lang w:eastAsia="en-NZ"/>
        </w:rPr>
        <w:t xml:space="preserv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30"/>
        <w:gridCol w:w="3450"/>
        <w:gridCol w:w="3105"/>
      </w:tblGrid>
      <w:tr w:rsidR="006820C0" w:rsidRPr="002D51ED" w14:paraId="1E9D52AE" w14:textId="77777777" w:rsidTr="00FF0395">
        <w:tc>
          <w:tcPr>
            <w:tcW w:w="2730" w:type="dxa"/>
            <w:tcBorders>
              <w:top w:val="single" w:sz="6" w:space="0" w:color="auto"/>
              <w:left w:val="single" w:sz="6" w:space="0" w:color="auto"/>
              <w:bottom w:val="single" w:sz="6" w:space="0" w:color="auto"/>
              <w:right w:val="single" w:sz="6" w:space="0" w:color="auto"/>
            </w:tcBorders>
            <w:shd w:val="clear" w:color="auto" w:fill="auto"/>
            <w:hideMark/>
          </w:tcPr>
          <w:p w14:paraId="4E59FCB3" w14:textId="77777777" w:rsidR="00FF0395" w:rsidRPr="00FF0395" w:rsidRDefault="00FF0395" w:rsidP="00183DEC">
            <w:pPr>
              <w:numPr>
                <w:ilvl w:val="0"/>
                <w:numId w:val="49"/>
              </w:numPr>
              <w:tabs>
                <w:tab w:val="clear" w:pos="720"/>
              </w:tabs>
              <w:spacing w:after="0" w:line="240" w:lineRule="auto"/>
              <w:ind w:left="463"/>
              <w:textAlignment w:val="baseline"/>
              <w:rPr>
                <w:rFonts w:eastAsia="Times New Roman"/>
                <w:sz w:val="20"/>
                <w:szCs w:val="20"/>
                <w:lang w:eastAsia="en-NZ"/>
              </w:rPr>
            </w:pPr>
            <w:r w:rsidRPr="00FF0395">
              <w:rPr>
                <w:rFonts w:eastAsia="Times New Roman"/>
                <w:color w:val="000000"/>
                <w:sz w:val="20"/>
                <w:szCs w:val="20"/>
                <w:lang w:eastAsia="en-NZ"/>
              </w:rPr>
              <w:t>Write it in words  </w:t>
            </w:r>
          </w:p>
          <w:p w14:paraId="6D404142" w14:textId="77777777" w:rsidR="00FF0395" w:rsidRPr="00FF0395" w:rsidRDefault="00FF0395" w:rsidP="00183DEC">
            <w:pPr>
              <w:numPr>
                <w:ilvl w:val="0"/>
                <w:numId w:val="49"/>
              </w:numPr>
              <w:tabs>
                <w:tab w:val="clear" w:pos="720"/>
              </w:tabs>
              <w:spacing w:after="0" w:line="240" w:lineRule="auto"/>
              <w:ind w:left="463"/>
              <w:textAlignment w:val="baseline"/>
              <w:rPr>
                <w:rFonts w:eastAsia="Times New Roman"/>
                <w:sz w:val="20"/>
                <w:szCs w:val="20"/>
                <w:lang w:eastAsia="en-NZ"/>
              </w:rPr>
            </w:pPr>
            <w:r w:rsidRPr="00FF0395">
              <w:rPr>
                <w:rFonts w:eastAsia="Times New Roman"/>
                <w:color w:val="000000"/>
                <w:sz w:val="20"/>
                <w:szCs w:val="20"/>
                <w:lang w:eastAsia="en-NZ"/>
              </w:rPr>
              <w:t>50 less than  </w:t>
            </w:r>
          </w:p>
          <w:p w14:paraId="551476D6" w14:textId="77777777" w:rsidR="00FF0395" w:rsidRPr="00FF0395" w:rsidRDefault="00FF0395" w:rsidP="00183DEC">
            <w:pPr>
              <w:numPr>
                <w:ilvl w:val="0"/>
                <w:numId w:val="49"/>
              </w:numPr>
              <w:tabs>
                <w:tab w:val="clear" w:pos="720"/>
              </w:tabs>
              <w:spacing w:after="0" w:line="240" w:lineRule="auto"/>
              <w:ind w:left="463"/>
              <w:textAlignment w:val="baseline"/>
              <w:rPr>
                <w:rFonts w:eastAsia="Times New Roman"/>
                <w:sz w:val="20"/>
                <w:szCs w:val="20"/>
                <w:lang w:eastAsia="en-NZ"/>
              </w:rPr>
            </w:pPr>
            <w:r w:rsidRPr="00FF0395">
              <w:rPr>
                <w:rFonts w:eastAsia="Times New Roman"/>
                <w:color w:val="000000"/>
                <w:sz w:val="20"/>
                <w:szCs w:val="20"/>
                <w:lang w:eastAsia="en-NZ"/>
              </w:rPr>
              <w:t>20 more than  </w:t>
            </w:r>
          </w:p>
          <w:p w14:paraId="0D1FE54F" w14:textId="77777777" w:rsidR="00FF0395" w:rsidRPr="00FF0395" w:rsidRDefault="00FF0395" w:rsidP="00183DEC">
            <w:pPr>
              <w:numPr>
                <w:ilvl w:val="0"/>
                <w:numId w:val="49"/>
              </w:numPr>
              <w:tabs>
                <w:tab w:val="clear" w:pos="720"/>
              </w:tabs>
              <w:spacing w:after="0" w:line="240" w:lineRule="auto"/>
              <w:ind w:left="463"/>
              <w:textAlignment w:val="baseline"/>
              <w:rPr>
                <w:rFonts w:eastAsia="Times New Roman"/>
                <w:sz w:val="20"/>
                <w:szCs w:val="20"/>
                <w:lang w:eastAsia="en-NZ"/>
              </w:rPr>
            </w:pPr>
            <w:r w:rsidRPr="00FF0395">
              <w:rPr>
                <w:rFonts w:eastAsia="Times New Roman"/>
                <w:color w:val="000000"/>
                <w:sz w:val="20"/>
                <w:szCs w:val="20"/>
                <w:lang w:eastAsia="en-NZ"/>
              </w:rPr>
              <w:t>Add 42.  </w:t>
            </w:r>
          </w:p>
          <w:p w14:paraId="1BACBAF4" w14:textId="77777777" w:rsidR="00FF0395" w:rsidRPr="00FF0395" w:rsidRDefault="00FF0395" w:rsidP="00183DEC">
            <w:pPr>
              <w:numPr>
                <w:ilvl w:val="0"/>
                <w:numId w:val="49"/>
              </w:numPr>
              <w:tabs>
                <w:tab w:val="clear" w:pos="720"/>
              </w:tabs>
              <w:spacing w:after="0" w:line="240" w:lineRule="auto"/>
              <w:ind w:left="463"/>
              <w:textAlignment w:val="baseline"/>
              <w:rPr>
                <w:rFonts w:eastAsia="Times New Roman"/>
                <w:sz w:val="20"/>
                <w:szCs w:val="20"/>
                <w:lang w:eastAsia="en-NZ"/>
              </w:rPr>
            </w:pPr>
            <w:r w:rsidRPr="00FF0395">
              <w:rPr>
                <w:rFonts w:eastAsia="Times New Roman"/>
                <w:color w:val="000000"/>
                <w:sz w:val="20"/>
                <w:szCs w:val="20"/>
                <w:lang w:eastAsia="en-NZ"/>
              </w:rPr>
              <w:t>Subtract 17  </w:t>
            </w:r>
          </w:p>
          <w:p w14:paraId="4C8CDF68" w14:textId="77777777" w:rsidR="00FF0395" w:rsidRPr="00FF0395" w:rsidRDefault="00FF0395" w:rsidP="00183DEC">
            <w:pPr>
              <w:numPr>
                <w:ilvl w:val="0"/>
                <w:numId w:val="49"/>
              </w:numPr>
              <w:tabs>
                <w:tab w:val="clear" w:pos="720"/>
              </w:tabs>
              <w:spacing w:after="0" w:line="240" w:lineRule="auto"/>
              <w:ind w:left="463"/>
              <w:textAlignment w:val="baseline"/>
              <w:rPr>
                <w:rFonts w:eastAsia="Times New Roman"/>
                <w:sz w:val="20"/>
                <w:szCs w:val="20"/>
                <w:lang w:eastAsia="en-NZ"/>
              </w:rPr>
            </w:pPr>
            <w:r w:rsidRPr="00FF0395">
              <w:rPr>
                <w:rFonts w:eastAsia="Times New Roman"/>
                <w:color w:val="000000"/>
                <w:sz w:val="20"/>
                <w:szCs w:val="20"/>
                <w:lang w:eastAsia="en-NZ"/>
              </w:rPr>
              <w:t>Next odd number is  </w:t>
            </w:r>
          </w:p>
          <w:p w14:paraId="53637E88" w14:textId="77777777" w:rsidR="00FF0395" w:rsidRPr="00FF0395" w:rsidRDefault="00FF0395" w:rsidP="00183DEC">
            <w:pPr>
              <w:numPr>
                <w:ilvl w:val="0"/>
                <w:numId w:val="49"/>
              </w:numPr>
              <w:tabs>
                <w:tab w:val="clear" w:pos="720"/>
              </w:tabs>
              <w:spacing w:after="0" w:line="240" w:lineRule="auto"/>
              <w:ind w:left="463"/>
              <w:textAlignment w:val="baseline"/>
              <w:rPr>
                <w:rFonts w:eastAsia="Times New Roman"/>
                <w:sz w:val="20"/>
                <w:szCs w:val="20"/>
                <w:lang w:eastAsia="en-NZ"/>
              </w:rPr>
            </w:pPr>
            <w:r w:rsidRPr="00FF0395">
              <w:rPr>
                <w:rFonts w:eastAsia="Times New Roman"/>
                <w:color w:val="000000"/>
                <w:sz w:val="20"/>
                <w:szCs w:val="20"/>
                <w:lang w:eastAsia="en-NZ"/>
              </w:rPr>
              <w:t>Halve it   </w:t>
            </w:r>
          </w:p>
          <w:p w14:paraId="2AFA1ADF" w14:textId="77777777" w:rsidR="00FF0395" w:rsidRPr="00FF0395" w:rsidRDefault="00FF0395" w:rsidP="00183DEC">
            <w:pPr>
              <w:numPr>
                <w:ilvl w:val="0"/>
                <w:numId w:val="49"/>
              </w:numPr>
              <w:tabs>
                <w:tab w:val="clear" w:pos="720"/>
              </w:tabs>
              <w:spacing w:after="0" w:line="240" w:lineRule="auto"/>
              <w:ind w:left="463"/>
              <w:textAlignment w:val="baseline"/>
              <w:rPr>
                <w:rFonts w:eastAsia="Times New Roman"/>
                <w:sz w:val="20"/>
                <w:szCs w:val="20"/>
                <w:lang w:eastAsia="en-NZ"/>
              </w:rPr>
            </w:pPr>
            <w:r w:rsidRPr="00FF0395">
              <w:rPr>
                <w:rFonts w:eastAsia="Times New Roman"/>
                <w:color w:val="000000"/>
                <w:sz w:val="20"/>
                <w:szCs w:val="20"/>
                <w:lang w:eastAsia="en-NZ"/>
              </w:rPr>
              <w:t>Double it  </w:t>
            </w:r>
          </w:p>
        </w:tc>
        <w:tc>
          <w:tcPr>
            <w:tcW w:w="3450" w:type="dxa"/>
            <w:tcBorders>
              <w:top w:val="single" w:sz="6" w:space="0" w:color="auto"/>
              <w:left w:val="nil"/>
              <w:bottom w:val="single" w:sz="6" w:space="0" w:color="auto"/>
              <w:right w:val="single" w:sz="6" w:space="0" w:color="auto"/>
            </w:tcBorders>
            <w:shd w:val="clear" w:color="auto" w:fill="auto"/>
            <w:hideMark/>
          </w:tcPr>
          <w:p w14:paraId="57E5B354" w14:textId="77777777" w:rsidR="00FF0395" w:rsidRPr="00FF0395" w:rsidRDefault="00FF0395" w:rsidP="00183DEC">
            <w:pPr>
              <w:numPr>
                <w:ilvl w:val="0"/>
                <w:numId w:val="49"/>
              </w:numPr>
              <w:tabs>
                <w:tab w:val="clear" w:pos="720"/>
              </w:tabs>
              <w:spacing w:after="0" w:line="240" w:lineRule="auto"/>
              <w:ind w:left="463"/>
              <w:textAlignment w:val="baseline"/>
              <w:rPr>
                <w:rFonts w:eastAsia="Times New Roman"/>
                <w:color w:val="000000"/>
                <w:sz w:val="20"/>
                <w:szCs w:val="20"/>
                <w:lang w:eastAsia="en-NZ"/>
              </w:rPr>
            </w:pPr>
            <w:r w:rsidRPr="00FF0395">
              <w:rPr>
                <w:rFonts w:eastAsia="Times New Roman"/>
                <w:color w:val="000000"/>
                <w:sz w:val="20"/>
                <w:szCs w:val="20"/>
                <w:lang w:eastAsia="en-NZ"/>
              </w:rPr>
              <w:t>Is it a prime or composite?  </w:t>
            </w:r>
          </w:p>
          <w:p w14:paraId="221D80F3" w14:textId="6E4D0E12" w:rsidR="00FF0395" w:rsidRPr="00FF0395" w:rsidRDefault="00FF0395" w:rsidP="00183DEC">
            <w:pPr>
              <w:numPr>
                <w:ilvl w:val="0"/>
                <w:numId w:val="49"/>
              </w:numPr>
              <w:tabs>
                <w:tab w:val="clear" w:pos="720"/>
              </w:tabs>
              <w:spacing w:after="0" w:line="240" w:lineRule="auto"/>
              <w:ind w:left="463"/>
              <w:textAlignment w:val="baseline"/>
              <w:rPr>
                <w:rFonts w:eastAsia="Times New Roman"/>
                <w:color w:val="000000"/>
                <w:sz w:val="20"/>
                <w:szCs w:val="20"/>
                <w:lang w:eastAsia="en-NZ"/>
              </w:rPr>
            </w:pPr>
            <w:r w:rsidRPr="00FF0395">
              <w:rPr>
                <w:rFonts w:eastAsia="Times New Roman"/>
                <w:color w:val="000000"/>
                <w:sz w:val="20"/>
                <w:szCs w:val="20"/>
                <w:lang w:eastAsia="en-NZ"/>
              </w:rPr>
              <w:t>Times by 100</w:t>
            </w:r>
            <w:r w:rsidR="006B7A37">
              <w:rPr>
                <w:rFonts w:eastAsia="Times New Roman"/>
                <w:color w:val="000000"/>
                <w:sz w:val="20"/>
                <w:szCs w:val="20"/>
                <w:lang w:eastAsia="en-NZ"/>
              </w:rPr>
              <w:t xml:space="preserve"> </w:t>
            </w:r>
          </w:p>
          <w:p w14:paraId="60E89F2D" w14:textId="77777777" w:rsidR="00FF0395" w:rsidRPr="00FF0395" w:rsidRDefault="00FF0395" w:rsidP="00183DEC">
            <w:pPr>
              <w:numPr>
                <w:ilvl w:val="0"/>
                <w:numId w:val="49"/>
              </w:numPr>
              <w:tabs>
                <w:tab w:val="clear" w:pos="720"/>
              </w:tabs>
              <w:spacing w:after="0" w:line="240" w:lineRule="auto"/>
              <w:ind w:left="463"/>
              <w:textAlignment w:val="baseline"/>
              <w:rPr>
                <w:rFonts w:eastAsia="Times New Roman"/>
                <w:color w:val="000000"/>
                <w:sz w:val="20"/>
                <w:szCs w:val="20"/>
                <w:lang w:eastAsia="en-NZ"/>
              </w:rPr>
            </w:pPr>
            <w:r w:rsidRPr="00FF0395">
              <w:rPr>
                <w:rFonts w:eastAsia="Times New Roman"/>
                <w:color w:val="000000"/>
                <w:sz w:val="20"/>
                <w:szCs w:val="20"/>
                <w:lang w:eastAsia="en-NZ"/>
              </w:rPr>
              <w:t>Times by 1000  </w:t>
            </w:r>
          </w:p>
          <w:p w14:paraId="572F6454" w14:textId="77777777" w:rsidR="00FF0395" w:rsidRPr="00FF0395" w:rsidRDefault="00FF0395" w:rsidP="00183DEC">
            <w:pPr>
              <w:numPr>
                <w:ilvl w:val="0"/>
                <w:numId w:val="49"/>
              </w:numPr>
              <w:tabs>
                <w:tab w:val="clear" w:pos="720"/>
              </w:tabs>
              <w:spacing w:after="0" w:line="240" w:lineRule="auto"/>
              <w:ind w:left="463"/>
              <w:textAlignment w:val="baseline"/>
              <w:rPr>
                <w:rFonts w:eastAsia="Times New Roman"/>
                <w:color w:val="000000"/>
                <w:sz w:val="20"/>
                <w:szCs w:val="20"/>
                <w:lang w:eastAsia="en-NZ"/>
              </w:rPr>
            </w:pPr>
            <w:r w:rsidRPr="00FF0395">
              <w:rPr>
                <w:rFonts w:eastAsia="Times New Roman"/>
                <w:color w:val="000000"/>
                <w:sz w:val="20"/>
                <w:szCs w:val="20"/>
                <w:lang w:eastAsia="en-NZ"/>
              </w:rPr>
              <w:t>Round to the nearest 10  </w:t>
            </w:r>
          </w:p>
          <w:p w14:paraId="5028C255" w14:textId="77777777" w:rsidR="00FF0395" w:rsidRPr="00FF0395" w:rsidRDefault="00FF0395" w:rsidP="00183DEC">
            <w:pPr>
              <w:numPr>
                <w:ilvl w:val="0"/>
                <w:numId w:val="49"/>
              </w:numPr>
              <w:tabs>
                <w:tab w:val="clear" w:pos="720"/>
              </w:tabs>
              <w:spacing w:after="0" w:line="240" w:lineRule="auto"/>
              <w:ind w:left="463"/>
              <w:textAlignment w:val="baseline"/>
              <w:rPr>
                <w:rFonts w:eastAsia="Times New Roman"/>
                <w:color w:val="000000"/>
                <w:sz w:val="20"/>
                <w:szCs w:val="20"/>
                <w:lang w:eastAsia="en-NZ"/>
              </w:rPr>
            </w:pPr>
            <w:r w:rsidRPr="00FF0395">
              <w:rPr>
                <w:rFonts w:eastAsia="Times New Roman"/>
                <w:color w:val="000000"/>
                <w:sz w:val="20"/>
                <w:szCs w:val="20"/>
                <w:lang w:eastAsia="en-NZ"/>
              </w:rPr>
              <w:t>Round to the nearest 100  </w:t>
            </w:r>
          </w:p>
          <w:p w14:paraId="46B40C39" w14:textId="77777777" w:rsidR="00FF0395" w:rsidRPr="00FF0395" w:rsidRDefault="00FF0395" w:rsidP="00183DEC">
            <w:pPr>
              <w:numPr>
                <w:ilvl w:val="0"/>
                <w:numId w:val="49"/>
              </w:numPr>
              <w:tabs>
                <w:tab w:val="clear" w:pos="720"/>
              </w:tabs>
              <w:spacing w:after="0" w:line="240" w:lineRule="auto"/>
              <w:ind w:left="463"/>
              <w:textAlignment w:val="baseline"/>
              <w:rPr>
                <w:rFonts w:eastAsia="Times New Roman"/>
                <w:color w:val="000000"/>
                <w:sz w:val="20"/>
                <w:szCs w:val="20"/>
                <w:lang w:eastAsia="en-NZ"/>
              </w:rPr>
            </w:pPr>
            <w:r w:rsidRPr="00FF0395">
              <w:rPr>
                <w:rFonts w:eastAsia="Times New Roman"/>
                <w:color w:val="000000"/>
                <w:sz w:val="20"/>
                <w:szCs w:val="20"/>
                <w:lang w:eastAsia="en-NZ"/>
              </w:rPr>
              <w:t>What is the place value for each digit?  </w:t>
            </w:r>
          </w:p>
        </w:tc>
        <w:tc>
          <w:tcPr>
            <w:tcW w:w="3090" w:type="dxa"/>
            <w:tcBorders>
              <w:top w:val="single" w:sz="6" w:space="0" w:color="auto"/>
              <w:left w:val="nil"/>
              <w:bottom w:val="single" w:sz="6" w:space="0" w:color="auto"/>
              <w:right w:val="single" w:sz="6" w:space="0" w:color="auto"/>
            </w:tcBorders>
            <w:shd w:val="clear" w:color="auto" w:fill="auto"/>
            <w:hideMark/>
          </w:tcPr>
          <w:p w14:paraId="0445BC47" w14:textId="77777777" w:rsidR="00FF0395" w:rsidRPr="00FF0395" w:rsidRDefault="00FF0395" w:rsidP="00183DEC">
            <w:pPr>
              <w:numPr>
                <w:ilvl w:val="0"/>
                <w:numId w:val="49"/>
              </w:numPr>
              <w:tabs>
                <w:tab w:val="clear" w:pos="720"/>
              </w:tabs>
              <w:spacing w:after="0" w:line="240" w:lineRule="auto"/>
              <w:ind w:left="463"/>
              <w:textAlignment w:val="baseline"/>
              <w:rPr>
                <w:rFonts w:eastAsia="Times New Roman"/>
                <w:color w:val="000000"/>
                <w:sz w:val="20"/>
                <w:szCs w:val="20"/>
                <w:lang w:eastAsia="en-NZ"/>
              </w:rPr>
            </w:pPr>
            <w:r w:rsidRPr="00FF0395">
              <w:rPr>
                <w:rFonts w:eastAsia="Times New Roman"/>
                <w:color w:val="000000"/>
                <w:sz w:val="20"/>
                <w:szCs w:val="20"/>
                <w:lang w:eastAsia="en-NZ"/>
              </w:rPr>
              <w:t>Is it odd or even?  </w:t>
            </w:r>
          </w:p>
          <w:p w14:paraId="0254B3E8" w14:textId="77777777" w:rsidR="00FF0395" w:rsidRPr="00FF0395" w:rsidRDefault="00FF0395" w:rsidP="00183DEC">
            <w:pPr>
              <w:numPr>
                <w:ilvl w:val="0"/>
                <w:numId w:val="49"/>
              </w:numPr>
              <w:tabs>
                <w:tab w:val="clear" w:pos="720"/>
              </w:tabs>
              <w:spacing w:after="0" w:line="240" w:lineRule="auto"/>
              <w:ind w:left="463"/>
              <w:textAlignment w:val="baseline"/>
              <w:rPr>
                <w:rFonts w:eastAsia="Times New Roman"/>
                <w:color w:val="000000"/>
                <w:sz w:val="20"/>
                <w:szCs w:val="20"/>
                <w:lang w:eastAsia="en-NZ"/>
              </w:rPr>
            </w:pPr>
            <w:r w:rsidRPr="00FF0395">
              <w:rPr>
                <w:rFonts w:eastAsia="Times New Roman"/>
                <w:color w:val="000000"/>
                <w:sz w:val="20"/>
                <w:szCs w:val="20"/>
                <w:lang w:eastAsia="en-NZ"/>
              </w:rPr>
              <w:t>Is it divisible by 5?  </w:t>
            </w:r>
          </w:p>
          <w:p w14:paraId="06868308" w14:textId="77777777" w:rsidR="00FF0395" w:rsidRPr="00FF0395" w:rsidRDefault="00FF0395" w:rsidP="00183DEC">
            <w:pPr>
              <w:numPr>
                <w:ilvl w:val="0"/>
                <w:numId w:val="49"/>
              </w:numPr>
              <w:tabs>
                <w:tab w:val="clear" w:pos="720"/>
              </w:tabs>
              <w:spacing w:after="0" w:line="240" w:lineRule="auto"/>
              <w:ind w:left="463"/>
              <w:textAlignment w:val="baseline"/>
              <w:rPr>
                <w:rFonts w:eastAsia="Times New Roman"/>
                <w:color w:val="000000"/>
                <w:sz w:val="20"/>
                <w:szCs w:val="20"/>
                <w:lang w:eastAsia="en-NZ"/>
              </w:rPr>
            </w:pPr>
            <w:r w:rsidRPr="00FF0395">
              <w:rPr>
                <w:rFonts w:eastAsia="Times New Roman"/>
                <w:color w:val="000000"/>
                <w:sz w:val="20"/>
                <w:szCs w:val="20"/>
                <w:lang w:eastAsia="en-NZ"/>
              </w:rPr>
              <w:t>Complete the pattern: add 9: 287,___,___,__  </w:t>
            </w:r>
          </w:p>
          <w:p w14:paraId="715D82C7" w14:textId="77777777" w:rsidR="00FF0395" w:rsidRPr="00FF0395" w:rsidRDefault="00FF0395" w:rsidP="00183DEC">
            <w:pPr>
              <w:numPr>
                <w:ilvl w:val="0"/>
                <w:numId w:val="49"/>
              </w:numPr>
              <w:tabs>
                <w:tab w:val="clear" w:pos="720"/>
              </w:tabs>
              <w:spacing w:after="0" w:line="240" w:lineRule="auto"/>
              <w:ind w:left="463"/>
              <w:textAlignment w:val="baseline"/>
              <w:rPr>
                <w:rFonts w:eastAsia="Times New Roman"/>
                <w:color w:val="000000"/>
                <w:sz w:val="20"/>
                <w:szCs w:val="20"/>
                <w:lang w:eastAsia="en-NZ"/>
              </w:rPr>
            </w:pPr>
            <w:r w:rsidRPr="00FF0395">
              <w:rPr>
                <w:rFonts w:eastAsia="Times New Roman"/>
                <w:color w:val="000000"/>
                <w:sz w:val="20"/>
                <w:szCs w:val="20"/>
                <w:lang w:eastAsia="en-NZ"/>
              </w:rPr>
              <w:t>List some factors  </w:t>
            </w:r>
          </w:p>
          <w:p w14:paraId="2B6EF7F5" w14:textId="77777777" w:rsidR="00FF0395" w:rsidRPr="00FF0395" w:rsidRDefault="00FF0395" w:rsidP="00183DEC">
            <w:pPr>
              <w:numPr>
                <w:ilvl w:val="0"/>
                <w:numId w:val="49"/>
              </w:numPr>
              <w:tabs>
                <w:tab w:val="clear" w:pos="720"/>
              </w:tabs>
              <w:spacing w:after="0" w:line="240" w:lineRule="auto"/>
              <w:ind w:left="463"/>
              <w:textAlignment w:val="baseline"/>
              <w:rPr>
                <w:rFonts w:eastAsia="Times New Roman"/>
                <w:color w:val="000000"/>
                <w:sz w:val="20"/>
                <w:szCs w:val="20"/>
                <w:lang w:eastAsia="en-NZ"/>
              </w:rPr>
            </w:pPr>
            <w:r w:rsidRPr="00FF0395">
              <w:rPr>
                <w:rFonts w:eastAsia="Times New Roman"/>
                <w:color w:val="000000"/>
                <w:sz w:val="20"/>
                <w:szCs w:val="20"/>
                <w:lang w:eastAsia="en-NZ"/>
              </w:rPr>
              <w:t>Find one tenth  </w:t>
            </w:r>
          </w:p>
          <w:p w14:paraId="24DBC83B" w14:textId="23FFC379" w:rsidR="00FF0395" w:rsidRPr="00FA5E9A" w:rsidRDefault="00FF0395" w:rsidP="00183DEC">
            <w:pPr>
              <w:numPr>
                <w:ilvl w:val="0"/>
                <w:numId w:val="49"/>
              </w:numPr>
              <w:tabs>
                <w:tab w:val="clear" w:pos="720"/>
              </w:tabs>
              <w:spacing w:after="0" w:line="240" w:lineRule="auto"/>
              <w:ind w:left="463"/>
              <w:textAlignment w:val="baseline"/>
              <w:rPr>
                <w:rFonts w:eastAsia="Times New Roman"/>
                <w:color w:val="000000"/>
                <w:sz w:val="20"/>
                <w:szCs w:val="20"/>
                <w:lang w:eastAsia="en-NZ"/>
              </w:rPr>
            </w:pPr>
            <w:r w:rsidRPr="00FF0395">
              <w:rPr>
                <w:rFonts w:eastAsia="Times New Roman"/>
                <w:color w:val="000000"/>
                <w:sz w:val="20"/>
                <w:szCs w:val="20"/>
                <w:lang w:eastAsia="en-NZ"/>
              </w:rPr>
              <w:t xml:space="preserve">Write a word problem whose answer is </w:t>
            </w:r>
            <w:r w:rsidR="00FA5E9A" w:rsidRPr="002D51ED">
              <w:rPr>
                <w:rFonts w:eastAsia="Times New Roman"/>
                <w:color w:val="000000"/>
                <w:sz w:val="20"/>
                <w:szCs w:val="20"/>
                <w:lang w:eastAsia="en-NZ"/>
              </w:rPr>
              <w:t>465</w:t>
            </w:r>
          </w:p>
        </w:tc>
      </w:tr>
      <w:tr w:rsidR="00FF0395" w:rsidRPr="00FF0395" w14:paraId="1B4DEC75" w14:textId="77777777" w:rsidTr="00FF0395">
        <w:tc>
          <w:tcPr>
            <w:tcW w:w="9285" w:type="dxa"/>
            <w:gridSpan w:val="3"/>
            <w:tcBorders>
              <w:top w:val="nil"/>
              <w:left w:val="single" w:sz="6" w:space="0" w:color="auto"/>
              <w:bottom w:val="single" w:sz="6" w:space="0" w:color="auto"/>
              <w:right w:val="single" w:sz="6" w:space="0" w:color="auto"/>
            </w:tcBorders>
            <w:shd w:val="clear" w:color="auto" w:fill="auto"/>
            <w:hideMark/>
          </w:tcPr>
          <w:p w14:paraId="216EB521" w14:textId="28D33365" w:rsidR="00FF0395" w:rsidRDefault="00FF0395" w:rsidP="00FF0395">
            <w:pPr>
              <w:spacing w:after="0" w:line="240" w:lineRule="auto"/>
              <w:jc w:val="center"/>
              <w:textAlignment w:val="baseline"/>
              <w:rPr>
                <w:rFonts w:eastAsia="Times New Roman"/>
                <w:color w:val="000000"/>
                <w:lang w:eastAsia="en-NZ"/>
              </w:rPr>
            </w:pPr>
            <w:r w:rsidRPr="00FF0395">
              <w:rPr>
                <w:rFonts w:eastAsia="Times New Roman"/>
                <w:color w:val="000000"/>
                <w:lang w:eastAsia="en-NZ"/>
              </w:rPr>
              <w:t xml:space="preserve">BONUS: the answer is </w:t>
            </w:r>
            <w:r w:rsidR="00FA5E9A">
              <w:rPr>
                <w:rFonts w:eastAsia="Times New Roman"/>
                <w:color w:val="000000"/>
                <w:lang w:eastAsia="en-NZ"/>
              </w:rPr>
              <w:t>465</w:t>
            </w:r>
            <w:r w:rsidRPr="00FF0395">
              <w:rPr>
                <w:rFonts w:eastAsia="Times New Roman"/>
                <w:b/>
                <w:bCs/>
                <w:color w:val="000000"/>
                <w:lang w:eastAsia="en-NZ"/>
              </w:rPr>
              <w:t xml:space="preserve"> </w:t>
            </w:r>
            <w:r w:rsidRPr="00FF0395">
              <w:rPr>
                <w:rFonts w:eastAsia="Times New Roman"/>
                <w:color w:val="000000"/>
                <w:lang w:eastAsia="en-NZ"/>
              </w:rPr>
              <w:t>write 5 questions </w:t>
            </w:r>
          </w:p>
          <w:p w14:paraId="1479AF7C" w14:textId="0DD437D6" w:rsidR="00FA5E9A" w:rsidRPr="00FF0395" w:rsidRDefault="00FA5E9A" w:rsidP="00FF0395">
            <w:pPr>
              <w:spacing w:after="0" w:line="240" w:lineRule="auto"/>
              <w:jc w:val="center"/>
              <w:textAlignment w:val="baseline"/>
              <w:rPr>
                <w:rFonts w:eastAsia="Times New Roman"/>
                <w:lang w:eastAsia="en-NZ"/>
              </w:rPr>
            </w:pPr>
          </w:p>
        </w:tc>
      </w:tr>
    </w:tbl>
    <w:p w14:paraId="543A09E1" w14:textId="316CEE5F" w:rsidR="00602149" w:rsidRPr="008E14D1" w:rsidRDefault="00602149" w:rsidP="00133D0B">
      <w:pPr>
        <w:pStyle w:val="GH1"/>
        <w:spacing w:after="0"/>
        <w:rPr>
          <w:color w:val="3472AC"/>
        </w:rPr>
      </w:pPr>
      <w:r>
        <w:br w:type="column"/>
      </w:r>
      <w:r w:rsidRPr="008E14D1">
        <w:rPr>
          <w:color w:val="3472AC"/>
        </w:rPr>
        <w:lastRenderedPageBreak/>
        <w:t xml:space="preserve">Day </w:t>
      </w:r>
      <w:r>
        <w:rPr>
          <w:color w:val="3472AC"/>
        </w:rPr>
        <w:t>8</w:t>
      </w:r>
      <w:r w:rsidRPr="008E14D1">
        <w:rPr>
          <w:color w:val="3472AC"/>
        </w:rPr>
        <w:t xml:space="preserve"> </w:t>
      </w:r>
      <w:r>
        <w:rPr>
          <w:color w:val="3472AC"/>
        </w:rPr>
        <w:t>a</w:t>
      </w:r>
      <w:r w:rsidRPr="008E14D1">
        <w:rPr>
          <w:color w:val="3472AC"/>
        </w:rPr>
        <w:t xml:space="preserve">ctivity </w:t>
      </w:r>
      <w:r>
        <w:rPr>
          <w:color w:val="3472AC"/>
        </w:rPr>
        <w:t>3</w:t>
      </w:r>
      <w:r w:rsidRPr="008E14D1">
        <w:rPr>
          <w:color w:val="3472AC"/>
        </w:rPr>
        <w:t xml:space="preserve">: </w:t>
      </w:r>
      <w:r w:rsidR="00133D0B">
        <w:rPr>
          <w:color w:val="3472AC"/>
        </w:rPr>
        <w:t>T</w:t>
      </w:r>
      <w:r w:rsidR="007E230D">
        <w:rPr>
          <w:color w:val="3472AC"/>
        </w:rPr>
        <w:t>ā moko</w:t>
      </w:r>
    </w:p>
    <w:p w14:paraId="5199D24E" w14:textId="77777777" w:rsidR="00602149" w:rsidRPr="00046C46" w:rsidRDefault="00602149" w:rsidP="00133D0B">
      <w:pPr>
        <w:spacing w:after="0"/>
        <w:rPr>
          <w:b/>
          <w:bCs/>
          <w:i/>
          <w:iCs/>
          <w:color w:val="3472AC"/>
        </w:rPr>
      </w:pPr>
      <w:r w:rsidRPr="00046C46">
        <w:rPr>
          <w:b/>
          <w:bCs/>
          <w:i/>
          <w:iCs/>
          <w:color w:val="3472AC"/>
        </w:rPr>
        <w:t>Notes for teachers and whānau</w:t>
      </w:r>
    </w:p>
    <w:p w14:paraId="69C7B74F" w14:textId="1F8758D9" w:rsidR="00602149" w:rsidRPr="00FC1901" w:rsidRDefault="003F3945" w:rsidP="00602149">
      <w:pPr>
        <w:spacing w:after="0" w:line="240" w:lineRule="auto"/>
        <w:textAlignment w:val="baseline"/>
        <w:rPr>
          <w:rFonts w:ascii="Segoe UI" w:eastAsia="Times New Roman" w:hAnsi="Segoe UI" w:cs="Segoe UI"/>
          <w:sz w:val="18"/>
          <w:szCs w:val="18"/>
          <w:lang w:eastAsia="en-NZ"/>
        </w:rPr>
      </w:pPr>
      <w:r>
        <w:rPr>
          <w:rFonts w:eastAsia="Times New Roman"/>
          <w:i/>
          <w:iCs/>
          <w:color w:val="000000"/>
          <w:lang w:eastAsia="en-NZ"/>
        </w:rPr>
        <w:t>In this lesson they will learn more about how ‘T</w:t>
      </w:r>
      <w:r w:rsidR="00E70EEF">
        <w:rPr>
          <w:rFonts w:eastAsia="Times New Roman"/>
          <w:i/>
          <w:iCs/>
          <w:color w:val="000000"/>
          <w:lang w:eastAsia="en-NZ"/>
        </w:rPr>
        <w:t xml:space="preserve">ā moko’, the </w:t>
      </w:r>
      <w:r w:rsidR="006B7A37">
        <w:rPr>
          <w:rFonts w:eastAsia="Times New Roman"/>
          <w:i/>
          <w:iCs/>
          <w:color w:val="000000"/>
          <w:lang w:eastAsia="en-NZ"/>
        </w:rPr>
        <w:t>Māori</w:t>
      </w:r>
      <w:r w:rsidR="00E70EEF">
        <w:rPr>
          <w:rFonts w:eastAsia="Times New Roman"/>
          <w:i/>
          <w:iCs/>
          <w:color w:val="000000"/>
          <w:lang w:eastAsia="en-NZ"/>
        </w:rPr>
        <w:t xml:space="preserve"> tradition of </w:t>
      </w:r>
      <w:r w:rsidR="00CF1030">
        <w:rPr>
          <w:rFonts w:eastAsia="Times New Roman"/>
          <w:i/>
          <w:iCs/>
          <w:color w:val="000000"/>
          <w:lang w:eastAsia="en-NZ"/>
        </w:rPr>
        <w:t>tattooing</w:t>
      </w:r>
      <w:r w:rsidR="00E70EEF">
        <w:rPr>
          <w:rFonts w:eastAsia="Times New Roman"/>
          <w:i/>
          <w:iCs/>
          <w:color w:val="000000"/>
          <w:lang w:eastAsia="en-NZ"/>
        </w:rPr>
        <w:t xml:space="preserve">. They are going to </w:t>
      </w:r>
      <w:r w:rsidR="002251F0">
        <w:rPr>
          <w:rFonts w:eastAsia="Times New Roman"/>
          <w:i/>
          <w:iCs/>
          <w:color w:val="000000"/>
          <w:lang w:eastAsia="en-NZ"/>
        </w:rPr>
        <w:t xml:space="preserve">learn from those who have </w:t>
      </w:r>
      <w:r w:rsidR="0083012F">
        <w:rPr>
          <w:rFonts w:eastAsia="Times New Roman"/>
          <w:i/>
          <w:iCs/>
          <w:color w:val="000000"/>
          <w:lang w:eastAsia="en-NZ"/>
        </w:rPr>
        <w:t xml:space="preserve">received them </w:t>
      </w:r>
      <w:r w:rsidR="002251F0">
        <w:rPr>
          <w:rFonts w:eastAsia="Times New Roman"/>
          <w:i/>
          <w:iCs/>
          <w:color w:val="000000"/>
          <w:lang w:eastAsia="en-NZ"/>
        </w:rPr>
        <w:t xml:space="preserve">and those who </w:t>
      </w:r>
      <w:r w:rsidR="00400CA4">
        <w:rPr>
          <w:rFonts w:eastAsia="Times New Roman"/>
          <w:i/>
          <w:iCs/>
          <w:color w:val="000000"/>
          <w:lang w:eastAsia="en-NZ"/>
        </w:rPr>
        <w:t xml:space="preserve">know about how they are </w:t>
      </w:r>
      <w:r w:rsidR="002251F0">
        <w:rPr>
          <w:rFonts w:eastAsia="Times New Roman"/>
          <w:i/>
          <w:iCs/>
          <w:color w:val="000000"/>
          <w:lang w:eastAsia="en-NZ"/>
        </w:rPr>
        <w:t>design</w:t>
      </w:r>
      <w:r w:rsidR="00400CA4">
        <w:rPr>
          <w:rFonts w:eastAsia="Times New Roman"/>
          <w:i/>
          <w:iCs/>
          <w:color w:val="000000"/>
          <w:lang w:eastAsia="en-NZ"/>
        </w:rPr>
        <w:t>ed</w:t>
      </w:r>
      <w:r w:rsidR="002251F0">
        <w:rPr>
          <w:rFonts w:eastAsia="Times New Roman"/>
          <w:i/>
          <w:iCs/>
          <w:color w:val="000000"/>
          <w:lang w:eastAsia="en-NZ"/>
        </w:rPr>
        <w:t xml:space="preserve"> to dive deep into this important</w:t>
      </w:r>
      <w:r w:rsidR="00B7627C">
        <w:rPr>
          <w:rFonts w:eastAsia="Times New Roman"/>
          <w:i/>
          <w:iCs/>
          <w:color w:val="000000"/>
          <w:lang w:eastAsia="en-NZ"/>
        </w:rPr>
        <w:t xml:space="preserve"> cultural tradition for </w:t>
      </w:r>
      <w:r w:rsidR="006B7A37">
        <w:rPr>
          <w:rFonts w:eastAsia="Times New Roman"/>
          <w:i/>
          <w:iCs/>
          <w:color w:val="000000"/>
          <w:lang w:eastAsia="en-NZ"/>
        </w:rPr>
        <w:t>Māori</w:t>
      </w:r>
      <w:r w:rsidR="00B7627C">
        <w:rPr>
          <w:rFonts w:eastAsia="Times New Roman"/>
          <w:i/>
          <w:iCs/>
          <w:color w:val="000000"/>
          <w:lang w:eastAsia="en-NZ"/>
        </w:rPr>
        <w:t xml:space="preserve"> people.</w:t>
      </w:r>
      <w:r w:rsidR="00A95015">
        <w:rPr>
          <w:rFonts w:eastAsia="Times New Roman"/>
          <w:i/>
          <w:iCs/>
          <w:color w:val="000000"/>
          <w:lang w:eastAsia="en-NZ"/>
        </w:rPr>
        <w:t xml:space="preserve"> </w:t>
      </w:r>
      <w:r w:rsidR="00602149" w:rsidRPr="00FC1901">
        <w:rPr>
          <w:rFonts w:eastAsia="Times New Roman"/>
          <w:i/>
          <w:iCs/>
          <w:color w:val="000000"/>
          <w:lang w:eastAsia="en-NZ"/>
        </w:rPr>
        <w:t xml:space="preserve">Learners will be exploring </w:t>
      </w:r>
      <w:r w:rsidR="00B7627C">
        <w:rPr>
          <w:rFonts w:eastAsia="Times New Roman"/>
          <w:i/>
          <w:iCs/>
          <w:color w:val="000000"/>
          <w:lang w:eastAsia="en-NZ"/>
        </w:rPr>
        <w:t>te ao M</w:t>
      </w:r>
      <w:r w:rsidR="00133D0B">
        <w:rPr>
          <w:rFonts w:eastAsia="Times New Roman"/>
          <w:i/>
          <w:iCs/>
          <w:color w:val="000000"/>
          <w:lang w:eastAsia="en-NZ"/>
        </w:rPr>
        <w:t>ā</w:t>
      </w:r>
      <w:r w:rsidR="00B7627C">
        <w:rPr>
          <w:rFonts w:eastAsia="Times New Roman"/>
          <w:i/>
          <w:iCs/>
          <w:color w:val="000000"/>
          <w:lang w:eastAsia="en-NZ"/>
        </w:rPr>
        <w:t>ori, literacy</w:t>
      </w:r>
      <w:r w:rsidR="00A41F17" w:rsidRPr="00FC1901">
        <w:rPr>
          <w:rFonts w:eastAsia="Times New Roman"/>
          <w:i/>
          <w:iCs/>
          <w:color w:val="000000"/>
          <w:lang w:eastAsia="en-NZ"/>
        </w:rPr>
        <w:t>,</w:t>
      </w:r>
      <w:r w:rsidR="00B7627C">
        <w:rPr>
          <w:rFonts w:eastAsia="Times New Roman"/>
          <w:i/>
          <w:iCs/>
          <w:color w:val="000000"/>
          <w:lang w:eastAsia="en-NZ"/>
        </w:rPr>
        <w:t xml:space="preserve"> and visual art</w:t>
      </w:r>
      <w:r w:rsidR="00602149" w:rsidRPr="00FC1901">
        <w:rPr>
          <w:rFonts w:eastAsia="Times New Roman"/>
          <w:i/>
          <w:iCs/>
          <w:color w:val="000000"/>
          <w:lang w:eastAsia="en-NZ"/>
        </w:rPr>
        <w:t>.</w:t>
      </w:r>
      <w:r w:rsidR="00602149" w:rsidRPr="00FC1901">
        <w:rPr>
          <w:rFonts w:eastAsia="Times New Roman"/>
          <w:color w:val="000000"/>
          <w:lang w:eastAsia="en-NZ"/>
        </w:rPr>
        <w:t> </w:t>
      </w:r>
    </w:p>
    <w:p w14:paraId="2DD030EF" w14:textId="77777777" w:rsidR="00602149" w:rsidRDefault="002E7633" w:rsidP="00602149">
      <w:r>
        <w:pict w14:anchorId="29336121">
          <v:rect id="_x0000_i1085" style="width:0;height:1.5pt" o:hralign="center" o:hrstd="t" o:hr="t" fillcolor="#a0a0a0" stroked="f"/>
        </w:pict>
      </w:r>
    </w:p>
    <w:p w14:paraId="26F2157F" w14:textId="73DCC35C" w:rsidR="00602149" w:rsidRPr="008E14D1" w:rsidRDefault="00602149" w:rsidP="00495F00">
      <w:pPr>
        <w:pStyle w:val="LI"/>
        <w:spacing w:before="120" w:after="120"/>
        <w:rPr>
          <w:b/>
          <w:bCs w:val="0"/>
          <w:color w:val="3472AC"/>
        </w:rPr>
      </w:pPr>
      <w:r w:rsidRPr="008E14D1">
        <w:rPr>
          <w:b/>
          <w:bCs w:val="0"/>
          <w:color w:val="3472AC"/>
        </w:rPr>
        <w:t xml:space="preserve">In this activity I am learning to: </w:t>
      </w:r>
      <w:r w:rsidR="005E4D4B">
        <w:rPr>
          <w:b/>
          <w:color w:val="3472AC"/>
        </w:rPr>
        <w:t xml:space="preserve">describe the process and significance </w:t>
      </w:r>
      <w:r w:rsidR="00046C46">
        <w:rPr>
          <w:b/>
          <w:color w:val="3472AC"/>
        </w:rPr>
        <w:t>of</w:t>
      </w:r>
      <w:r w:rsidR="00494CC0">
        <w:rPr>
          <w:b/>
          <w:color w:val="3472AC"/>
        </w:rPr>
        <w:t xml:space="preserve"> </w:t>
      </w:r>
      <w:r w:rsidR="00C02C6F">
        <w:rPr>
          <w:b/>
          <w:color w:val="3472AC"/>
        </w:rPr>
        <w:t xml:space="preserve">traditional </w:t>
      </w:r>
      <w:r w:rsidR="00494CC0">
        <w:rPr>
          <w:b/>
          <w:color w:val="3472AC"/>
        </w:rPr>
        <w:t>tā moko</w:t>
      </w:r>
      <w:r w:rsidR="008070CB">
        <w:rPr>
          <w:b/>
          <w:color w:val="3472AC"/>
        </w:rPr>
        <w:t xml:space="preserve"> tattoo</w:t>
      </w:r>
    </w:p>
    <w:p w14:paraId="302F665B" w14:textId="77777777" w:rsidR="00602149" w:rsidRDefault="00602149" w:rsidP="00495F00">
      <w:pPr>
        <w:spacing w:after="0"/>
        <w:rPr>
          <w:lang w:val="mi-NZ"/>
        </w:rPr>
      </w:pPr>
      <w:r>
        <w:rPr>
          <w:lang w:val="mi-NZ"/>
        </w:rPr>
        <w:t>What do I need?</w:t>
      </w:r>
    </w:p>
    <w:p w14:paraId="257673E6" w14:textId="77777777" w:rsidR="00602149" w:rsidRPr="003F3945" w:rsidRDefault="00602149" w:rsidP="00406558">
      <w:pPr>
        <w:pStyle w:val="ListParagraph"/>
        <w:numPr>
          <w:ilvl w:val="0"/>
          <w:numId w:val="6"/>
        </w:numPr>
        <w:spacing w:line="240" w:lineRule="auto"/>
        <w:rPr>
          <w:lang w:val="mi-NZ"/>
        </w:rPr>
      </w:pPr>
      <w:r w:rsidRPr="003F3945">
        <w:rPr>
          <w:lang w:val="mi-NZ"/>
        </w:rPr>
        <w:t>30 minutes</w:t>
      </w:r>
    </w:p>
    <w:p w14:paraId="4C48F2EE" w14:textId="3CA6206D" w:rsidR="00602149" w:rsidRDefault="000C3415" w:rsidP="00406558">
      <w:pPr>
        <w:pStyle w:val="ListParagraph"/>
        <w:numPr>
          <w:ilvl w:val="0"/>
          <w:numId w:val="6"/>
        </w:numPr>
        <w:spacing w:line="240" w:lineRule="auto"/>
        <w:rPr>
          <w:lang w:val="mi-NZ"/>
        </w:rPr>
      </w:pPr>
      <w:r w:rsidRPr="003F3945">
        <w:rPr>
          <w:lang w:val="mi-NZ"/>
        </w:rPr>
        <w:t>Puaki</w:t>
      </w:r>
      <w:r w:rsidR="007E230D" w:rsidRPr="003F3945">
        <w:rPr>
          <w:lang w:val="mi-NZ"/>
        </w:rPr>
        <w:t xml:space="preserve"> </w:t>
      </w:r>
      <w:hyperlink r:id="rId134" w:history="1">
        <w:r w:rsidR="007E230D" w:rsidRPr="003F3945">
          <w:rPr>
            <w:rStyle w:val="Hyperlink"/>
            <w:lang w:val="mi-NZ"/>
          </w:rPr>
          <w:t>https://instructionalseries.tki.org.nz/content/download/</w:t>
        </w:r>
        <w:r w:rsidR="00F2221B" w:rsidRPr="00EF371B">
          <w:rPr>
            <w:rStyle w:val="Hyperlink"/>
            <w:lang w:val="mi-NZ"/>
          </w:rPr>
          <w:t xml:space="preserve"> </w:t>
        </w:r>
        <w:r w:rsidR="007E230D" w:rsidRPr="003F3945">
          <w:rPr>
            <w:rStyle w:val="Hyperlink"/>
            <w:lang w:val="mi-NZ"/>
          </w:rPr>
          <w:t>41983/466720/file/SJL4%20Puaki.pdf</w:t>
        </w:r>
      </w:hyperlink>
      <w:r w:rsidR="007E230D" w:rsidRPr="003F3945">
        <w:rPr>
          <w:lang w:val="mi-NZ"/>
        </w:rPr>
        <w:t xml:space="preserve"> </w:t>
      </w:r>
    </w:p>
    <w:p w14:paraId="5203C52F" w14:textId="66BB510E" w:rsidR="003B5078" w:rsidRPr="003F3945" w:rsidRDefault="003B5078" w:rsidP="00406558">
      <w:pPr>
        <w:spacing w:after="0" w:line="240" w:lineRule="auto"/>
        <w:rPr>
          <w:lang w:val="mi-NZ"/>
        </w:rPr>
      </w:pPr>
      <w:r>
        <w:rPr>
          <w:lang w:val="mi-NZ"/>
        </w:rPr>
        <w:t>Online optional</w:t>
      </w:r>
      <w:r w:rsidR="00011E86">
        <w:rPr>
          <w:lang w:val="mi-NZ"/>
        </w:rPr>
        <w:t xml:space="preserve"> </w:t>
      </w:r>
      <w:r>
        <w:rPr>
          <w:lang w:val="mi-NZ"/>
        </w:rPr>
        <w:t xml:space="preserve">resources: </w:t>
      </w:r>
      <w:hyperlink r:id="rId135" w:history="1">
        <w:r w:rsidRPr="00646F4E">
          <w:rPr>
            <w:rStyle w:val="Hyperlink"/>
          </w:rPr>
          <w:t>https://www.zealandtattoo.co.nz/tattoo-styles/</w:t>
        </w:r>
        <w:r w:rsidR="008A5CBA" w:rsidRPr="00646F4E">
          <w:rPr>
            <w:rStyle w:val="Hyperlink"/>
          </w:rPr>
          <w:t>maori</w:t>
        </w:r>
        <w:r w:rsidRPr="00646F4E">
          <w:rPr>
            <w:rStyle w:val="Hyperlink"/>
          </w:rPr>
          <w:t>-tattoo/</w:t>
        </w:r>
      </w:hyperlink>
      <w:r w:rsidR="008A5CBA">
        <w:t xml:space="preserve"> </w:t>
      </w:r>
      <w:r>
        <w:rPr>
          <w:lang w:val="mi-NZ"/>
        </w:rPr>
        <w:t xml:space="preserve"> and </w:t>
      </w:r>
      <w:hyperlink r:id="rId136" w:history="1">
        <w:r w:rsidRPr="00540ED7">
          <w:rPr>
            <w:rStyle w:val="Hyperlink"/>
          </w:rPr>
          <w:t>https://www.</w:t>
        </w:r>
        <w:r w:rsidR="008A5CBA" w:rsidRPr="00646F4E">
          <w:rPr>
            <w:rStyle w:val="Hyperlink"/>
          </w:rPr>
          <w:t>teaomaori</w:t>
        </w:r>
        <w:r w:rsidRPr="00540ED7">
          <w:rPr>
            <w:rStyle w:val="Hyperlink"/>
          </w:rPr>
          <w:t>.news/kaiti-students-witness-live-ta-moko-classroom</w:t>
        </w:r>
      </w:hyperlink>
      <w:r w:rsidR="008A5CBA">
        <w:t xml:space="preserve"> </w:t>
      </w:r>
    </w:p>
    <w:p w14:paraId="259C6D07" w14:textId="77777777" w:rsidR="00602149" w:rsidRDefault="002E7633" w:rsidP="00602149">
      <w:r>
        <w:pict w14:anchorId="3321F652">
          <v:rect id="_x0000_i1086" style="width:0;height:1.5pt" o:hralign="center" o:hrstd="t" o:hr="t" fillcolor="#a0a0a0" stroked="f"/>
        </w:pict>
      </w:r>
    </w:p>
    <w:p w14:paraId="7D0F73D7" w14:textId="77777777" w:rsidR="00602149" w:rsidRPr="008E14D1" w:rsidRDefault="00602149" w:rsidP="00406558">
      <w:pPr>
        <w:pStyle w:val="GH2"/>
        <w:spacing w:before="0" w:after="0"/>
        <w:rPr>
          <w:color w:val="3472AC"/>
        </w:rPr>
      </w:pPr>
      <w:r w:rsidRPr="008E14D1">
        <w:rPr>
          <w:color w:val="3472AC"/>
        </w:rPr>
        <w:t>Instructions:</w:t>
      </w:r>
    </w:p>
    <w:p w14:paraId="54DBF830" w14:textId="026D6BA7" w:rsidR="00602149" w:rsidRDefault="00F2221B" w:rsidP="00406558">
      <w:pPr>
        <w:spacing w:line="240" w:lineRule="auto"/>
      </w:pPr>
      <w:r>
        <w:t>You</w:t>
      </w:r>
      <w:r w:rsidR="00602149">
        <w:t xml:space="preserve"> are going to </w:t>
      </w:r>
      <w:r w:rsidR="00B7627C">
        <w:t>read and learn about ‘Tā moko’</w:t>
      </w:r>
      <w:r w:rsidR="00C55EB3">
        <w:t>,</w:t>
      </w:r>
      <w:r w:rsidR="00FC783C">
        <w:t xml:space="preserve"> the art and practice of traditional Māori tattoo. Puaki means “to come forth, to reveal, to give testimony</w:t>
      </w:r>
      <w:r w:rsidR="00046C46">
        <w:t>” and in this article</w:t>
      </w:r>
      <w:r w:rsidR="00FC783C">
        <w:t xml:space="preserve"> four people explain why they proudly wear tā moko and how their facial moko connect the past with the present. </w:t>
      </w:r>
    </w:p>
    <w:p w14:paraId="15CD37A9" w14:textId="77777777" w:rsidR="00602149" w:rsidRDefault="00602149" w:rsidP="00011E86">
      <w:pPr>
        <w:pStyle w:val="GH2"/>
        <w:spacing w:after="0"/>
        <w:rPr>
          <w:color w:val="3472AC"/>
        </w:rPr>
      </w:pPr>
      <w:r w:rsidRPr="008E14D1">
        <w:rPr>
          <w:color w:val="3472AC"/>
        </w:rPr>
        <w:t>Your task:</w:t>
      </w:r>
    </w:p>
    <w:p w14:paraId="5010FADD" w14:textId="4269AA66" w:rsidR="000B3F8C" w:rsidRDefault="002F4E8A" w:rsidP="00D0537B">
      <w:pPr>
        <w:pStyle w:val="ListParagraph"/>
        <w:numPr>
          <w:ilvl w:val="0"/>
          <w:numId w:val="62"/>
        </w:numPr>
        <w:ind w:left="360"/>
        <w:rPr>
          <w:b/>
          <w:bCs/>
        </w:rPr>
      </w:pPr>
      <w:r w:rsidRPr="00923DF9">
        <w:rPr>
          <w:b/>
        </w:rPr>
        <w:t>Copy</w:t>
      </w:r>
      <w:r w:rsidRPr="000B3F8C">
        <w:t xml:space="preserve"> the table</w:t>
      </w:r>
      <w:r w:rsidR="00046C46">
        <w:t xml:space="preserve"> below</w:t>
      </w:r>
      <w:r w:rsidRPr="000B3F8C">
        <w:t xml:space="preserve"> into your home learning book</w:t>
      </w:r>
      <w:r w:rsidR="000B3F8C">
        <w:rPr>
          <w:b/>
          <w:bCs/>
        </w:rPr>
        <w:t>.</w:t>
      </w:r>
    </w:p>
    <w:p w14:paraId="76091147" w14:textId="7C79C17D" w:rsidR="002F4E8A" w:rsidRPr="00923DF9" w:rsidRDefault="000B3F8C" w:rsidP="00D0537B">
      <w:pPr>
        <w:pStyle w:val="ListParagraph"/>
        <w:numPr>
          <w:ilvl w:val="0"/>
          <w:numId w:val="62"/>
        </w:numPr>
        <w:ind w:left="360" w:right="-540"/>
      </w:pPr>
      <w:r w:rsidRPr="00923DF9">
        <w:rPr>
          <w:b/>
        </w:rPr>
        <w:t>B</w:t>
      </w:r>
      <w:r w:rsidR="002F4E8A" w:rsidRPr="00923DF9">
        <w:rPr>
          <w:b/>
        </w:rPr>
        <w:t>rainstorm</w:t>
      </w:r>
      <w:r w:rsidR="002F4E8A" w:rsidRPr="000B3F8C">
        <w:t xml:space="preserve"> what you already know </w:t>
      </w:r>
      <w:r w:rsidR="002F4E8A" w:rsidRPr="00923DF9">
        <w:t xml:space="preserve">about </w:t>
      </w:r>
      <w:r w:rsidRPr="00923DF9">
        <w:t>Tā moko</w:t>
      </w:r>
      <w:r w:rsidR="004C3BBD" w:rsidRPr="00923DF9">
        <w:t xml:space="preserve"> and ‘how it works’</w:t>
      </w:r>
      <w:r w:rsidRPr="00923DF9">
        <w:t xml:space="preserve"> in the first column.</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3"/>
        <w:gridCol w:w="4743"/>
      </w:tblGrid>
      <w:tr w:rsidR="002F4E8A" w:rsidRPr="00046C46" w14:paraId="507B5FAA" w14:textId="77777777" w:rsidTr="00046C46">
        <w:trPr>
          <w:trHeight w:val="215"/>
        </w:trPr>
        <w:tc>
          <w:tcPr>
            <w:tcW w:w="4743" w:type="dxa"/>
          </w:tcPr>
          <w:p w14:paraId="25936019" w14:textId="7C38EAB8" w:rsidR="002F4E8A" w:rsidRPr="00046C46" w:rsidRDefault="002F4E8A" w:rsidP="009E30B0">
            <w:pPr>
              <w:pStyle w:val="GH2"/>
              <w:spacing w:before="0"/>
              <w:rPr>
                <w:b w:val="0"/>
                <w:bCs/>
                <w:color w:val="auto"/>
                <w:sz w:val="24"/>
                <w:szCs w:val="24"/>
              </w:rPr>
            </w:pPr>
            <w:r w:rsidRPr="00046C46">
              <w:rPr>
                <w:b w:val="0"/>
                <w:bCs/>
                <w:color w:val="auto"/>
                <w:sz w:val="24"/>
                <w:szCs w:val="24"/>
              </w:rPr>
              <w:t>What I know</w:t>
            </w:r>
          </w:p>
        </w:tc>
        <w:tc>
          <w:tcPr>
            <w:tcW w:w="4743" w:type="dxa"/>
          </w:tcPr>
          <w:p w14:paraId="21DA5854" w14:textId="4A6276AE" w:rsidR="002F4E8A" w:rsidRPr="00046C46" w:rsidRDefault="002F4E8A" w:rsidP="009E30B0">
            <w:pPr>
              <w:pStyle w:val="GH2"/>
              <w:spacing w:before="0"/>
              <w:rPr>
                <w:b w:val="0"/>
                <w:bCs/>
                <w:color w:val="auto"/>
                <w:sz w:val="24"/>
                <w:szCs w:val="24"/>
              </w:rPr>
            </w:pPr>
            <w:r w:rsidRPr="00046C46">
              <w:rPr>
                <w:b w:val="0"/>
                <w:bCs/>
                <w:color w:val="auto"/>
                <w:sz w:val="24"/>
                <w:szCs w:val="24"/>
              </w:rPr>
              <w:t>What I learned</w:t>
            </w:r>
          </w:p>
        </w:tc>
      </w:tr>
      <w:tr w:rsidR="002F4E8A" w:rsidRPr="00752836" w14:paraId="1A8A05DC" w14:textId="77777777" w:rsidTr="00046C46">
        <w:tc>
          <w:tcPr>
            <w:tcW w:w="4743" w:type="dxa"/>
          </w:tcPr>
          <w:p w14:paraId="2811CBBC" w14:textId="77777777" w:rsidR="002F4E8A" w:rsidRPr="00752836" w:rsidRDefault="002F4E8A" w:rsidP="009E30B0">
            <w:pPr>
              <w:pStyle w:val="GH2"/>
              <w:spacing w:before="0"/>
              <w:rPr>
                <w:color w:val="auto"/>
                <w:sz w:val="18"/>
                <w:szCs w:val="18"/>
              </w:rPr>
            </w:pPr>
          </w:p>
        </w:tc>
        <w:tc>
          <w:tcPr>
            <w:tcW w:w="4743" w:type="dxa"/>
          </w:tcPr>
          <w:p w14:paraId="4DC1B001" w14:textId="77777777" w:rsidR="002F4E8A" w:rsidRPr="00752836" w:rsidRDefault="002F4E8A" w:rsidP="009E30B0">
            <w:pPr>
              <w:pStyle w:val="GH2"/>
              <w:spacing w:before="0"/>
              <w:rPr>
                <w:color w:val="auto"/>
                <w:sz w:val="18"/>
                <w:szCs w:val="18"/>
              </w:rPr>
            </w:pPr>
          </w:p>
        </w:tc>
      </w:tr>
    </w:tbl>
    <w:p w14:paraId="1924CFA7" w14:textId="77777777" w:rsidR="00CF2334" w:rsidRDefault="007C1B0E" w:rsidP="0044355D">
      <w:pPr>
        <w:pStyle w:val="ListParagraph"/>
        <w:numPr>
          <w:ilvl w:val="0"/>
          <w:numId w:val="62"/>
        </w:numPr>
        <w:spacing w:before="120" w:after="0" w:line="240" w:lineRule="auto"/>
        <w:ind w:left="360"/>
      </w:pPr>
      <w:r w:rsidRPr="007C1B0E">
        <w:rPr>
          <w:b/>
          <w:bCs/>
        </w:rPr>
        <w:t>Read</w:t>
      </w:r>
      <w:r>
        <w:rPr>
          <w:b/>
          <w:bCs/>
        </w:rPr>
        <w:t xml:space="preserve"> </w:t>
      </w:r>
      <w:r>
        <w:t>the text ‘Puaki’.</w:t>
      </w:r>
    </w:p>
    <w:p w14:paraId="6FBE1ABD" w14:textId="6F30ABA8" w:rsidR="000B3F8C" w:rsidRDefault="000B3F8C" w:rsidP="0044355D">
      <w:pPr>
        <w:pStyle w:val="ListParagraph"/>
        <w:numPr>
          <w:ilvl w:val="0"/>
          <w:numId w:val="62"/>
        </w:numPr>
        <w:spacing w:after="0" w:line="240" w:lineRule="auto"/>
        <w:ind w:left="360"/>
      </w:pPr>
      <w:r>
        <w:rPr>
          <w:b/>
          <w:bCs/>
        </w:rPr>
        <w:t xml:space="preserve">Complete </w:t>
      </w:r>
      <w:r>
        <w:t>the ‘what I learned’ column in the table.</w:t>
      </w:r>
    </w:p>
    <w:p w14:paraId="4ECC07D3" w14:textId="17E5DD40" w:rsidR="00326BFA" w:rsidRDefault="006A0DBE" w:rsidP="0044355D">
      <w:pPr>
        <w:pStyle w:val="ListParagraph"/>
        <w:numPr>
          <w:ilvl w:val="0"/>
          <w:numId w:val="62"/>
        </w:numPr>
        <w:spacing w:line="240" w:lineRule="auto"/>
        <w:ind w:left="360"/>
      </w:pPr>
      <w:r>
        <w:rPr>
          <w:b/>
          <w:bCs/>
        </w:rPr>
        <w:t xml:space="preserve">Write </w:t>
      </w:r>
      <w:r>
        <w:t>about Tā moko from the various perspectives (summarise key message)</w:t>
      </w:r>
      <w:r w:rsidR="004C3BBD">
        <w:t>. You might like to use a table like this.</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2880"/>
        <w:gridCol w:w="3528"/>
      </w:tblGrid>
      <w:tr w:rsidR="006A0DBE" w:rsidRPr="00046C46" w14:paraId="00BBA26E" w14:textId="77777777" w:rsidTr="00046C46">
        <w:tc>
          <w:tcPr>
            <w:tcW w:w="3078" w:type="dxa"/>
          </w:tcPr>
          <w:p w14:paraId="21872A83" w14:textId="77777777" w:rsidR="006A0DBE" w:rsidRPr="00046C46" w:rsidRDefault="006A0DBE">
            <w:pPr>
              <w:spacing w:line="240" w:lineRule="auto"/>
            </w:pPr>
          </w:p>
        </w:tc>
        <w:tc>
          <w:tcPr>
            <w:tcW w:w="2880" w:type="dxa"/>
          </w:tcPr>
          <w:p w14:paraId="59769B09" w14:textId="58D6A06C" w:rsidR="006A0DBE" w:rsidRPr="00046C46" w:rsidRDefault="006A0DBE">
            <w:pPr>
              <w:spacing w:line="240" w:lineRule="auto"/>
            </w:pPr>
            <w:r w:rsidRPr="00046C46">
              <w:t>Hapu/Iwi affiliations</w:t>
            </w:r>
          </w:p>
        </w:tc>
        <w:tc>
          <w:tcPr>
            <w:tcW w:w="3528" w:type="dxa"/>
          </w:tcPr>
          <w:p w14:paraId="362691FF" w14:textId="03EC05D7" w:rsidR="006A0DBE" w:rsidRPr="00046C46" w:rsidRDefault="006A0DBE">
            <w:pPr>
              <w:spacing w:line="240" w:lineRule="auto"/>
            </w:pPr>
            <w:r w:rsidRPr="00046C46">
              <w:t>Key message</w:t>
            </w:r>
          </w:p>
        </w:tc>
      </w:tr>
      <w:tr w:rsidR="006A0DBE" w:rsidRPr="00046C46" w14:paraId="42B21BC3" w14:textId="77777777" w:rsidTr="00046C46">
        <w:tc>
          <w:tcPr>
            <w:tcW w:w="3078" w:type="dxa"/>
          </w:tcPr>
          <w:p w14:paraId="601B2E19" w14:textId="4B5430CF" w:rsidR="006A0DBE" w:rsidRPr="00046C46" w:rsidRDefault="006A0DBE">
            <w:pPr>
              <w:spacing w:line="240" w:lineRule="auto"/>
            </w:pPr>
            <w:r w:rsidRPr="00046C46">
              <w:t>Kaana Cooper Skipper</w:t>
            </w:r>
          </w:p>
        </w:tc>
        <w:tc>
          <w:tcPr>
            <w:tcW w:w="2880" w:type="dxa"/>
          </w:tcPr>
          <w:p w14:paraId="026B1C84" w14:textId="7D1CE6FE" w:rsidR="006A0DBE" w:rsidRPr="00046C46" w:rsidRDefault="006A0DBE">
            <w:pPr>
              <w:spacing w:line="240" w:lineRule="auto"/>
            </w:pPr>
          </w:p>
        </w:tc>
        <w:tc>
          <w:tcPr>
            <w:tcW w:w="3528" w:type="dxa"/>
          </w:tcPr>
          <w:p w14:paraId="0DC4670D" w14:textId="58C23325" w:rsidR="006A0DBE" w:rsidRPr="00046C46" w:rsidRDefault="006A0DBE">
            <w:pPr>
              <w:spacing w:line="240" w:lineRule="auto"/>
            </w:pPr>
          </w:p>
        </w:tc>
      </w:tr>
      <w:tr w:rsidR="006A0DBE" w:rsidRPr="00046C46" w14:paraId="23289630" w14:textId="77777777" w:rsidTr="00046C46">
        <w:tc>
          <w:tcPr>
            <w:tcW w:w="3078" w:type="dxa"/>
          </w:tcPr>
          <w:p w14:paraId="45DFF0F7" w14:textId="57E6714B" w:rsidR="006A0DBE" w:rsidRPr="00046C46" w:rsidRDefault="006A0DBE">
            <w:pPr>
              <w:spacing w:line="240" w:lineRule="auto"/>
            </w:pPr>
            <w:r w:rsidRPr="00046C46">
              <w:t>Gary Te Ruki</w:t>
            </w:r>
          </w:p>
        </w:tc>
        <w:tc>
          <w:tcPr>
            <w:tcW w:w="2880" w:type="dxa"/>
          </w:tcPr>
          <w:p w14:paraId="0C249E9F" w14:textId="77777777" w:rsidR="006A0DBE" w:rsidRPr="00046C46" w:rsidRDefault="006A0DBE">
            <w:pPr>
              <w:spacing w:line="240" w:lineRule="auto"/>
            </w:pPr>
          </w:p>
        </w:tc>
        <w:tc>
          <w:tcPr>
            <w:tcW w:w="3528" w:type="dxa"/>
          </w:tcPr>
          <w:p w14:paraId="3B2C0780" w14:textId="7AB1A56F" w:rsidR="006A0DBE" w:rsidRPr="00046C46" w:rsidRDefault="006A0DBE">
            <w:pPr>
              <w:spacing w:line="240" w:lineRule="auto"/>
            </w:pPr>
          </w:p>
        </w:tc>
      </w:tr>
      <w:tr w:rsidR="006A0DBE" w:rsidRPr="00046C46" w14:paraId="3B1CFC01" w14:textId="77777777" w:rsidTr="00046C46">
        <w:tc>
          <w:tcPr>
            <w:tcW w:w="3078" w:type="dxa"/>
          </w:tcPr>
          <w:p w14:paraId="67167D5C" w14:textId="39A1AEA3" w:rsidR="006A0DBE" w:rsidRPr="00046C46" w:rsidRDefault="006A0DBE">
            <w:pPr>
              <w:spacing w:line="240" w:lineRule="auto"/>
            </w:pPr>
            <w:r w:rsidRPr="00046C46">
              <w:t>Priscilla Ruha</w:t>
            </w:r>
          </w:p>
        </w:tc>
        <w:tc>
          <w:tcPr>
            <w:tcW w:w="2880" w:type="dxa"/>
          </w:tcPr>
          <w:p w14:paraId="763AA377" w14:textId="77777777" w:rsidR="006A0DBE" w:rsidRPr="00046C46" w:rsidRDefault="006A0DBE">
            <w:pPr>
              <w:spacing w:line="240" w:lineRule="auto"/>
            </w:pPr>
          </w:p>
        </w:tc>
        <w:tc>
          <w:tcPr>
            <w:tcW w:w="3528" w:type="dxa"/>
          </w:tcPr>
          <w:p w14:paraId="64D42F07" w14:textId="68CF5D49" w:rsidR="006A0DBE" w:rsidRPr="00046C46" w:rsidRDefault="006A0DBE">
            <w:pPr>
              <w:spacing w:line="240" w:lineRule="auto"/>
            </w:pPr>
          </w:p>
        </w:tc>
      </w:tr>
      <w:tr w:rsidR="006A0DBE" w:rsidRPr="00046C46" w14:paraId="37C7A19D" w14:textId="77777777" w:rsidTr="00046C46">
        <w:tc>
          <w:tcPr>
            <w:tcW w:w="3078" w:type="dxa"/>
          </w:tcPr>
          <w:p w14:paraId="61FC91BF" w14:textId="5CD7D710" w:rsidR="006A0DBE" w:rsidRPr="00046C46" w:rsidRDefault="006A0DBE">
            <w:pPr>
              <w:spacing w:line="240" w:lineRule="auto"/>
            </w:pPr>
            <w:r w:rsidRPr="00046C46">
              <w:t>Rangi McLean</w:t>
            </w:r>
          </w:p>
        </w:tc>
        <w:tc>
          <w:tcPr>
            <w:tcW w:w="2880" w:type="dxa"/>
          </w:tcPr>
          <w:p w14:paraId="704BEB08" w14:textId="77777777" w:rsidR="006A0DBE" w:rsidRPr="00046C46" w:rsidRDefault="006A0DBE">
            <w:pPr>
              <w:spacing w:line="240" w:lineRule="auto"/>
            </w:pPr>
          </w:p>
        </w:tc>
        <w:tc>
          <w:tcPr>
            <w:tcW w:w="3528" w:type="dxa"/>
          </w:tcPr>
          <w:p w14:paraId="31702EFE" w14:textId="726037DC" w:rsidR="006A0DBE" w:rsidRPr="00046C46" w:rsidRDefault="006A0DBE">
            <w:pPr>
              <w:spacing w:line="240" w:lineRule="auto"/>
            </w:pPr>
          </w:p>
        </w:tc>
      </w:tr>
    </w:tbl>
    <w:p w14:paraId="5A65490F" w14:textId="77777777" w:rsidR="006A0DBE" w:rsidRPr="00F2221B" w:rsidRDefault="006A0DBE" w:rsidP="00F2221B">
      <w:pPr>
        <w:spacing w:after="0" w:line="240" w:lineRule="auto"/>
        <w:rPr>
          <w:sz w:val="12"/>
          <w:szCs w:val="12"/>
        </w:rPr>
      </w:pPr>
    </w:p>
    <w:p w14:paraId="47D178F3" w14:textId="1DFA7628" w:rsidR="000038BD" w:rsidRDefault="000038BD" w:rsidP="0044355D">
      <w:pPr>
        <w:pStyle w:val="ListParagraph"/>
        <w:numPr>
          <w:ilvl w:val="0"/>
          <w:numId w:val="62"/>
        </w:numPr>
        <w:spacing w:line="240" w:lineRule="auto"/>
        <w:ind w:left="360"/>
      </w:pPr>
      <w:r>
        <w:rPr>
          <w:b/>
          <w:bCs/>
        </w:rPr>
        <w:t xml:space="preserve">Skim </w:t>
      </w:r>
      <w:r w:rsidR="006E50DF">
        <w:t>the article again hunting for kupu (words) and create lists in a table:</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2436"/>
        <w:gridCol w:w="3162"/>
      </w:tblGrid>
      <w:tr w:rsidR="006E50DF" w:rsidRPr="00046C46" w14:paraId="4B7C437E" w14:textId="77777777" w:rsidTr="00046C46">
        <w:tc>
          <w:tcPr>
            <w:tcW w:w="3888" w:type="dxa"/>
          </w:tcPr>
          <w:p w14:paraId="11AE2768" w14:textId="4E15CBBD" w:rsidR="006E50DF" w:rsidRPr="00046C46" w:rsidRDefault="008820F7">
            <w:pPr>
              <w:spacing w:line="240" w:lineRule="auto"/>
            </w:pPr>
            <w:r w:rsidRPr="00046C46">
              <w:t>New or unfamiliar words in English</w:t>
            </w:r>
          </w:p>
        </w:tc>
        <w:tc>
          <w:tcPr>
            <w:tcW w:w="2436" w:type="dxa"/>
          </w:tcPr>
          <w:p w14:paraId="612A76A8" w14:textId="572ECB12" w:rsidR="006E50DF" w:rsidRPr="00046C46" w:rsidRDefault="00D50172">
            <w:pPr>
              <w:spacing w:line="240" w:lineRule="auto"/>
            </w:pPr>
            <w:r w:rsidRPr="00046C46">
              <w:t xml:space="preserve">Te reo </w:t>
            </w:r>
            <w:r w:rsidR="006B7A37" w:rsidRPr="00046C46">
              <w:t>Māori</w:t>
            </w:r>
            <w:r w:rsidRPr="00046C46">
              <w:t xml:space="preserve"> kupu</w:t>
            </w:r>
          </w:p>
        </w:tc>
        <w:tc>
          <w:tcPr>
            <w:tcW w:w="3162" w:type="dxa"/>
          </w:tcPr>
          <w:p w14:paraId="3516EC84" w14:textId="2E826609" w:rsidR="006E50DF" w:rsidRPr="00046C46" w:rsidRDefault="00D50172">
            <w:pPr>
              <w:spacing w:line="240" w:lineRule="auto"/>
            </w:pPr>
            <w:r w:rsidRPr="00046C46">
              <w:t>Names of places</w:t>
            </w:r>
            <w:r w:rsidR="00BE36C6" w:rsidRPr="00046C46">
              <w:t>, iwi/hapu</w:t>
            </w:r>
          </w:p>
        </w:tc>
      </w:tr>
      <w:tr w:rsidR="006E50DF" w:rsidRPr="00752836" w14:paraId="5AF803A7" w14:textId="77777777" w:rsidTr="00046C46">
        <w:tc>
          <w:tcPr>
            <w:tcW w:w="3888" w:type="dxa"/>
          </w:tcPr>
          <w:p w14:paraId="793613CF" w14:textId="77777777" w:rsidR="00FD279A" w:rsidRPr="00752836" w:rsidRDefault="00FD279A">
            <w:pPr>
              <w:spacing w:line="240" w:lineRule="auto"/>
              <w:rPr>
                <w:sz w:val="18"/>
                <w:szCs w:val="18"/>
              </w:rPr>
            </w:pPr>
          </w:p>
        </w:tc>
        <w:tc>
          <w:tcPr>
            <w:tcW w:w="2436" w:type="dxa"/>
          </w:tcPr>
          <w:p w14:paraId="2AA2E0A4" w14:textId="77777777" w:rsidR="006E50DF" w:rsidRPr="00752836" w:rsidRDefault="006E50DF">
            <w:pPr>
              <w:spacing w:line="240" w:lineRule="auto"/>
              <w:rPr>
                <w:sz w:val="18"/>
                <w:szCs w:val="18"/>
              </w:rPr>
            </w:pPr>
          </w:p>
        </w:tc>
        <w:tc>
          <w:tcPr>
            <w:tcW w:w="3162" w:type="dxa"/>
          </w:tcPr>
          <w:p w14:paraId="4590B18B" w14:textId="77777777" w:rsidR="006E50DF" w:rsidRPr="00752836" w:rsidRDefault="006E50DF">
            <w:pPr>
              <w:spacing w:line="240" w:lineRule="auto"/>
              <w:rPr>
                <w:sz w:val="18"/>
                <w:szCs w:val="18"/>
              </w:rPr>
            </w:pPr>
          </w:p>
        </w:tc>
      </w:tr>
    </w:tbl>
    <w:p w14:paraId="4DCE70E1" w14:textId="27ACE6FF" w:rsidR="006E50DF" w:rsidRPr="00F2221B" w:rsidRDefault="006E50DF" w:rsidP="00F2221B">
      <w:pPr>
        <w:spacing w:after="0" w:line="240" w:lineRule="auto"/>
        <w:rPr>
          <w:sz w:val="12"/>
          <w:szCs w:val="12"/>
        </w:rPr>
      </w:pPr>
    </w:p>
    <w:p w14:paraId="6D96C4B0" w14:textId="77777777" w:rsidR="00046C46" w:rsidRDefault="00046C46" w:rsidP="00046C46">
      <w:pPr>
        <w:spacing w:after="0"/>
      </w:pPr>
      <w:r w:rsidRPr="00046C46">
        <w:rPr>
          <w:b/>
          <w:bCs/>
        </w:rPr>
        <w:t>Explore</w:t>
      </w:r>
      <w:r w:rsidRPr="00046C46">
        <w:t xml:space="preserve"> the different designs used in tā moko. </w:t>
      </w:r>
    </w:p>
    <w:p w14:paraId="062405F8" w14:textId="10B482F8" w:rsidR="00046C46" w:rsidRPr="00046C46" w:rsidRDefault="00046C46" w:rsidP="00046C46">
      <w:pPr>
        <w:spacing w:after="0"/>
      </w:pPr>
      <w:r w:rsidRPr="00046C46">
        <w:t>Choose a few</w:t>
      </w:r>
      <w:r>
        <w:t xml:space="preserve"> designs that you related to tā moko, and</w:t>
      </w:r>
      <w:r w:rsidRPr="00046C46">
        <w:t xml:space="preserve"> </w:t>
      </w:r>
      <w:r w:rsidRPr="00046C46">
        <w:rPr>
          <w:b/>
          <w:bCs/>
        </w:rPr>
        <w:t>draw</w:t>
      </w:r>
      <w:r w:rsidRPr="00046C46">
        <w:t xml:space="preserve"> </w:t>
      </w:r>
      <w:r>
        <w:t xml:space="preserve">these </w:t>
      </w:r>
      <w:r w:rsidRPr="00046C46">
        <w:t>in your home learning book</w:t>
      </w:r>
      <w:r w:rsidR="0083773B">
        <w:t>.</w:t>
      </w:r>
      <w:r w:rsidRPr="00046C46">
        <w:t xml:space="preserve"> </w:t>
      </w:r>
      <w:r>
        <w:t>P</w:t>
      </w:r>
      <w:r w:rsidRPr="00046C46">
        <w:t xml:space="preserve">rovide the name of </w:t>
      </w:r>
      <w:r>
        <w:t>each</w:t>
      </w:r>
      <w:r w:rsidRPr="00046C46">
        <w:t xml:space="preserve"> design</w:t>
      </w:r>
      <w:r>
        <w:t xml:space="preserve">, </w:t>
      </w:r>
      <w:r w:rsidRPr="00046C46">
        <w:t>the meaning</w:t>
      </w:r>
      <w:r>
        <w:t>, and how it might be used</w:t>
      </w:r>
      <w:r w:rsidRPr="00046C46">
        <w:t xml:space="preserve">. </w:t>
      </w:r>
    </w:p>
    <w:p w14:paraId="61BC55C8" w14:textId="2F05AA4D" w:rsidR="000F371A" w:rsidRDefault="000F371A" w:rsidP="00752836">
      <w:pPr>
        <w:spacing w:after="0" w:line="240" w:lineRule="auto"/>
      </w:pPr>
      <w:r w:rsidRPr="00046C46">
        <w:t xml:space="preserve">Optional digital: watch this Te ao </w:t>
      </w:r>
      <w:r w:rsidR="006B7A37" w:rsidRPr="00046C46">
        <w:t>Māori</w:t>
      </w:r>
      <w:r w:rsidRPr="00046C46">
        <w:t xml:space="preserve"> news story : </w:t>
      </w:r>
      <w:hyperlink r:id="rId137" w:history="1">
        <w:r w:rsidRPr="00046C46">
          <w:rPr>
            <w:rStyle w:val="Hyperlink"/>
          </w:rPr>
          <w:t>https://www.teao</w:t>
        </w:r>
        <w:r w:rsidR="006B7A37" w:rsidRPr="00046C46">
          <w:rPr>
            <w:rStyle w:val="Hyperlink"/>
          </w:rPr>
          <w:t>Māori</w:t>
        </w:r>
        <w:r w:rsidRPr="00046C46">
          <w:rPr>
            <w:rStyle w:val="Hyperlink"/>
          </w:rPr>
          <w:t>.news/kaiti</w:t>
        </w:r>
        <w:r w:rsidR="00046C46" w:rsidRPr="00046C46">
          <w:rPr>
            <w:rStyle w:val="Hyperlink"/>
          </w:rPr>
          <w:t>–</w:t>
        </w:r>
        <w:r w:rsidRPr="00046C46">
          <w:rPr>
            <w:rStyle w:val="Hyperlink"/>
          </w:rPr>
          <w:t>students</w:t>
        </w:r>
        <w:r w:rsidR="00046C46" w:rsidRPr="00046C46">
          <w:rPr>
            <w:rStyle w:val="Hyperlink"/>
          </w:rPr>
          <w:t>–</w:t>
        </w:r>
        <w:r w:rsidRPr="00046C46">
          <w:rPr>
            <w:rStyle w:val="Hyperlink"/>
          </w:rPr>
          <w:t>witness</w:t>
        </w:r>
        <w:r w:rsidR="00046C46" w:rsidRPr="00046C46">
          <w:rPr>
            <w:rStyle w:val="Hyperlink"/>
          </w:rPr>
          <w:t>–</w:t>
        </w:r>
        <w:r w:rsidRPr="00046C46">
          <w:rPr>
            <w:rStyle w:val="Hyperlink"/>
          </w:rPr>
          <w:t>live</w:t>
        </w:r>
        <w:r w:rsidR="00046C46" w:rsidRPr="00046C46">
          <w:rPr>
            <w:rStyle w:val="Hyperlink"/>
          </w:rPr>
          <w:t>–</w:t>
        </w:r>
        <w:r w:rsidRPr="00046C46">
          <w:rPr>
            <w:rStyle w:val="Hyperlink"/>
          </w:rPr>
          <w:t>ta</w:t>
        </w:r>
        <w:r w:rsidR="00046C46" w:rsidRPr="00046C46">
          <w:rPr>
            <w:rStyle w:val="Hyperlink"/>
          </w:rPr>
          <w:t>–</w:t>
        </w:r>
        <w:r w:rsidRPr="00046C46">
          <w:rPr>
            <w:rStyle w:val="Hyperlink"/>
          </w:rPr>
          <w:t>moko</w:t>
        </w:r>
        <w:r w:rsidR="00046C46" w:rsidRPr="00046C46">
          <w:rPr>
            <w:rStyle w:val="Hyperlink"/>
          </w:rPr>
          <w:t>–</w:t>
        </w:r>
        <w:r w:rsidRPr="00046C46">
          <w:rPr>
            <w:rStyle w:val="Hyperlink"/>
          </w:rPr>
          <w:t>classroom</w:t>
        </w:r>
      </w:hyperlink>
    </w:p>
    <w:p w14:paraId="2AE0FADE" w14:textId="7E6CD3BC" w:rsidR="00635EED" w:rsidRPr="008E14D1" w:rsidRDefault="00635EED" w:rsidP="00046C46">
      <w:pPr>
        <w:pStyle w:val="GH1"/>
        <w:spacing w:after="120" w:line="240" w:lineRule="auto"/>
        <w:rPr>
          <w:color w:val="3472AC"/>
        </w:rPr>
      </w:pPr>
      <w:r w:rsidRPr="008E14D1">
        <w:rPr>
          <w:color w:val="3472AC"/>
        </w:rPr>
        <w:lastRenderedPageBreak/>
        <w:t xml:space="preserve">Day </w:t>
      </w:r>
      <w:r>
        <w:rPr>
          <w:color w:val="3472AC"/>
        </w:rPr>
        <w:t>8</w:t>
      </w:r>
      <w:r w:rsidRPr="008E14D1">
        <w:rPr>
          <w:color w:val="3472AC"/>
        </w:rPr>
        <w:t xml:space="preserve"> </w:t>
      </w:r>
      <w:r>
        <w:rPr>
          <w:color w:val="3472AC"/>
        </w:rPr>
        <w:t>a</w:t>
      </w:r>
      <w:r w:rsidRPr="008E14D1">
        <w:rPr>
          <w:color w:val="3472AC"/>
        </w:rPr>
        <w:t xml:space="preserve">ctivity </w:t>
      </w:r>
      <w:r>
        <w:rPr>
          <w:color w:val="3472AC"/>
        </w:rPr>
        <w:t>4</w:t>
      </w:r>
      <w:r w:rsidRPr="008E14D1">
        <w:rPr>
          <w:color w:val="3472AC"/>
        </w:rPr>
        <w:t xml:space="preserve">: </w:t>
      </w:r>
      <w:r w:rsidR="00752836">
        <w:rPr>
          <w:color w:val="3472AC"/>
        </w:rPr>
        <w:t>C</w:t>
      </w:r>
      <w:r w:rsidR="00516417">
        <w:rPr>
          <w:color w:val="3472AC"/>
        </w:rPr>
        <w:t>uriosity choice grid</w:t>
      </w:r>
      <w:r w:rsidRPr="008E14D1">
        <w:rPr>
          <w:noProof/>
          <w:color w:val="3472AC"/>
        </w:rPr>
        <w:t xml:space="preserve"> </w:t>
      </w:r>
    </w:p>
    <w:p w14:paraId="1404E1A8" w14:textId="77777777" w:rsidR="00635EED" w:rsidRPr="00046C46" w:rsidRDefault="00635EED" w:rsidP="00635EED">
      <w:pPr>
        <w:rPr>
          <w:b/>
          <w:bCs/>
          <w:i/>
          <w:iCs/>
          <w:color w:val="3472AC"/>
        </w:rPr>
      </w:pPr>
      <w:r w:rsidRPr="00046C46">
        <w:rPr>
          <w:b/>
          <w:bCs/>
          <w:i/>
          <w:iCs/>
          <w:color w:val="3472AC"/>
        </w:rPr>
        <w:t>Notes for teachers and whānau</w:t>
      </w:r>
    </w:p>
    <w:p w14:paraId="592C2762" w14:textId="63E9C644" w:rsidR="00025F5F" w:rsidRDefault="00025F5F" w:rsidP="00025F5F">
      <w:pPr>
        <w:spacing w:after="0" w:line="240" w:lineRule="auto"/>
        <w:textAlignment w:val="baseline"/>
        <w:rPr>
          <w:i/>
          <w:iCs/>
        </w:rPr>
      </w:pPr>
      <w:r w:rsidRPr="00FC1901">
        <w:rPr>
          <w:rFonts w:eastAsia="Times New Roman"/>
          <w:i/>
          <w:iCs/>
          <w:color w:val="000000"/>
          <w:lang w:eastAsia="en-NZ"/>
        </w:rPr>
        <w:t xml:space="preserve">For this task the learner is going </w:t>
      </w:r>
      <w:r w:rsidR="00E22A18">
        <w:rPr>
          <w:rFonts w:eastAsia="Times New Roman"/>
          <w:i/>
          <w:iCs/>
          <w:color w:val="000000"/>
          <w:lang w:eastAsia="en-NZ"/>
        </w:rPr>
        <w:t>to return to</w:t>
      </w:r>
      <w:r w:rsidRPr="00FC1901">
        <w:rPr>
          <w:rFonts w:eastAsia="Times New Roman"/>
          <w:i/>
          <w:iCs/>
          <w:color w:val="000000"/>
          <w:lang w:eastAsia="en-NZ"/>
        </w:rPr>
        <w:t xml:space="preserve"> </w:t>
      </w:r>
      <w:r w:rsidR="00B25D6C">
        <w:rPr>
          <w:rFonts w:eastAsia="Times New Roman"/>
          <w:i/>
          <w:iCs/>
          <w:color w:val="000000"/>
          <w:lang w:eastAsia="en-NZ"/>
        </w:rPr>
        <w:t>Curiosity</w:t>
      </w:r>
      <w:r w:rsidR="00E22A18">
        <w:rPr>
          <w:rFonts w:eastAsia="Times New Roman"/>
          <w:i/>
          <w:iCs/>
          <w:color w:val="000000"/>
          <w:lang w:eastAsia="en-NZ"/>
        </w:rPr>
        <w:t xml:space="preserve"> choice grid</w:t>
      </w:r>
      <w:r>
        <w:rPr>
          <w:rFonts w:eastAsia="Times New Roman"/>
          <w:i/>
          <w:iCs/>
          <w:color w:val="000000"/>
          <w:lang w:eastAsia="en-NZ"/>
        </w:rPr>
        <w:t xml:space="preserve">. </w:t>
      </w:r>
      <w:r w:rsidRPr="00407022">
        <w:rPr>
          <w:i/>
          <w:iCs/>
        </w:rPr>
        <w:t>It is expected that they w</w:t>
      </w:r>
      <w:r>
        <w:rPr>
          <w:i/>
          <w:iCs/>
        </w:rPr>
        <w:t>ill</w:t>
      </w:r>
      <w:r w:rsidRPr="00407022">
        <w:rPr>
          <w:i/>
          <w:iCs/>
        </w:rPr>
        <w:t xml:space="preserve"> choose</w:t>
      </w:r>
      <w:r w:rsidR="00E22A18">
        <w:rPr>
          <w:i/>
          <w:iCs/>
        </w:rPr>
        <w:t xml:space="preserve"> new</w:t>
      </w:r>
      <w:r w:rsidRPr="00407022">
        <w:rPr>
          <w:i/>
          <w:iCs/>
        </w:rPr>
        <w:t xml:space="preserve"> activities </w:t>
      </w:r>
      <w:r w:rsidR="00E22A18">
        <w:rPr>
          <w:i/>
          <w:iCs/>
        </w:rPr>
        <w:t>with a</w:t>
      </w:r>
      <w:r w:rsidRPr="00407022">
        <w:rPr>
          <w:i/>
          <w:iCs/>
        </w:rPr>
        <w:t xml:space="preserve"> </w:t>
      </w:r>
      <w:r w:rsidR="00E22A18">
        <w:rPr>
          <w:i/>
          <w:iCs/>
        </w:rPr>
        <w:t>range of</w:t>
      </w:r>
      <w:r w:rsidRPr="00407022">
        <w:rPr>
          <w:i/>
          <w:iCs/>
        </w:rPr>
        <w:t xml:space="preserve"> different levels of thinking. The simplest </w:t>
      </w:r>
      <w:r>
        <w:rPr>
          <w:i/>
          <w:iCs/>
        </w:rPr>
        <w:t>being ‘</w:t>
      </w:r>
      <w:r w:rsidRPr="00407022">
        <w:rPr>
          <w:i/>
          <w:iCs/>
        </w:rPr>
        <w:t>Knowing</w:t>
      </w:r>
      <w:r>
        <w:rPr>
          <w:i/>
          <w:iCs/>
        </w:rPr>
        <w:t>’</w:t>
      </w:r>
      <w:r w:rsidRPr="00407022">
        <w:rPr>
          <w:i/>
          <w:iCs/>
        </w:rPr>
        <w:t xml:space="preserve"> to the higher learning level of </w:t>
      </w:r>
      <w:r>
        <w:rPr>
          <w:i/>
          <w:iCs/>
        </w:rPr>
        <w:t>‘</w:t>
      </w:r>
      <w:r w:rsidRPr="00407022">
        <w:rPr>
          <w:i/>
          <w:iCs/>
        </w:rPr>
        <w:t>Evaluating</w:t>
      </w:r>
      <w:r>
        <w:rPr>
          <w:i/>
          <w:iCs/>
        </w:rPr>
        <w:t>’</w:t>
      </w:r>
      <w:r w:rsidRPr="00407022">
        <w:rPr>
          <w:i/>
          <w:iCs/>
        </w:rPr>
        <w:t xml:space="preserve">. As they complete an activity they </w:t>
      </w:r>
      <w:r>
        <w:rPr>
          <w:i/>
          <w:iCs/>
        </w:rPr>
        <w:t>c</w:t>
      </w:r>
      <w:r w:rsidRPr="00407022">
        <w:rPr>
          <w:i/>
          <w:iCs/>
        </w:rPr>
        <w:t xml:space="preserve">ould highlight it so you can both see where they have been. </w:t>
      </w:r>
    </w:p>
    <w:p w14:paraId="0DEFB8F1" w14:textId="77777777" w:rsidR="00025F5F" w:rsidRDefault="00025F5F" w:rsidP="00025F5F">
      <w:pPr>
        <w:spacing w:after="0" w:line="240" w:lineRule="auto"/>
        <w:textAlignment w:val="baseline"/>
        <w:rPr>
          <w:i/>
          <w:iCs/>
        </w:rPr>
      </w:pPr>
    </w:p>
    <w:p w14:paraId="40969CF7" w14:textId="0DCCCC30" w:rsidR="00025F5F" w:rsidRDefault="00025F5F" w:rsidP="00025F5F">
      <w:pPr>
        <w:spacing w:after="0" w:line="240" w:lineRule="auto"/>
        <w:textAlignment w:val="baseline"/>
        <w:rPr>
          <w:rFonts w:eastAsia="Times New Roman"/>
          <w:i/>
          <w:iCs/>
          <w:color w:val="000000"/>
          <w:lang w:eastAsia="en-NZ"/>
        </w:rPr>
      </w:pPr>
      <w:r>
        <w:rPr>
          <w:rStyle w:val="normaltextrun"/>
          <w:i/>
          <w:iCs/>
          <w:color w:val="000000"/>
          <w:shd w:val="clear" w:color="auto" w:fill="FFFFFF"/>
        </w:rPr>
        <w:t>The learners will be making meaning as they make connections between newer learning and prior knowledge.</w:t>
      </w:r>
      <w:r w:rsidR="00B25D6C">
        <w:rPr>
          <w:rFonts w:eastAsia="Times New Roman"/>
          <w:i/>
          <w:iCs/>
          <w:color w:val="000000"/>
          <w:lang w:eastAsia="en-NZ"/>
        </w:rPr>
        <w:t xml:space="preserve"> </w:t>
      </w:r>
      <w:r>
        <w:rPr>
          <w:rFonts w:eastAsia="Times New Roman"/>
          <w:i/>
          <w:iCs/>
          <w:color w:val="000000"/>
          <w:lang w:eastAsia="en-NZ"/>
        </w:rPr>
        <w:t xml:space="preserve">The learners will have a lot of choice for this </w:t>
      </w:r>
      <w:r w:rsidR="005A28B5">
        <w:rPr>
          <w:rFonts w:eastAsia="Times New Roman"/>
          <w:i/>
          <w:iCs/>
          <w:color w:val="000000"/>
          <w:lang w:eastAsia="en-NZ"/>
        </w:rPr>
        <w:t>activity.</w:t>
      </w:r>
    </w:p>
    <w:p w14:paraId="6D107809" w14:textId="77777777" w:rsidR="00025F5F" w:rsidRPr="00FC1901" w:rsidRDefault="00025F5F" w:rsidP="00025F5F">
      <w:pPr>
        <w:spacing w:after="0" w:line="240" w:lineRule="auto"/>
        <w:textAlignment w:val="baseline"/>
        <w:rPr>
          <w:rFonts w:ascii="Segoe UI" w:eastAsia="Times New Roman" w:hAnsi="Segoe UI" w:cs="Segoe UI"/>
          <w:sz w:val="18"/>
          <w:szCs w:val="18"/>
          <w:lang w:eastAsia="en-NZ"/>
        </w:rPr>
      </w:pPr>
    </w:p>
    <w:p w14:paraId="2BD9D5FA" w14:textId="4808E876" w:rsidR="00025F5F" w:rsidRPr="00FC1901" w:rsidRDefault="00025F5F" w:rsidP="00025F5F">
      <w:pPr>
        <w:spacing w:after="0" w:line="240" w:lineRule="auto"/>
        <w:textAlignment w:val="baseline"/>
        <w:rPr>
          <w:rFonts w:ascii="Segoe UI" w:eastAsia="Times New Roman" w:hAnsi="Segoe UI" w:cs="Segoe UI"/>
          <w:sz w:val="18"/>
          <w:szCs w:val="18"/>
          <w:lang w:eastAsia="en-NZ"/>
        </w:rPr>
      </w:pPr>
      <w:r w:rsidRPr="00FC1901">
        <w:rPr>
          <w:rFonts w:eastAsia="Times New Roman"/>
          <w:i/>
          <w:iCs/>
          <w:color w:val="000000"/>
          <w:lang w:eastAsia="en-NZ"/>
        </w:rPr>
        <w:t>Learners will be exploring the literacy, science</w:t>
      </w:r>
      <w:r w:rsidR="00A41F17" w:rsidRPr="00717E09">
        <w:rPr>
          <w:rFonts w:eastAsia="Times New Roman"/>
          <w:i/>
          <w:iCs/>
          <w:color w:val="000000"/>
          <w:lang w:eastAsia="en-NZ"/>
        </w:rPr>
        <w:t>,</w:t>
      </w:r>
      <w:r w:rsidRPr="00FC1901">
        <w:rPr>
          <w:rFonts w:eastAsia="Times New Roman"/>
          <w:i/>
          <w:iCs/>
          <w:color w:val="000000"/>
          <w:lang w:eastAsia="en-NZ"/>
        </w:rPr>
        <w:t xml:space="preserve"> and technology learning areas.</w:t>
      </w:r>
      <w:r w:rsidRPr="00FC1901">
        <w:rPr>
          <w:rFonts w:eastAsia="Times New Roman"/>
          <w:color w:val="000000"/>
          <w:lang w:eastAsia="en-NZ"/>
        </w:rPr>
        <w:t> </w:t>
      </w:r>
    </w:p>
    <w:p w14:paraId="5EF29017" w14:textId="77777777" w:rsidR="00025F5F" w:rsidRDefault="002E7633" w:rsidP="00025F5F">
      <w:r>
        <w:pict w14:anchorId="11A7ADBF">
          <v:rect id="_x0000_i1087" style="width:0;height:1.5pt" o:hralign="center" o:hrstd="t" o:hr="t" fillcolor="#a0a0a0" stroked="f"/>
        </w:pict>
      </w:r>
    </w:p>
    <w:p w14:paraId="1A8EAC02" w14:textId="77777777" w:rsidR="00025F5F" w:rsidRPr="00752836" w:rsidRDefault="00025F5F" w:rsidP="00046C46">
      <w:pPr>
        <w:pStyle w:val="LI"/>
        <w:spacing w:before="120" w:after="120"/>
        <w:rPr>
          <w:b/>
          <w:color w:val="3472AC"/>
        </w:rPr>
      </w:pPr>
      <w:r w:rsidRPr="00752836">
        <w:rPr>
          <w:b/>
          <w:color w:val="3472AC"/>
        </w:rPr>
        <w:t>In this activity I am learning to: apply critical thinking skills</w:t>
      </w:r>
    </w:p>
    <w:p w14:paraId="6E69808C" w14:textId="77777777" w:rsidR="00025F5F" w:rsidRDefault="00025F5F" w:rsidP="00046C46">
      <w:pPr>
        <w:spacing w:after="0"/>
        <w:rPr>
          <w:lang w:val="mi-NZ"/>
        </w:rPr>
      </w:pPr>
      <w:r>
        <w:rPr>
          <w:lang w:val="mi-NZ"/>
        </w:rPr>
        <w:t>What do I need?</w:t>
      </w:r>
    </w:p>
    <w:p w14:paraId="6075610F" w14:textId="77777777" w:rsidR="00025F5F" w:rsidRPr="003B67B1" w:rsidRDefault="00025F5F" w:rsidP="00025F5F">
      <w:pPr>
        <w:pStyle w:val="ListParagraph"/>
        <w:numPr>
          <w:ilvl w:val="0"/>
          <w:numId w:val="6"/>
        </w:numPr>
        <w:rPr>
          <w:lang w:val="mi-NZ"/>
        </w:rPr>
      </w:pPr>
      <w:r w:rsidRPr="003B67B1">
        <w:rPr>
          <w:lang w:val="mi-NZ"/>
        </w:rPr>
        <w:t>30 minutes</w:t>
      </w:r>
    </w:p>
    <w:p w14:paraId="1219735D" w14:textId="199DCF3A" w:rsidR="00025F5F" w:rsidRPr="003B67B1" w:rsidRDefault="00025F5F" w:rsidP="00046C46">
      <w:pPr>
        <w:pStyle w:val="ListParagraph"/>
        <w:numPr>
          <w:ilvl w:val="0"/>
          <w:numId w:val="6"/>
        </w:numPr>
        <w:spacing w:after="0"/>
        <w:rPr>
          <w:lang w:val="mi-NZ"/>
        </w:rPr>
      </w:pPr>
      <w:r w:rsidRPr="003B67B1">
        <w:rPr>
          <w:lang w:val="mi-NZ"/>
        </w:rPr>
        <w:t>Copy of the Cur</w:t>
      </w:r>
      <w:r w:rsidR="000B4F61">
        <w:rPr>
          <w:lang w:val="mi-NZ"/>
        </w:rPr>
        <w:t>i</w:t>
      </w:r>
      <w:r w:rsidRPr="003B67B1">
        <w:rPr>
          <w:lang w:val="mi-NZ"/>
        </w:rPr>
        <w:t xml:space="preserve">osity </w:t>
      </w:r>
      <w:r>
        <w:rPr>
          <w:lang w:val="mi-NZ"/>
        </w:rPr>
        <w:t>Choice</w:t>
      </w:r>
      <w:r w:rsidRPr="003B67B1">
        <w:rPr>
          <w:lang w:val="mi-NZ"/>
        </w:rPr>
        <w:t xml:space="preserve"> </w:t>
      </w:r>
      <w:r>
        <w:rPr>
          <w:lang w:val="mi-NZ"/>
        </w:rPr>
        <w:t>G</w:t>
      </w:r>
      <w:r w:rsidRPr="003B67B1">
        <w:rPr>
          <w:lang w:val="mi-NZ"/>
        </w:rPr>
        <w:t>rid</w:t>
      </w:r>
    </w:p>
    <w:p w14:paraId="756B7460" w14:textId="77777777" w:rsidR="00025F5F" w:rsidRDefault="002E7633" w:rsidP="00025F5F">
      <w:r>
        <w:pict w14:anchorId="68C142CA">
          <v:rect id="_x0000_i1088" style="width:0;height:1.5pt" o:hralign="center" o:hrstd="t" o:hr="t" fillcolor="#a0a0a0" stroked="f"/>
        </w:pict>
      </w:r>
    </w:p>
    <w:p w14:paraId="365C6C8E" w14:textId="77777777" w:rsidR="00025F5F" w:rsidRPr="00752836" w:rsidRDefault="00025F5F" w:rsidP="00025F5F">
      <w:pPr>
        <w:pStyle w:val="GH2"/>
        <w:rPr>
          <w:color w:val="3472AC"/>
        </w:rPr>
      </w:pPr>
      <w:r w:rsidRPr="00752836">
        <w:rPr>
          <w:color w:val="3472AC"/>
        </w:rPr>
        <w:t>Instructions:</w:t>
      </w:r>
    </w:p>
    <w:p w14:paraId="12BD49CC" w14:textId="4C4A4D4D" w:rsidR="00025F5F" w:rsidRDefault="00046C46" w:rsidP="00025F5F">
      <w:pPr>
        <w:rPr>
          <w:lang w:val="mi-NZ"/>
        </w:rPr>
      </w:pPr>
      <w:r>
        <w:rPr>
          <w:noProof/>
        </w:rPr>
        <w:drawing>
          <wp:anchor distT="0" distB="0" distL="114300" distR="114300" simplePos="0" relativeHeight="251658292" behindDoc="1" locked="0" layoutInCell="1" allowOverlap="1" wp14:anchorId="7FE40A2E" wp14:editId="6D3F9CC7">
            <wp:simplePos x="0" y="0"/>
            <wp:positionH relativeFrom="column">
              <wp:posOffset>1790700</wp:posOffset>
            </wp:positionH>
            <wp:positionV relativeFrom="paragraph">
              <wp:posOffset>1115060</wp:posOffset>
            </wp:positionV>
            <wp:extent cx="4202430" cy="2478405"/>
            <wp:effectExtent l="0" t="0" r="0" b="0"/>
            <wp:wrapTight wrapText="bothSides">
              <wp:wrapPolygon edited="0">
                <wp:start x="0" y="0"/>
                <wp:lineTo x="0" y="21417"/>
                <wp:lineTo x="21541" y="21417"/>
                <wp:lineTo x="21541" y="0"/>
                <wp:lineTo x="0" y="0"/>
              </wp:wrapPolygon>
            </wp:wrapTight>
            <wp:docPr id="650254530" name="Picture 65025453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254530" name="Picture 650254530" descr="Table&#10;&#10;Description automatically generated"/>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4202430" cy="2478405"/>
                    </a:xfrm>
                    <a:prstGeom prst="rect">
                      <a:avLst/>
                    </a:prstGeom>
                  </pic:spPr>
                </pic:pic>
              </a:graphicData>
            </a:graphic>
            <wp14:sizeRelH relativeFrom="margin">
              <wp14:pctWidth>0</wp14:pctWidth>
            </wp14:sizeRelH>
            <wp14:sizeRelV relativeFrom="margin">
              <wp14:pctHeight>0</wp14:pctHeight>
            </wp14:sizeRelV>
          </wp:anchor>
        </w:drawing>
      </w:r>
      <w:r w:rsidR="00F46560">
        <w:t>It is time to return to our Cu</w:t>
      </w:r>
      <w:r w:rsidR="00752836">
        <w:t>r</w:t>
      </w:r>
      <w:r w:rsidR="00F46560">
        <w:t xml:space="preserve">iosity choice grid </w:t>
      </w:r>
      <w:r>
        <w:t xml:space="preserve">(page 55) </w:t>
      </w:r>
      <w:r w:rsidR="00025F5F">
        <w:rPr>
          <w:lang w:val="mi-NZ"/>
        </w:rPr>
        <w:t xml:space="preserve">to apply your learning and critical thinking skills. There are a range of activities depending on what you like and a series of activities that start at the ‘Knowing’ level which is the simplest form and moving along to ‘Evaluating’ which are more complex activities. </w:t>
      </w:r>
      <w:r w:rsidR="00F46560">
        <w:rPr>
          <w:lang w:val="mi-NZ"/>
        </w:rPr>
        <w:t>Make sure you choose new activities from yesterday</w:t>
      </w:r>
      <w:r w:rsidR="00346E94">
        <w:rPr>
          <w:lang w:val="mi-NZ"/>
        </w:rPr>
        <w:t>.</w:t>
      </w:r>
    </w:p>
    <w:p w14:paraId="02C4D228" w14:textId="22118566" w:rsidR="00025F5F" w:rsidRPr="00752836" w:rsidRDefault="00025F5F" w:rsidP="00025F5F">
      <w:pPr>
        <w:pStyle w:val="GH2"/>
        <w:rPr>
          <w:color w:val="3472AC"/>
        </w:rPr>
      </w:pPr>
      <w:r w:rsidRPr="00752836">
        <w:rPr>
          <w:color w:val="3472AC"/>
        </w:rPr>
        <w:t>Your task:</w:t>
      </w:r>
    </w:p>
    <w:p w14:paraId="53BF011A" w14:textId="6CEE3798" w:rsidR="00025F5F" w:rsidRDefault="00025F5F" w:rsidP="00025F5F">
      <w:pPr>
        <w:rPr>
          <w:rStyle w:val="normaltextrun"/>
          <w:color w:val="000000"/>
          <w:shd w:val="clear" w:color="auto" w:fill="FFFFFF"/>
        </w:rPr>
      </w:pPr>
      <w:r>
        <w:rPr>
          <w:rStyle w:val="normaltextrun"/>
          <w:color w:val="000000"/>
          <w:shd w:val="clear" w:color="auto" w:fill="FFFFFF"/>
        </w:rPr>
        <w:t xml:space="preserve">Using your home learning book or digital doc complete at least four of the tasks in the Curious </w:t>
      </w:r>
      <w:r w:rsidR="00346E94">
        <w:rPr>
          <w:rStyle w:val="normaltextrun"/>
          <w:color w:val="000000"/>
          <w:shd w:val="clear" w:color="auto" w:fill="FFFFFF"/>
        </w:rPr>
        <w:t>choice grid from yesterday</w:t>
      </w:r>
      <w:r>
        <w:rPr>
          <w:rStyle w:val="normaltextrun"/>
          <w:color w:val="000000"/>
          <w:shd w:val="clear" w:color="auto" w:fill="FFFFFF"/>
        </w:rPr>
        <w:t>.</w:t>
      </w:r>
      <w:r w:rsidR="006B7A37">
        <w:rPr>
          <w:rStyle w:val="normaltextrun"/>
          <w:color w:val="000000"/>
          <w:shd w:val="clear" w:color="auto" w:fill="FFFFFF"/>
        </w:rPr>
        <w:t xml:space="preserve"> </w:t>
      </w:r>
    </w:p>
    <w:p w14:paraId="24FA23CC" w14:textId="5F88CDEF" w:rsidR="00046C46" w:rsidRDefault="00046C46" w:rsidP="00025F5F"/>
    <w:p w14:paraId="1E512743" w14:textId="7E543432" w:rsidR="00046C46" w:rsidRDefault="00046C46" w:rsidP="00025F5F"/>
    <w:p w14:paraId="7F635CE5" w14:textId="77777777" w:rsidR="00046C46" w:rsidRDefault="00046C46" w:rsidP="00025F5F"/>
    <w:p w14:paraId="1D022402" w14:textId="20EF7F88" w:rsidR="00635EED" w:rsidRDefault="00635EED" w:rsidP="00635EED"/>
    <w:p w14:paraId="1EFC4C7D" w14:textId="77777777" w:rsidR="00046C46" w:rsidRDefault="00046C46" w:rsidP="00635EED"/>
    <w:p w14:paraId="762C2BCD" w14:textId="49F978F8" w:rsidR="00635EED" w:rsidRPr="00046C46" w:rsidRDefault="00635EED" w:rsidP="00635EED">
      <w:pPr>
        <w:rPr>
          <w:b/>
          <w:bCs/>
        </w:rPr>
      </w:pPr>
      <w:r w:rsidRPr="00046C46">
        <w:rPr>
          <w:b/>
          <w:bCs/>
        </w:rPr>
        <w:t xml:space="preserve">Remember to do your end of day reflection and wellbeing activities (See p. </w:t>
      </w:r>
      <w:r w:rsidR="00670F98" w:rsidRPr="00046C46">
        <w:rPr>
          <w:b/>
          <w:bCs/>
        </w:rPr>
        <w:t>11</w:t>
      </w:r>
      <w:r w:rsidRPr="00046C46">
        <w:rPr>
          <w:b/>
          <w:bCs/>
        </w:rPr>
        <w:t xml:space="preserve"> and 8</w:t>
      </w:r>
      <w:r w:rsidR="00046C46" w:rsidRPr="00046C46">
        <w:rPr>
          <w:b/>
          <w:bCs/>
        </w:rPr>
        <w:t>–</w:t>
      </w:r>
      <w:r w:rsidR="00670F98" w:rsidRPr="00046C46">
        <w:rPr>
          <w:b/>
          <w:bCs/>
        </w:rPr>
        <w:t>9</w:t>
      </w:r>
      <w:r w:rsidRPr="00046C46">
        <w:rPr>
          <w:b/>
          <w:bCs/>
        </w:rPr>
        <w:t>).</w:t>
      </w:r>
    </w:p>
    <w:p w14:paraId="179957D4" w14:textId="77777777" w:rsidR="00635EED" w:rsidRDefault="00635EED" w:rsidP="00635EED"/>
    <w:p w14:paraId="70CB1955" w14:textId="4559EC37" w:rsidR="00635EED" w:rsidRPr="008E14D1" w:rsidRDefault="00635EED" w:rsidP="00046C46">
      <w:pPr>
        <w:pStyle w:val="GH1"/>
        <w:spacing w:after="120" w:line="240" w:lineRule="auto"/>
      </w:pPr>
      <w:r>
        <w:br w:type="column"/>
      </w:r>
      <w:r>
        <w:rPr>
          <w:noProof/>
        </w:rPr>
        <w:lastRenderedPageBreak/>
        <w:drawing>
          <wp:anchor distT="0" distB="0" distL="114300" distR="114300" simplePos="0" relativeHeight="251658244" behindDoc="1" locked="0" layoutInCell="1" allowOverlap="1" wp14:anchorId="0F448955" wp14:editId="026F7833">
            <wp:simplePos x="0" y="0"/>
            <wp:positionH relativeFrom="column">
              <wp:posOffset>4556760</wp:posOffset>
            </wp:positionH>
            <wp:positionV relativeFrom="paragraph">
              <wp:posOffset>-341630</wp:posOffset>
            </wp:positionV>
            <wp:extent cx="1318464" cy="1280160"/>
            <wp:effectExtent l="0" t="0" r="0" b="0"/>
            <wp:wrapTight wrapText="bothSides">
              <wp:wrapPolygon edited="0">
                <wp:start x="0" y="0"/>
                <wp:lineTo x="0" y="21214"/>
                <wp:lineTo x="21225" y="21214"/>
                <wp:lineTo x="21225" y="0"/>
                <wp:lineTo x="0" y="0"/>
              </wp:wrapPolygon>
            </wp:wrapTight>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1318464" cy="1280160"/>
                    </a:xfrm>
                    <a:prstGeom prst="rect">
                      <a:avLst/>
                    </a:prstGeom>
                  </pic:spPr>
                </pic:pic>
              </a:graphicData>
            </a:graphic>
            <wp14:sizeRelH relativeFrom="margin">
              <wp14:pctWidth>0</wp14:pctWidth>
            </wp14:sizeRelH>
            <wp14:sizeRelV relativeFrom="margin">
              <wp14:pctHeight>0</wp14:pctHeight>
            </wp14:sizeRelV>
          </wp:anchor>
        </w:drawing>
      </w:r>
      <w:r w:rsidRPr="008E14D1">
        <w:t xml:space="preserve">Day </w:t>
      </w:r>
      <w:r>
        <w:t>9</w:t>
      </w:r>
      <w:r w:rsidRPr="008E14D1">
        <w:t xml:space="preserve"> </w:t>
      </w:r>
      <w:r>
        <w:t>a</w:t>
      </w:r>
      <w:r w:rsidRPr="008E14D1">
        <w:t xml:space="preserve">ctivity 1: </w:t>
      </w:r>
      <w:r w:rsidR="00752836">
        <w:t>P</w:t>
      </w:r>
      <w:r w:rsidR="00FE76C2">
        <w:t>ros and cons of</w:t>
      </w:r>
      <w:r w:rsidR="008527CF">
        <w:t xml:space="preserve"> AI</w:t>
      </w:r>
      <w:r w:rsidRPr="008E14D1">
        <w:rPr>
          <w:noProof/>
        </w:rPr>
        <w:t xml:space="preserve"> </w:t>
      </w:r>
    </w:p>
    <w:p w14:paraId="18BDBCD4" w14:textId="577E18A7" w:rsidR="00635EED" w:rsidRPr="00CE16B9" w:rsidRDefault="0CD2945B" w:rsidP="00752836">
      <w:pPr>
        <w:pStyle w:val="Quotegreen"/>
        <w:spacing w:after="0"/>
      </w:pPr>
      <w:r w:rsidRPr="0CD2945B">
        <w:t>“The best way to predict the future is to invent it.” ~ Alan Kay</w:t>
      </w:r>
      <w:r w:rsidRPr="0CD2945B">
        <w:rPr>
          <w:i/>
          <w:iCs/>
        </w:rPr>
        <w:t xml:space="preserve"> </w:t>
      </w:r>
    </w:p>
    <w:p w14:paraId="3A97D05C" w14:textId="31C6549D" w:rsidR="00635EED" w:rsidRPr="00046C46" w:rsidRDefault="00635EED" w:rsidP="00752836">
      <w:pPr>
        <w:spacing w:before="240"/>
        <w:rPr>
          <w:b/>
          <w:bCs/>
          <w:i/>
          <w:iCs/>
          <w:color w:val="01853E"/>
        </w:rPr>
      </w:pPr>
      <w:r w:rsidRPr="00046C46">
        <w:rPr>
          <w:b/>
          <w:bCs/>
          <w:i/>
          <w:iCs/>
          <w:color w:val="01853E"/>
        </w:rPr>
        <w:t>Notes for teachers and whānau</w:t>
      </w:r>
    </w:p>
    <w:p w14:paraId="0DD871E5" w14:textId="0CA9C3CB" w:rsidR="00717E09" w:rsidRPr="00717E09" w:rsidRDefault="00717E09" w:rsidP="00717E09">
      <w:pPr>
        <w:spacing w:after="0" w:line="240" w:lineRule="auto"/>
        <w:textAlignment w:val="baseline"/>
        <w:rPr>
          <w:rFonts w:ascii="Segoe UI" w:eastAsia="Times New Roman" w:hAnsi="Segoe UI" w:cs="Segoe UI"/>
          <w:sz w:val="18"/>
          <w:szCs w:val="18"/>
          <w:lang w:eastAsia="en-NZ"/>
        </w:rPr>
      </w:pPr>
      <w:r w:rsidRPr="00717E09">
        <w:rPr>
          <w:rFonts w:eastAsia="Times New Roman"/>
          <w:i/>
          <w:color w:val="000000" w:themeColor="text1"/>
          <w:lang w:eastAsia="en-NZ"/>
        </w:rPr>
        <w:t xml:space="preserve">For this first task the learner is going explore more about ‘how </w:t>
      </w:r>
      <w:r w:rsidR="00854ABB" w:rsidRPr="411A8EEC">
        <w:rPr>
          <w:rFonts w:eastAsia="Times New Roman"/>
          <w:i/>
          <w:color w:val="000000" w:themeColor="text1"/>
          <w:lang w:eastAsia="en-NZ"/>
        </w:rPr>
        <w:t>AI</w:t>
      </w:r>
      <w:r w:rsidRPr="00717E09">
        <w:rPr>
          <w:rFonts w:eastAsia="Times New Roman"/>
          <w:i/>
          <w:color w:val="000000" w:themeColor="text1"/>
          <w:lang w:eastAsia="en-NZ"/>
        </w:rPr>
        <w:t xml:space="preserve"> work</w:t>
      </w:r>
      <w:r w:rsidR="00854ABB" w:rsidRPr="411A8EEC">
        <w:rPr>
          <w:rFonts w:eastAsia="Times New Roman"/>
          <w:i/>
          <w:color w:val="000000" w:themeColor="text1"/>
          <w:lang w:eastAsia="en-NZ"/>
        </w:rPr>
        <w:t xml:space="preserve">s’ </w:t>
      </w:r>
      <w:r w:rsidR="008C1EC0">
        <w:rPr>
          <w:rFonts w:eastAsia="Times New Roman"/>
          <w:i/>
          <w:color w:val="000000" w:themeColor="text1"/>
          <w:lang w:eastAsia="en-NZ"/>
        </w:rPr>
        <w:t xml:space="preserve">and then choosing to defend or criticise </w:t>
      </w:r>
      <w:r w:rsidR="00D52234">
        <w:rPr>
          <w:rFonts w:eastAsia="Times New Roman"/>
          <w:i/>
          <w:color w:val="000000" w:themeColor="text1"/>
          <w:lang w:eastAsia="en-NZ"/>
        </w:rPr>
        <w:t>AI in a persuasive piece of writing</w:t>
      </w:r>
      <w:r w:rsidRPr="00717E09">
        <w:rPr>
          <w:rFonts w:eastAsia="Times New Roman"/>
          <w:i/>
          <w:color w:val="000000" w:themeColor="text1"/>
          <w:lang w:eastAsia="en-NZ"/>
        </w:rPr>
        <w:t xml:space="preserve">. They will also be using their knowledge from the previous </w:t>
      </w:r>
      <w:r w:rsidR="00854ABB" w:rsidRPr="411A8EEC">
        <w:rPr>
          <w:rFonts w:eastAsia="Times New Roman"/>
          <w:i/>
          <w:color w:val="000000" w:themeColor="text1"/>
          <w:lang w:eastAsia="en-NZ"/>
        </w:rPr>
        <w:t>activities. Have them refer to the text we used in activity 1 yesterday.</w:t>
      </w:r>
      <w:r w:rsidR="00117E5B">
        <w:rPr>
          <w:rFonts w:eastAsia="Times New Roman"/>
          <w:i/>
          <w:color w:val="000000" w:themeColor="text1"/>
          <w:lang w:eastAsia="en-NZ"/>
        </w:rPr>
        <w:t xml:space="preserve"> </w:t>
      </w:r>
      <w:r w:rsidRPr="00717E09">
        <w:rPr>
          <w:rFonts w:eastAsia="Times New Roman"/>
          <w:i/>
          <w:iCs/>
          <w:color w:val="000000"/>
          <w:lang w:eastAsia="en-NZ"/>
        </w:rPr>
        <w:t>Learners will be exploring literacy, science</w:t>
      </w:r>
      <w:r w:rsidR="00A41F17" w:rsidRPr="00717E09">
        <w:rPr>
          <w:rFonts w:eastAsia="Times New Roman"/>
          <w:i/>
          <w:iCs/>
          <w:color w:val="000000"/>
          <w:lang w:eastAsia="en-NZ"/>
        </w:rPr>
        <w:t>,</w:t>
      </w:r>
      <w:r w:rsidRPr="00717E09">
        <w:rPr>
          <w:rFonts w:eastAsia="Times New Roman"/>
          <w:i/>
          <w:iCs/>
          <w:color w:val="000000"/>
          <w:lang w:eastAsia="en-NZ"/>
        </w:rPr>
        <w:t xml:space="preserve"> and technology.</w:t>
      </w:r>
      <w:r w:rsidRPr="00717E09">
        <w:rPr>
          <w:rFonts w:eastAsia="Times New Roman"/>
          <w:color w:val="000000"/>
          <w:lang w:eastAsia="en-NZ"/>
        </w:rPr>
        <w:t> </w:t>
      </w:r>
    </w:p>
    <w:p w14:paraId="2B797CE1" w14:textId="25B8525F" w:rsidR="00635EED" w:rsidRPr="0012476C" w:rsidRDefault="00635EED" w:rsidP="00117E5B">
      <w:pPr>
        <w:pStyle w:val="paragraph"/>
        <w:spacing w:before="120" w:beforeAutospacing="0" w:after="0" w:afterAutospacing="0"/>
        <w:rPr>
          <w:sz w:val="22"/>
          <w:szCs w:val="22"/>
        </w:rPr>
      </w:pPr>
      <w:r w:rsidRPr="7F3AF600">
        <w:rPr>
          <w:rStyle w:val="normaltextrun"/>
          <w:rFonts w:ascii="Arial" w:hAnsi="Arial" w:cs="Arial"/>
          <w:i/>
          <w:iCs/>
        </w:rPr>
        <w:t>Note today our Inquiry focus is</w:t>
      </w:r>
      <w:r w:rsidR="005E4D4B">
        <w:rPr>
          <w:rStyle w:val="normaltextrun"/>
          <w:rFonts w:ascii="Arial" w:hAnsi="Arial" w:cs="Arial"/>
          <w:i/>
          <w:iCs/>
        </w:rPr>
        <w:t xml:space="preserve"> “</w:t>
      </w:r>
      <w:r w:rsidR="00046C46">
        <w:rPr>
          <w:rStyle w:val="normaltextrun"/>
          <w:rFonts w:ascii="Arial" w:hAnsi="Arial" w:cs="Arial"/>
          <w:i/>
          <w:iCs/>
        </w:rPr>
        <w:t>g</w:t>
      </w:r>
      <w:r w:rsidRPr="7F3AF600">
        <w:rPr>
          <w:rStyle w:val="normaltextrun"/>
          <w:rFonts w:ascii="Arial" w:hAnsi="Arial" w:cs="Arial"/>
          <w:i/>
          <w:iCs/>
        </w:rPr>
        <w:t>oing further, deeper”. This may include promoting opportunities to engage further and dive deeper through discussions, provocations, exploring further contexts, taking action, or thinking critically and drawing conclusions.</w:t>
      </w:r>
    </w:p>
    <w:p w14:paraId="6EB8897E" w14:textId="77777777" w:rsidR="00635EED" w:rsidRDefault="002E7633" w:rsidP="00117E5B">
      <w:pPr>
        <w:spacing w:after="0"/>
      </w:pPr>
      <w:r>
        <w:pict w14:anchorId="6B06E2F4">
          <v:rect id="_x0000_i1089" style="width:0;height:1.5pt" o:hralign="center" o:hrstd="t" o:hr="t" fillcolor="#a0a0a0" stroked="f"/>
        </w:pict>
      </w:r>
    </w:p>
    <w:p w14:paraId="387FAB19" w14:textId="0C0C2EB8" w:rsidR="00635EED" w:rsidRPr="00CE16B9" w:rsidRDefault="00635EED" w:rsidP="00117E5B">
      <w:pPr>
        <w:pStyle w:val="LI"/>
        <w:spacing w:before="120" w:after="120"/>
        <w:rPr>
          <w:b/>
          <w:bCs w:val="0"/>
        </w:rPr>
      </w:pPr>
      <w:r w:rsidRPr="00CE16B9">
        <w:rPr>
          <w:b/>
          <w:bCs w:val="0"/>
        </w:rPr>
        <w:t xml:space="preserve">In this activity I am learning to: </w:t>
      </w:r>
      <w:r w:rsidR="004B516F">
        <w:rPr>
          <w:b/>
          <w:bCs w:val="0"/>
        </w:rPr>
        <w:t>defend pros and cons about AI</w:t>
      </w:r>
    </w:p>
    <w:p w14:paraId="14D3AF88" w14:textId="77777777" w:rsidR="00635EED" w:rsidRPr="00600615" w:rsidRDefault="00635EED" w:rsidP="00117E5B">
      <w:pPr>
        <w:spacing w:after="0"/>
        <w:rPr>
          <w:lang w:val="mi-NZ"/>
        </w:rPr>
      </w:pPr>
      <w:r>
        <w:rPr>
          <w:lang w:val="mi-NZ"/>
        </w:rPr>
        <w:t xml:space="preserve">What do I </w:t>
      </w:r>
      <w:r w:rsidRPr="00600615">
        <w:rPr>
          <w:lang w:val="mi-NZ"/>
        </w:rPr>
        <w:t>need?</w:t>
      </w:r>
    </w:p>
    <w:p w14:paraId="1801B8E5" w14:textId="77777777" w:rsidR="00635EED" w:rsidRPr="00600615" w:rsidRDefault="00635EED" w:rsidP="00C94640">
      <w:pPr>
        <w:pStyle w:val="ListParagraph"/>
        <w:numPr>
          <w:ilvl w:val="0"/>
          <w:numId w:val="6"/>
        </w:numPr>
        <w:spacing w:line="240" w:lineRule="auto"/>
        <w:rPr>
          <w:lang w:val="mi-NZ"/>
        </w:rPr>
      </w:pPr>
      <w:r w:rsidRPr="00600615">
        <w:rPr>
          <w:lang w:val="mi-NZ"/>
        </w:rPr>
        <w:t>30 minutes</w:t>
      </w:r>
    </w:p>
    <w:p w14:paraId="738B9C6D" w14:textId="45E5EC0E" w:rsidR="00600615" w:rsidRPr="00600615" w:rsidRDefault="00600615" w:rsidP="00C94640">
      <w:pPr>
        <w:pStyle w:val="ListParagraph"/>
        <w:numPr>
          <w:ilvl w:val="0"/>
          <w:numId w:val="6"/>
        </w:numPr>
        <w:spacing w:after="0" w:line="240" w:lineRule="auto"/>
        <w:rPr>
          <w:lang w:val="mi-NZ"/>
        </w:rPr>
      </w:pPr>
      <w:r w:rsidRPr="411A8EEC">
        <w:rPr>
          <w:lang w:val="mi-NZ"/>
        </w:rPr>
        <w:t xml:space="preserve">Connected: Emotional Robots </w:t>
      </w:r>
      <w:hyperlink r:id="rId139" w:history="1">
        <w:r w:rsidR="00645369" w:rsidRPr="00646F4E">
          <w:rPr>
            <w:rStyle w:val="Hyperlink"/>
          </w:rPr>
          <w:t>https://instructionalseries.tki.org.nz/Instructional-Series/Connected/Connected-2018-Level-4-Digital-Space/Emotional-Robots</w:t>
        </w:r>
      </w:hyperlink>
      <w:r w:rsidR="00645369">
        <w:t xml:space="preserve"> </w:t>
      </w:r>
      <w:r w:rsidRPr="411A8EEC">
        <w:rPr>
          <w:lang w:val="mi-NZ"/>
        </w:rPr>
        <w:t xml:space="preserve"> </w:t>
      </w:r>
    </w:p>
    <w:p w14:paraId="5C211C80" w14:textId="77777777" w:rsidR="00635EED" w:rsidRDefault="002E7633" w:rsidP="00117E5B">
      <w:pPr>
        <w:spacing w:after="0"/>
      </w:pPr>
      <w:r>
        <w:pict w14:anchorId="023DADD8">
          <v:rect id="_x0000_i1090" style="width:0;height:1.5pt" o:hralign="center" o:hrstd="t" o:hr="t" fillcolor="#a0a0a0" stroked="f"/>
        </w:pict>
      </w:r>
    </w:p>
    <w:p w14:paraId="7D4F310A" w14:textId="1188BD35" w:rsidR="00635EED" w:rsidRPr="00117E5B" w:rsidRDefault="002602DB" w:rsidP="00635EED">
      <w:pPr>
        <w:rPr>
          <w:b/>
        </w:rPr>
      </w:pPr>
      <w:r w:rsidRPr="00117E5B">
        <w:rPr>
          <w:b/>
        </w:rPr>
        <w:t>Remember to start your day right (See p. 10)</w:t>
      </w:r>
      <w:r w:rsidR="00635EED" w:rsidRPr="00117E5B">
        <w:rPr>
          <w:rStyle w:val="normaltextrun"/>
          <w:i/>
        </w:rPr>
        <w:t xml:space="preserve"> </w:t>
      </w:r>
    </w:p>
    <w:p w14:paraId="621944F7" w14:textId="24D977D5" w:rsidR="00635EED" w:rsidRPr="00CE16B9" w:rsidRDefault="00635EED" w:rsidP="00117E5B">
      <w:pPr>
        <w:pStyle w:val="GH2"/>
        <w:spacing w:before="0" w:after="0"/>
      </w:pPr>
      <w:r w:rsidRPr="00CE16B9">
        <w:t>Instructions:</w:t>
      </w:r>
    </w:p>
    <w:p w14:paraId="490BCE2F" w14:textId="0B0DE426" w:rsidR="008D07F1" w:rsidRDefault="00DB15D1" w:rsidP="00117E5B">
      <w:pPr>
        <w:spacing w:line="240" w:lineRule="auto"/>
      </w:pPr>
      <w:r>
        <w:t xml:space="preserve">Yesterday we read ‘Emotional Robots’ and today </w:t>
      </w:r>
      <w:r w:rsidR="00582A90">
        <w:t xml:space="preserve">you are going to </w:t>
      </w:r>
      <w:r w:rsidR="00AE6A95">
        <w:t xml:space="preserve">write a persuasive piece of text to either defend or </w:t>
      </w:r>
      <w:r w:rsidR="00B25D6C">
        <w:t>criticise</w:t>
      </w:r>
      <w:r w:rsidR="00AE6A95">
        <w:t xml:space="preserve"> AI.</w:t>
      </w:r>
      <w:r w:rsidR="008D07F1">
        <w:t xml:space="preserve"> </w:t>
      </w:r>
      <w:r w:rsidR="008D07F1">
        <w:rPr>
          <w:rStyle w:val="normaltextrun"/>
          <w:color w:val="000000"/>
          <w:shd w:val="clear" w:color="auto" w:fill="FFFFFF"/>
        </w:rPr>
        <w:t>Have your home learning book or digital doc ready to record your thinking. Follow the sequence below</w:t>
      </w:r>
    </w:p>
    <w:p w14:paraId="503A301E" w14:textId="77966DC8" w:rsidR="00635EED" w:rsidRPr="00CE16B9" w:rsidRDefault="00635EED" w:rsidP="00117E5B">
      <w:pPr>
        <w:pStyle w:val="GH2"/>
        <w:spacing w:after="0"/>
      </w:pPr>
      <w:r w:rsidRPr="00CE16B9">
        <w:t>Your task:</w:t>
      </w:r>
    </w:p>
    <w:p w14:paraId="455A29DF" w14:textId="77777777" w:rsidR="007123C4" w:rsidRDefault="007123C4" w:rsidP="00635EED">
      <w:r w:rsidRPr="007123C4">
        <w:rPr>
          <w:b/>
          <w:bCs/>
        </w:rPr>
        <w:t>Revisit</w:t>
      </w:r>
      <w:r>
        <w:t xml:space="preserve"> the text ‘Emotional Robots’</w:t>
      </w:r>
    </w:p>
    <w:p w14:paraId="6443D114" w14:textId="00A0BB65" w:rsidR="00CC0430" w:rsidRDefault="00FA13B6" w:rsidP="00635EED">
      <w:r>
        <w:t>AI is a controversial topic. Let’s consider some of</w:t>
      </w:r>
      <w:r w:rsidR="00886BF4">
        <w:t xml:space="preserve"> the implications</w:t>
      </w:r>
      <w:r>
        <w:t xml:space="preserve">. </w:t>
      </w:r>
    </w:p>
    <w:p w14:paraId="3DD75DB3" w14:textId="18F7DB9F" w:rsidR="00634AD3" w:rsidRDefault="00BE36CF" w:rsidP="00635EED">
      <w:r>
        <w:rPr>
          <w:b/>
          <w:bCs/>
        </w:rPr>
        <w:t xml:space="preserve">Complete </w:t>
      </w:r>
      <w:r w:rsidR="00634AD3">
        <w:t>a pro and con chart for AI. Co</w:t>
      </w:r>
      <w:r>
        <w:t>p</w:t>
      </w:r>
      <w:r w:rsidR="00634AD3">
        <w:t>y this into your home learning book.</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3"/>
        <w:gridCol w:w="4743"/>
      </w:tblGrid>
      <w:tr w:rsidR="00634AD3" w14:paraId="2A45A96E" w14:textId="77777777" w:rsidTr="00046C46">
        <w:tc>
          <w:tcPr>
            <w:tcW w:w="4743" w:type="dxa"/>
          </w:tcPr>
          <w:p w14:paraId="2752770D" w14:textId="4FAE815C" w:rsidR="00634AD3" w:rsidRPr="00634AD3" w:rsidRDefault="00634AD3" w:rsidP="00634AD3">
            <w:pPr>
              <w:jc w:val="center"/>
              <w:rPr>
                <w:b/>
                <w:bCs/>
              </w:rPr>
            </w:pPr>
            <w:r w:rsidRPr="00634AD3">
              <w:rPr>
                <w:b/>
                <w:bCs/>
              </w:rPr>
              <w:t>Pros of AI</w:t>
            </w:r>
          </w:p>
        </w:tc>
        <w:tc>
          <w:tcPr>
            <w:tcW w:w="4743" w:type="dxa"/>
          </w:tcPr>
          <w:p w14:paraId="21ADF967" w14:textId="03227885" w:rsidR="00634AD3" w:rsidRPr="00634AD3" w:rsidRDefault="00634AD3" w:rsidP="00634AD3">
            <w:pPr>
              <w:jc w:val="center"/>
              <w:rPr>
                <w:b/>
                <w:bCs/>
              </w:rPr>
            </w:pPr>
            <w:r w:rsidRPr="00634AD3">
              <w:rPr>
                <w:b/>
                <w:bCs/>
              </w:rPr>
              <w:t>Cons of AI</w:t>
            </w:r>
          </w:p>
        </w:tc>
      </w:tr>
      <w:tr w:rsidR="00634AD3" w14:paraId="79B46A84" w14:textId="77777777" w:rsidTr="00046C46">
        <w:trPr>
          <w:trHeight w:val="395"/>
        </w:trPr>
        <w:tc>
          <w:tcPr>
            <w:tcW w:w="4743" w:type="dxa"/>
          </w:tcPr>
          <w:p w14:paraId="4D819F9A" w14:textId="77777777" w:rsidR="00634AD3" w:rsidRDefault="00634AD3" w:rsidP="00635EED"/>
        </w:tc>
        <w:tc>
          <w:tcPr>
            <w:tcW w:w="4743" w:type="dxa"/>
          </w:tcPr>
          <w:p w14:paraId="00D4AB18" w14:textId="77777777" w:rsidR="00634AD3" w:rsidRDefault="00634AD3" w:rsidP="00635EED"/>
        </w:tc>
      </w:tr>
    </w:tbl>
    <w:p w14:paraId="5F055B76" w14:textId="077A1DD8" w:rsidR="00BE36CF" w:rsidRDefault="00BE36CF" w:rsidP="00117E5B">
      <w:pPr>
        <w:spacing w:before="120"/>
      </w:pPr>
      <w:r w:rsidRPr="00CC0430">
        <w:rPr>
          <w:b/>
          <w:bCs/>
        </w:rPr>
        <w:t>Write:</w:t>
      </w:r>
      <w:r>
        <w:t xml:space="preserve"> use the information in your pro/con chart to write a persuasive para</w:t>
      </w:r>
      <w:r w:rsidR="00242E4F">
        <w:t xml:space="preserve">graph </w:t>
      </w:r>
      <w:r w:rsidR="00117E5B">
        <w:t>to</w:t>
      </w:r>
      <w:r w:rsidR="00242E4F">
        <w:t xml:space="preserve"> </w:t>
      </w:r>
      <w:r>
        <w:t>defend</w:t>
      </w:r>
      <w:r w:rsidR="004949F7">
        <w:t xml:space="preserve"> or criticise</w:t>
      </w:r>
      <w:r>
        <w:t xml:space="preserve"> </w:t>
      </w:r>
      <w:r w:rsidR="00C94640">
        <w:t>AI</w:t>
      </w:r>
      <w:r>
        <w:t xml:space="preserve"> and the creation of robots with increasingly human attributes. </w:t>
      </w:r>
    </w:p>
    <w:p w14:paraId="44C753E7" w14:textId="23F78F65" w:rsidR="00164971" w:rsidRDefault="00950CAB" w:rsidP="00117E5B">
      <w:pPr>
        <w:spacing w:after="0"/>
      </w:pPr>
      <w:r>
        <w:t>Before you write you might also like to c</w:t>
      </w:r>
      <w:r w:rsidR="00164971">
        <w:t>onsider:</w:t>
      </w:r>
    </w:p>
    <w:p w14:paraId="54CB1822" w14:textId="77777777" w:rsidR="00164971" w:rsidRDefault="00886BF4" w:rsidP="00046C46">
      <w:pPr>
        <w:pStyle w:val="ListParagraph"/>
        <w:numPr>
          <w:ilvl w:val="0"/>
          <w:numId w:val="46"/>
        </w:numPr>
      </w:pPr>
      <w:r>
        <w:t xml:space="preserve">Who will choose the cultures of the robots? </w:t>
      </w:r>
    </w:p>
    <w:p w14:paraId="1879E34E" w14:textId="77777777" w:rsidR="00164971" w:rsidRDefault="00886BF4" w:rsidP="00046C46">
      <w:pPr>
        <w:pStyle w:val="ListParagraph"/>
        <w:numPr>
          <w:ilvl w:val="0"/>
          <w:numId w:val="46"/>
        </w:numPr>
      </w:pPr>
      <w:r>
        <w:t xml:space="preserve">How could a chatbot be programmed to behave in culturally appropriate ways? </w:t>
      </w:r>
    </w:p>
    <w:p w14:paraId="1C9BB488" w14:textId="1C698E04" w:rsidR="00164971" w:rsidRDefault="00886BF4" w:rsidP="00046C46">
      <w:pPr>
        <w:pStyle w:val="ListParagraph"/>
        <w:numPr>
          <w:ilvl w:val="0"/>
          <w:numId w:val="46"/>
        </w:numPr>
      </w:pPr>
      <w:r>
        <w:t xml:space="preserve">What about the gender of the robot? </w:t>
      </w:r>
    </w:p>
    <w:p w14:paraId="6C0889D8" w14:textId="77777777" w:rsidR="00164971" w:rsidRDefault="00886BF4" w:rsidP="00046C46">
      <w:pPr>
        <w:pStyle w:val="ListParagraph"/>
        <w:numPr>
          <w:ilvl w:val="0"/>
          <w:numId w:val="46"/>
        </w:numPr>
      </w:pPr>
      <w:r>
        <w:t xml:space="preserve">In books, movies, and TV shows, the drive is for robots to be “faster, stronger, better”. How does this fit with the ideas about inclusivity? What are the implications for people with disabilities? </w:t>
      </w:r>
    </w:p>
    <w:p w14:paraId="24CF61E6" w14:textId="77777777" w:rsidR="00E05DB6" w:rsidRDefault="00886BF4" w:rsidP="00046C46">
      <w:pPr>
        <w:pStyle w:val="ListParagraph"/>
        <w:numPr>
          <w:ilvl w:val="0"/>
          <w:numId w:val="46"/>
        </w:numPr>
      </w:pPr>
      <w:r>
        <w:t xml:space="preserve">The AI may require personal information about you so you can interact with it. Who would own the information? </w:t>
      </w:r>
    </w:p>
    <w:p w14:paraId="543270A0" w14:textId="77777777" w:rsidR="00E05DB6" w:rsidRDefault="00886BF4" w:rsidP="00B56ED3">
      <w:pPr>
        <w:pStyle w:val="ListParagraph"/>
        <w:numPr>
          <w:ilvl w:val="0"/>
          <w:numId w:val="46"/>
        </w:numPr>
        <w:spacing w:after="0" w:line="240" w:lineRule="auto"/>
      </w:pPr>
      <w:r>
        <w:t xml:space="preserve">What are the potential consequences of sharing your personal information with an automated assistant? </w:t>
      </w:r>
    </w:p>
    <w:p w14:paraId="1FB6C715" w14:textId="13CEA1E6" w:rsidR="00635EED" w:rsidRDefault="00635EED" w:rsidP="00046C46">
      <w:pPr>
        <w:pStyle w:val="GH1"/>
        <w:spacing w:after="120" w:line="240" w:lineRule="auto"/>
      </w:pPr>
      <w:r w:rsidRPr="008E14D1">
        <w:lastRenderedPageBreak/>
        <w:t xml:space="preserve">Day </w:t>
      </w:r>
      <w:r>
        <w:t>9</w:t>
      </w:r>
      <w:r w:rsidRPr="008E14D1">
        <w:t xml:space="preserve"> </w:t>
      </w:r>
      <w:r>
        <w:t>a</w:t>
      </w:r>
      <w:r w:rsidRPr="008E14D1">
        <w:t xml:space="preserve">ctivity </w:t>
      </w:r>
      <w:r>
        <w:t>2</w:t>
      </w:r>
      <w:r w:rsidRPr="008E14D1">
        <w:t xml:space="preserve">: </w:t>
      </w:r>
      <w:r w:rsidR="00C94640">
        <w:t>Design</w:t>
      </w:r>
      <w:r w:rsidR="00232EA1">
        <w:t xml:space="preserve"> and promote</w:t>
      </w:r>
      <w:r w:rsidR="00EA2C71">
        <w:t xml:space="preserve"> your own AI</w:t>
      </w:r>
    </w:p>
    <w:p w14:paraId="79259E23" w14:textId="12B2F591" w:rsidR="00046C46" w:rsidRPr="00046C46" w:rsidRDefault="00046C46" w:rsidP="00046C46">
      <w:pPr>
        <w:rPr>
          <w:b/>
          <w:bCs/>
          <w:i/>
          <w:iCs/>
          <w:color w:val="01853E"/>
        </w:rPr>
      </w:pPr>
      <w:r w:rsidRPr="00046C46">
        <w:rPr>
          <w:b/>
          <w:bCs/>
          <w:i/>
          <w:iCs/>
          <w:color w:val="01853E"/>
        </w:rPr>
        <w:t>Notes for teachers and whānau</w:t>
      </w:r>
    </w:p>
    <w:p w14:paraId="61CD5069" w14:textId="545BC28E" w:rsidR="00717E09" w:rsidRPr="00717E09" w:rsidRDefault="00941727" w:rsidP="00046C46">
      <w:pPr>
        <w:spacing w:after="0"/>
        <w:textAlignment w:val="baseline"/>
        <w:rPr>
          <w:rFonts w:ascii="Segoe UI" w:eastAsia="Times New Roman" w:hAnsi="Segoe UI" w:cs="Segoe UI"/>
          <w:sz w:val="18"/>
          <w:szCs w:val="18"/>
          <w:lang w:eastAsia="en-NZ"/>
        </w:rPr>
      </w:pPr>
      <w:r w:rsidRPr="00717E09">
        <w:rPr>
          <w:rFonts w:eastAsia="Times New Roman"/>
          <w:i/>
          <w:color w:val="000000" w:themeColor="text1"/>
          <w:lang w:eastAsia="en-NZ"/>
        </w:rPr>
        <w:t xml:space="preserve">For this task the learner is going explore more about ‘how </w:t>
      </w:r>
      <w:r w:rsidRPr="411A8EEC">
        <w:rPr>
          <w:rFonts w:eastAsia="Times New Roman"/>
          <w:i/>
          <w:color w:val="000000" w:themeColor="text1"/>
          <w:lang w:eastAsia="en-NZ"/>
        </w:rPr>
        <w:t>AI</w:t>
      </w:r>
      <w:r w:rsidRPr="00717E09">
        <w:rPr>
          <w:rFonts w:eastAsia="Times New Roman"/>
          <w:i/>
          <w:color w:val="000000" w:themeColor="text1"/>
          <w:lang w:eastAsia="en-NZ"/>
        </w:rPr>
        <w:t xml:space="preserve"> work</w:t>
      </w:r>
      <w:r w:rsidRPr="411A8EEC">
        <w:rPr>
          <w:rFonts w:eastAsia="Times New Roman"/>
          <w:i/>
          <w:color w:val="000000" w:themeColor="text1"/>
          <w:lang w:eastAsia="en-NZ"/>
        </w:rPr>
        <w:t>s’ by creating their own</w:t>
      </w:r>
      <w:r w:rsidRPr="00717E09">
        <w:rPr>
          <w:rFonts w:eastAsia="Times New Roman"/>
          <w:i/>
          <w:color w:val="000000" w:themeColor="text1"/>
          <w:lang w:eastAsia="en-NZ"/>
        </w:rPr>
        <w:t xml:space="preserve">. They will also be using their knowledge from the previous </w:t>
      </w:r>
      <w:r w:rsidRPr="411A8EEC">
        <w:rPr>
          <w:rFonts w:eastAsia="Times New Roman"/>
          <w:i/>
          <w:color w:val="000000" w:themeColor="text1"/>
          <w:lang w:eastAsia="en-NZ"/>
        </w:rPr>
        <w:t>activities. Have them refer to the text we used in activity 1 yesterday.</w:t>
      </w:r>
      <w:r w:rsidR="00C94640">
        <w:rPr>
          <w:rFonts w:eastAsia="Times New Roman"/>
          <w:i/>
          <w:color w:val="000000" w:themeColor="text1"/>
          <w:lang w:eastAsia="en-NZ"/>
        </w:rPr>
        <w:t xml:space="preserve"> </w:t>
      </w:r>
      <w:r w:rsidR="00717E09" w:rsidRPr="00717E09">
        <w:rPr>
          <w:rFonts w:eastAsia="Times New Roman"/>
          <w:i/>
          <w:iCs/>
          <w:color w:val="000000"/>
          <w:lang w:eastAsia="en-NZ"/>
        </w:rPr>
        <w:t xml:space="preserve">Learners will be exploring the literacy, </w:t>
      </w:r>
      <w:r w:rsidR="00AE6A95">
        <w:rPr>
          <w:rFonts w:eastAsia="Times New Roman"/>
          <w:i/>
          <w:iCs/>
          <w:color w:val="000000"/>
          <w:lang w:eastAsia="en-NZ"/>
        </w:rPr>
        <w:t>visual language</w:t>
      </w:r>
      <w:r w:rsidR="00A41F17">
        <w:rPr>
          <w:rFonts w:eastAsia="Times New Roman"/>
          <w:i/>
          <w:iCs/>
          <w:color w:val="000000"/>
          <w:lang w:eastAsia="en-NZ"/>
        </w:rPr>
        <w:t>,</w:t>
      </w:r>
      <w:r w:rsidR="00717E09" w:rsidRPr="00717E09">
        <w:rPr>
          <w:rFonts w:eastAsia="Times New Roman"/>
          <w:i/>
          <w:iCs/>
          <w:color w:val="000000"/>
          <w:lang w:eastAsia="en-NZ"/>
        </w:rPr>
        <w:t xml:space="preserve"> and technology.</w:t>
      </w:r>
      <w:r w:rsidR="00717E09" w:rsidRPr="00717E09">
        <w:rPr>
          <w:rFonts w:eastAsia="Times New Roman"/>
          <w:color w:val="000000"/>
          <w:lang w:eastAsia="en-NZ"/>
        </w:rPr>
        <w:t> </w:t>
      </w:r>
    </w:p>
    <w:p w14:paraId="7FCA61C2" w14:textId="77777777" w:rsidR="00635EED" w:rsidRDefault="002E7633" w:rsidP="00635EED">
      <w:r>
        <w:pict w14:anchorId="1342ED0C">
          <v:rect id="_x0000_i1091" style="width:0;height:1.5pt" o:hralign="center" o:hrstd="t" o:hr="t" fillcolor="#a0a0a0" stroked="f"/>
        </w:pict>
      </w:r>
    </w:p>
    <w:p w14:paraId="12155394" w14:textId="6DB02F05" w:rsidR="00635EED" w:rsidRPr="00CE16B9" w:rsidRDefault="00635EED" w:rsidP="00C94640">
      <w:pPr>
        <w:pStyle w:val="LI"/>
        <w:spacing w:before="120" w:after="120"/>
        <w:rPr>
          <w:b/>
          <w:bCs w:val="0"/>
        </w:rPr>
      </w:pPr>
      <w:r w:rsidRPr="00CE16B9">
        <w:rPr>
          <w:b/>
          <w:bCs w:val="0"/>
        </w:rPr>
        <w:t xml:space="preserve">In this activity I am learning to: </w:t>
      </w:r>
      <w:r w:rsidR="00EA2C71">
        <w:rPr>
          <w:b/>
          <w:bCs w:val="0"/>
        </w:rPr>
        <w:t>design an</w:t>
      </w:r>
      <w:r w:rsidR="00232EA1">
        <w:rPr>
          <w:b/>
          <w:bCs w:val="0"/>
        </w:rPr>
        <w:t>d pr</w:t>
      </w:r>
      <w:r w:rsidR="00C8177E">
        <w:rPr>
          <w:b/>
          <w:bCs w:val="0"/>
        </w:rPr>
        <w:t>o</w:t>
      </w:r>
      <w:r w:rsidR="00232EA1">
        <w:rPr>
          <w:b/>
          <w:bCs w:val="0"/>
        </w:rPr>
        <w:t>mote</w:t>
      </w:r>
      <w:r w:rsidR="00BE2558">
        <w:rPr>
          <w:b/>
          <w:bCs w:val="0"/>
        </w:rPr>
        <w:t xml:space="preserve"> your own</w:t>
      </w:r>
      <w:r w:rsidR="00EA2C71">
        <w:rPr>
          <w:b/>
          <w:bCs w:val="0"/>
        </w:rPr>
        <w:t xml:space="preserve"> AI teacher</w:t>
      </w:r>
      <w:r w:rsidR="00BE2558">
        <w:rPr>
          <w:b/>
          <w:bCs w:val="0"/>
        </w:rPr>
        <w:t>, friend</w:t>
      </w:r>
      <w:r w:rsidR="00A41F17">
        <w:rPr>
          <w:b/>
          <w:bCs w:val="0"/>
        </w:rPr>
        <w:t>,</w:t>
      </w:r>
      <w:r w:rsidR="00EA2C71">
        <w:rPr>
          <w:b/>
          <w:bCs w:val="0"/>
        </w:rPr>
        <w:t xml:space="preserve"> or parent </w:t>
      </w:r>
    </w:p>
    <w:p w14:paraId="5734113B" w14:textId="77777777" w:rsidR="00635EED" w:rsidRPr="00EA2C71" w:rsidRDefault="00635EED" w:rsidP="00C94640">
      <w:pPr>
        <w:spacing w:after="0"/>
        <w:rPr>
          <w:lang w:val="mi-NZ"/>
        </w:rPr>
      </w:pPr>
      <w:r w:rsidRPr="00EA2C71">
        <w:rPr>
          <w:lang w:val="mi-NZ"/>
        </w:rPr>
        <w:t>What do I need?</w:t>
      </w:r>
    </w:p>
    <w:p w14:paraId="0385F4AE" w14:textId="77777777" w:rsidR="00635EED" w:rsidRPr="00EA2C71" w:rsidRDefault="00635EED" w:rsidP="00DB57B5">
      <w:pPr>
        <w:pStyle w:val="ListParagraph"/>
        <w:numPr>
          <w:ilvl w:val="0"/>
          <w:numId w:val="6"/>
        </w:numPr>
        <w:rPr>
          <w:lang w:val="mi-NZ"/>
        </w:rPr>
      </w:pPr>
      <w:r w:rsidRPr="00EA2C71">
        <w:rPr>
          <w:lang w:val="mi-NZ"/>
        </w:rPr>
        <w:t>30 minutes</w:t>
      </w:r>
    </w:p>
    <w:p w14:paraId="106A5AC1" w14:textId="5C2A80E6" w:rsidR="00EA2C71" w:rsidRDefault="00EA2C71" w:rsidP="00EA2C71">
      <w:pPr>
        <w:pStyle w:val="ListParagraph"/>
        <w:numPr>
          <w:ilvl w:val="0"/>
          <w:numId w:val="6"/>
        </w:numPr>
        <w:rPr>
          <w:lang w:val="mi-NZ"/>
        </w:rPr>
      </w:pPr>
      <w:r w:rsidRPr="411A8EEC">
        <w:rPr>
          <w:lang w:val="mi-NZ"/>
        </w:rPr>
        <w:t xml:space="preserve">Copy of Level 4 Connected: Emotional Robots from </w:t>
      </w:r>
      <w:hyperlink r:id="rId140" w:history="1">
        <w:r w:rsidR="00645369" w:rsidRPr="00646F4E">
          <w:rPr>
            <w:rStyle w:val="Hyperlink"/>
          </w:rPr>
          <w:t>https://instructionalseries.tki.org.nz/Instructional-Series/Connected/Connected-2018-Level-4-Digital-Space/Emotional-Robots</w:t>
        </w:r>
      </w:hyperlink>
      <w:r w:rsidR="00645369">
        <w:t xml:space="preserve"> </w:t>
      </w:r>
      <w:r w:rsidRPr="411A8EEC">
        <w:rPr>
          <w:lang w:val="mi-NZ"/>
        </w:rPr>
        <w:t xml:space="preserve"> (</w:t>
      </w:r>
      <w:hyperlink r:id="rId141">
        <w:r w:rsidRPr="411A8EEC">
          <w:rPr>
            <w:rStyle w:val="Hyperlink"/>
            <w:lang w:val="mi-NZ"/>
          </w:rPr>
          <w:t>Emotional Robots google slides</w:t>
        </w:r>
      </w:hyperlink>
      <w:r w:rsidRPr="411A8EEC">
        <w:rPr>
          <w:lang w:val="mi-NZ"/>
        </w:rPr>
        <w:t xml:space="preserve">) </w:t>
      </w:r>
    </w:p>
    <w:p w14:paraId="5E2C2491" w14:textId="591725F7" w:rsidR="002F69E0" w:rsidRPr="002F69E0" w:rsidRDefault="002F69E0" w:rsidP="00C94640">
      <w:pPr>
        <w:pStyle w:val="ListParagraph"/>
        <w:numPr>
          <w:ilvl w:val="0"/>
          <w:numId w:val="6"/>
        </w:numPr>
        <w:spacing w:after="0"/>
        <w:rPr>
          <w:lang w:val="mi-NZ"/>
        </w:rPr>
      </w:pPr>
      <w:r w:rsidRPr="002D731A">
        <w:rPr>
          <w:lang w:val="mi-NZ"/>
        </w:rPr>
        <w:t xml:space="preserve">Optional online for fun: </w:t>
      </w:r>
      <w:hyperlink r:id="rId142" w:history="1">
        <w:r w:rsidRPr="002D731A">
          <w:rPr>
            <w:rStyle w:val="Hyperlink"/>
            <w:lang w:val="mi-NZ"/>
          </w:rPr>
          <w:t>https://quickdraw.withgoogle.com/</w:t>
        </w:r>
      </w:hyperlink>
      <w:r w:rsidRPr="002D731A">
        <w:rPr>
          <w:lang w:val="mi-NZ"/>
        </w:rPr>
        <w:t xml:space="preserve"> </w:t>
      </w:r>
    </w:p>
    <w:p w14:paraId="6F816D24" w14:textId="77777777" w:rsidR="00635EED" w:rsidRDefault="002E7633" w:rsidP="00C94640">
      <w:pPr>
        <w:spacing w:after="0"/>
      </w:pPr>
      <w:r>
        <w:pict w14:anchorId="098C93F9">
          <v:rect id="_x0000_i1092" style="width:0;height:1.5pt" o:hralign="center" o:hrstd="t" o:hr="t" fillcolor="#a0a0a0" stroked="f"/>
        </w:pict>
      </w:r>
    </w:p>
    <w:p w14:paraId="5344EF98" w14:textId="24D977D5" w:rsidR="00635EED" w:rsidRPr="00CE16B9" w:rsidRDefault="00635EED" w:rsidP="00635EED">
      <w:pPr>
        <w:pStyle w:val="GH2"/>
      </w:pPr>
      <w:r w:rsidRPr="00CE16B9">
        <w:t>Instructions:</w:t>
      </w:r>
    </w:p>
    <w:p w14:paraId="48008281" w14:textId="4156AA8E" w:rsidR="008D07F1" w:rsidRDefault="008D07F1" w:rsidP="008D07F1">
      <w:r>
        <w:t xml:space="preserve">Today you are going to </w:t>
      </w:r>
      <w:r w:rsidR="009C2B7D">
        <w:t>design your own AI parent, teacher</w:t>
      </w:r>
      <w:r w:rsidR="00A41F17">
        <w:t>,</w:t>
      </w:r>
      <w:r w:rsidR="009C2B7D">
        <w:t xml:space="preserve"> or friend.</w:t>
      </w:r>
      <w:r>
        <w:t xml:space="preserve"> </w:t>
      </w:r>
      <w:r>
        <w:rPr>
          <w:rStyle w:val="normaltextrun"/>
          <w:color w:val="000000"/>
          <w:shd w:val="clear" w:color="auto" w:fill="FFFFFF"/>
        </w:rPr>
        <w:t>Have your home learning book or digital doc ready to record your thinking. Follow the sequence below</w:t>
      </w:r>
    </w:p>
    <w:p w14:paraId="7B1E4B5B" w14:textId="3641235B" w:rsidR="00635EED" w:rsidRPr="000D4B4C" w:rsidRDefault="00635EED" w:rsidP="00C94640">
      <w:pPr>
        <w:pStyle w:val="GH2"/>
        <w:spacing w:after="0"/>
      </w:pPr>
      <w:r w:rsidRPr="00CE16B9">
        <w:t>Your task:</w:t>
      </w:r>
    </w:p>
    <w:p w14:paraId="6D3DCF5F" w14:textId="77777777" w:rsidR="00B50959" w:rsidRDefault="00B50959" w:rsidP="002F3381">
      <w:r>
        <w:rPr>
          <w:b/>
          <w:bCs/>
        </w:rPr>
        <w:t xml:space="preserve">Think </w:t>
      </w:r>
      <w:r>
        <w:t>about the qualities you would want your AI to have.</w:t>
      </w:r>
    </w:p>
    <w:p w14:paraId="52DE5768" w14:textId="0AE2E481" w:rsidR="002F3381" w:rsidRDefault="002F3381" w:rsidP="002F3381">
      <w:r w:rsidRPr="00381679">
        <w:rPr>
          <w:b/>
          <w:bCs/>
        </w:rPr>
        <w:t>Design</w:t>
      </w:r>
      <w:r>
        <w:t xml:space="preserve"> an AI teacher or parent</w:t>
      </w:r>
      <w:r w:rsidR="00C47EE4">
        <w:t xml:space="preserve"> or friend</w:t>
      </w:r>
    </w:p>
    <w:p w14:paraId="6DAC240A" w14:textId="0AE2E481" w:rsidR="00D74AF5" w:rsidRPr="00D74AF5" w:rsidRDefault="00D74AF5" w:rsidP="002F3381">
      <w:pPr>
        <w:rPr>
          <w:b/>
          <w:bCs/>
        </w:rPr>
      </w:pPr>
      <w:r>
        <w:rPr>
          <w:b/>
          <w:bCs/>
        </w:rPr>
        <w:t>Consider:</w:t>
      </w:r>
    </w:p>
    <w:p w14:paraId="4F143E0D" w14:textId="0AE2E481" w:rsidR="00D74AF5" w:rsidRPr="00D74AF5" w:rsidRDefault="002F3381" w:rsidP="00C821C1">
      <w:pPr>
        <w:pStyle w:val="ListParagraph"/>
        <w:numPr>
          <w:ilvl w:val="0"/>
          <w:numId w:val="47"/>
        </w:numPr>
        <w:rPr>
          <w:rFonts w:ascii="Symbol" w:eastAsia="Symbol" w:hAnsi="Symbol" w:cs="Symbol"/>
        </w:rPr>
      </w:pPr>
      <w:r>
        <w:t xml:space="preserve">What can your AI do? </w:t>
      </w:r>
    </w:p>
    <w:p w14:paraId="36CC0C58" w14:textId="0AE2E481" w:rsidR="002F3381" w:rsidRPr="00D74AF5" w:rsidRDefault="002F3381" w:rsidP="00C821C1">
      <w:pPr>
        <w:pStyle w:val="ListParagraph"/>
        <w:numPr>
          <w:ilvl w:val="0"/>
          <w:numId w:val="47"/>
        </w:numPr>
        <w:rPr>
          <w:rFonts w:ascii="Symbol" w:eastAsia="Symbol" w:hAnsi="Symbol" w:cs="Symbol"/>
        </w:rPr>
      </w:pPr>
      <w:r>
        <w:t xml:space="preserve">What can’t it do? </w:t>
      </w:r>
    </w:p>
    <w:p w14:paraId="6B475D90" w14:textId="0AE2E481" w:rsidR="00D74AF5" w:rsidRDefault="002F3381" w:rsidP="00C821C1">
      <w:pPr>
        <w:pStyle w:val="ListParagraph"/>
        <w:numPr>
          <w:ilvl w:val="0"/>
          <w:numId w:val="47"/>
        </w:numPr>
      </w:pPr>
      <w:r>
        <w:t xml:space="preserve">What could go wrong? </w:t>
      </w:r>
    </w:p>
    <w:p w14:paraId="4D026475" w14:textId="569D4AB1" w:rsidR="002F3381" w:rsidRDefault="002F3381" w:rsidP="00C821C1">
      <w:pPr>
        <w:pStyle w:val="ListParagraph"/>
        <w:numPr>
          <w:ilvl w:val="0"/>
          <w:numId w:val="47"/>
        </w:numPr>
      </w:pPr>
      <w:r>
        <w:t xml:space="preserve">How would you prevent that from happening? </w:t>
      </w:r>
    </w:p>
    <w:p w14:paraId="6FD4CA32" w14:textId="40AFC59F" w:rsidR="002F3381" w:rsidRDefault="002F3381" w:rsidP="002F3381">
      <w:r w:rsidRPr="00381679">
        <w:rPr>
          <w:b/>
          <w:bCs/>
        </w:rPr>
        <w:t>Create</w:t>
      </w:r>
      <w:r>
        <w:t xml:space="preserve"> an advertisement for your AI design, to promote their functions and explain how they work and what has been done to ensure they are safe and fit for purpose.</w:t>
      </w:r>
    </w:p>
    <w:p w14:paraId="515DDD5E" w14:textId="323D3E27" w:rsidR="002F3381" w:rsidRPr="00381679" w:rsidRDefault="00046C46" w:rsidP="002F3381">
      <w:pPr>
        <w:rPr>
          <w:b/>
          <w:bCs/>
        </w:rPr>
      </w:pPr>
      <w:r>
        <w:rPr>
          <w:noProof/>
        </w:rPr>
        <w:drawing>
          <wp:anchor distT="0" distB="0" distL="114300" distR="114300" simplePos="0" relativeHeight="251658276" behindDoc="1" locked="0" layoutInCell="1" allowOverlap="1" wp14:anchorId="4AF39D04" wp14:editId="31D88C56">
            <wp:simplePos x="0" y="0"/>
            <wp:positionH relativeFrom="column">
              <wp:posOffset>3067050</wp:posOffset>
            </wp:positionH>
            <wp:positionV relativeFrom="paragraph">
              <wp:posOffset>255905</wp:posOffset>
            </wp:positionV>
            <wp:extent cx="3133725" cy="1666875"/>
            <wp:effectExtent l="0" t="0" r="0" b="0"/>
            <wp:wrapTight wrapText="bothSides">
              <wp:wrapPolygon edited="0">
                <wp:start x="0" y="0"/>
                <wp:lineTo x="0" y="21477"/>
                <wp:lineTo x="21534" y="21477"/>
                <wp:lineTo x="21534" y="0"/>
                <wp:lineTo x="0" y="0"/>
              </wp:wrapPolygon>
            </wp:wrapTight>
            <wp:docPr id="650254531" name="Picture 650254531"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254531" name="Picture 650254531" descr="Diagram, venn diagram&#10;&#10;Description automatically generated"/>
                    <pic:cNvPicPr/>
                  </pic:nvPicPr>
                  <pic:blipFill>
                    <a:blip r:embed="rId143">
                      <a:extLst>
                        <a:ext uri="{28A0092B-C50C-407E-A947-70E740481C1C}">
                          <a14:useLocalDpi xmlns:a14="http://schemas.microsoft.com/office/drawing/2010/main" val="0"/>
                        </a:ext>
                      </a:extLst>
                    </a:blip>
                    <a:stretch>
                      <a:fillRect/>
                    </a:stretch>
                  </pic:blipFill>
                  <pic:spPr>
                    <a:xfrm>
                      <a:off x="0" y="0"/>
                      <a:ext cx="3133725" cy="1666875"/>
                    </a:xfrm>
                    <a:prstGeom prst="rect">
                      <a:avLst/>
                    </a:prstGeom>
                  </pic:spPr>
                </pic:pic>
              </a:graphicData>
            </a:graphic>
          </wp:anchor>
        </w:drawing>
      </w:r>
      <w:r w:rsidR="002F3381" w:rsidRPr="00381679">
        <w:rPr>
          <w:b/>
          <w:bCs/>
        </w:rPr>
        <w:t>Extension:</w:t>
      </w:r>
    </w:p>
    <w:p w14:paraId="543DDB5E" w14:textId="16821BD0" w:rsidR="00635EED" w:rsidRPr="00B828C2" w:rsidRDefault="002F3381" w:rsidP="00046C46">
      <w:pPr>
        <w:ind w:right="4230"/>
      </w:pPr>
      <w:r>
        <w:t>Can you think of some automated assistants? E.g</w:t>
      </w:r>
      <w:r w:rsidR="00B25D6C">
        <w:t>.</w:t>
      </w:r>
      <w:r>
        <w:t xml:space="preserve"> Siri, Cortana, Google Assistant, and Alexa. How are they different with regards to speech recognition, clarity, relevance of the answers, accuracy of the answers, speed of the answers, or range of functions. Compare 2 of them in a Venn Diagram.</w:t>
      </w:r>
    </w:p>
    <w:p w14:paraId="641581FC" w14:textId="58D631C9" w:rsidR="00635EED" w:rsidRPr="008E14D1" w:rsidRDefault="00635EED" w:rsidP="00046C46">
      <w:pPr>
        <w:pStyle w:val="GH1"/>
        <w:spacing w:after="120" w:line="240" w:lineRule="auto"/>
      </w:pPr>
      <w:r w:rsidRPr="008E14D1">
        <w:lastRenderedPageBreak/>
        <w:t xml:space="preserve">Day </w:t>
      </w:r>
      <w:r>
        <w:t>9</w:t>
      </w:r>
      <w:r w:rsidRPr="008E14D1">
        <w:t xml:space="preserve"> </w:t>
      </w:r>
      <w:r>
        <w:t>a</w:t>
      </w:r>
      <w:r w:rsidRPr="008E14D1">
        <w:t xml:space="preserve">ctivity </w:t>
      </w:r>
      <w:r>
        <w:t>3</w:t>
      </w:r>
      <w:r w:rsidRPr="008E14D1">
        <w:t xml:space="preserve">: </w:t>
      </w:r>
      <w:r w:rsidR="00E76C3D">
        <w:t>‘</w:t>
      </w:r>
      <w:r w:rsidR="00C94640">
        <w:t>H</w:t>
      </w:r>
      <w:r w:rsidR="00E76C3D">
        <w:t xml:space="preserve">ow does </w:t>
      </w:r>
      <w:r w:rsidR="00E65952">
        <w:t>...</w:t>
      </w:r>
      <w:r w:rsidR="00E76C3D">
        <w:t xml:space="preserve"> work?’</w:t>
      </w:r>
      <w:r w:rsidRPr="008E14D1">
        <w:rPr>
          <w:noProof/>
        </w:rPr>
        <w:t xml:space="preserve"> </w:t>
      </w:r>
    </w:p>
    <w:p w14:paraId="28287C69" w14:textId="77777777" w:rsidR="00635EED" w:rsidRPr="00046C46" w:rsidRDefault="00635EED" w:rsidP="00635EED">
      <w:pPr>
        <w:rPr>
          <w:b/>
          <w:bCs/>
          <w:i/>
          <w:iCs/>
          <w:color w:val="01853E"/>
        </w:rPr>
      </w:pPr>
      <w:r w:rsidRPr="00046C46">
        <w:rPr>
          <w:b/>
          <w:bCs/>
          <w:i/>
          <w:iCs/>
          <w:color w:val="01853E"/>
        </w:rPr>
        <w:t>Notes for teachers and whānau</w:t>
      </w:r>
    </w:p>
    <w:p w14:paraId="2897D0DB" w14:textId="797F17F9" w:rsidR="009E0ABE" w:rsidRDefault="00717E09" w:rsidP="009E0ABE">
      <w:r w:rsidRPr="00717E09">
        <w:rPr>
          <w:rFonts w:eastAsia="Times New Roman"/>
          <w:i/>
          <w:iCs/>
          <w:color w:val="000000"/>
          <w:lang w:eastAsia="en-NZ"/>
        </w:rPr>
        <w:t>For this task the learner is going explore more about ‘how things work</w:t>
      </w:r>
      <w:r w:rsidR="00D8399F">
        <w:rPr>
          <w:rFonts w:eastAsia="Times New Roman"/>
          <w:i/>
          <w:iCs/>
          <w:color w:val="000000"/>
          <w:lang w:eastAsia="en-NZ"/>
        </w:rPr>
        <w:t>’</w:t>
      </w:r>
      <w:r w:rsidR="009E0ABE">
        <w:rPr>
          <w:rFonts w:eastAsia="Times New Roman"/>
          <w:i/>
          <w:iCs/>
          <w:color w:val="000000"/>
          <w:lang w:eastAsia="en-NZ"/>
        </w:rPr>
        <w:t xml:space="preserve"> using their own original questions from Day 6</w:t>
      </w:r>
      <w:r w:rsidRPr="00717E09">
        <w:rPr>
          <w:rFonts w:eastAsia="Times New Roman"/>
          <w:i/>
          <w:iCs/>
          <w:color w:val="000000"/>
          <w:lang w:eastAsia="en-NZ"/>
        </w:rPr>
        <w:t xml:space="preserve">. They will </w:t>
      </w:r>
      <w:r w:rsidR="009E0ABE" w:rsidRPr="7F3AF600">
        <w:rPr>
          <w:rStyle w:val="normaltextrun"/>
          <w:i/>
          <w:iCs/>
        </w:rPr>
        <w:t>engage further and dive deeper through discussions, provocations, exploring further contexts, taking action, or thinking critically and drawing conclusions</w:t>
      </w:r>
    </w:p>
    <w:p w14:paraId="130CE9E8" w14:textId="613B413A" w:rsidR="00717E09" w:rsidRPr="00717E09" w:rsidRDefault="00717E09" w:rsidP="00717E09">
      <w:pPr>
        <w:spacing w:after="0" w:line="240" w:lineRule="auto"/>
        <w:textAlignment w:val="baseline"/>
        <w:rPr>
          <w:rFonts w:ascii="Segoe UI" w:eastAsia="Times New Roman" w:hAnsi="Segoe UI" w:cs="Segoe UI"/>
          <w:sz w:val="18"/>
          <w:szCs w:val="18"/>
          <w:lang w:eastAsia="en-NZ"/>
        </w:rPr>
      </w:pPr>
      <w:r w:rsidRPr="00717E09">
        <w:rPr>
          <w:rFonts w:eastAsia="Times New Roman"/>
          <w:i/>
          <w:iCs/>
          <w:color w:val="000000"/>
          <w:lang w:eastAsia="en-NZ"/>
        </w:rPr>
        <w:t>Learners will be exploring the literacy, science</w:t>
      </w:r>
      <w:r w:rsidR="00A41F17" w:rsidRPr="00717E09">
        <w:rPr>
          <w:rFonts w:eastAsia="Times New Roman"/>
          <w:i/>
          <w:iCs/>
          <w:color w:val="000000"/>
          <w:lang w:eastAsia="en-NZ"/>
        </w:rPr>
        <w:t>,</w:t>
      </w:r>
      <w:r w:rsidRPr="00717E09">
        <w:rPr>
          <w:rFonts w:eastAsia="Times New Roman"/>
          <w:i/>
          <w:iCs/>
          <w:color w:val="000000"/>
          <w:lang w:eastAsia="en-NZ"/>
        </w:rPr>
        <w:t xml:space="preserve"> and technology learning areas.</w:t>
      </w:r>
      <w:r w:rsidRPr="00717E09">
        <w:rPr>
          <w:rFonts w:eastAsia="Times New Roman"/>
          <w:color w:val="000000"/>
          <w:lang w:eastAsia="en-NZ"/>
        </w:rPr>
        <w:t> </w:t>
      </w:r>
    </w:p>
    <w:p w14:paraId="2041E6A8" w14:textId="77777777" w:rsidR="00635EED" w:rsidRDefault="002E7633" w:rsidP="00635EED">
      <w:r>
        <w:pict w14:anchorId="71155AD2">
          <v:rect id="_x0000_i1093" style="width:0;height:1.5pt" o:hralign="center" o:hrstd="t" o:hr="t" fillcolor="#a0a0a0" stroked="f"/>
        </w:pict>
      </w:r>
    </w:p>
    <w:p w14:paraId="1B3A6D03" w14:textId="0728E133" w:rsidR="00635EED" w:rsidRPr="00CE16B9" w:rsidRDefault="00635EED" w:rsidP="00635EED">
      <w:pPr>
        <w:pStyle w:val="LI"/>
        <w:rPr>
          <w:b/>
          <w:bCs w:val="0"/>
        </w:rPr>
      </w:pPr>
      <w:r w:rsidRPr="00CE16B9">
        <w:rPr>
          <w:b/>
          <w:bCs w:val="0"/>
        </w:rPr>
        <w:t xml:space="preserve">In this activity I am learning to: </w:t>
      </w:r>
      <w:r w:rsidR="00231CB6">
        <w:rPr>
          <w:b/>
        </w:rPr>
        <w:t xml:space="preserve">dig deeper into </w:t>
      </w:r>
      <w:r w:rsidR="001A3B25">
        <w:rPr>
          <w:b/>
        </w:rPr>
        <w:t xml:space="preserve">one of my own </w:t>
      </w:r>
      <w:r w:rsidR="007F5A9B">
        <w:rPr>
          <w:b/>
        </w:rPr>
        <w:t>‘how does **</w:t>
      </w:r>
      <w:r w:rsidR="005E30FA">
        <w:rPr>
          <w:b/>
        </w:rPr>
        <w:t xml:space="preserve"> work’ questions </w:t>
      </w:r>
    </w:p>
    <w:p w14:paraId="2B74C57D" w14:textId="77777777" w:rsidR="00635EED" w:rsidRPr="002D731A" w:rsidRDefault="00635EED" w:rsidP="00635EED">
      <w:pPr>
        <w:rPr>
          <w:lang w:val="mi-NZ"/>
        </w:rPr>
      </w:pPr>
      <w:r>
        <w:rPr>
          <w:lang w:val="mi-NZ"/>
        </w:rPr>
        <w:t xml:space="preserve">What </w:t>
      </w:r>
      <w:r w:rsidRPr="002D731A">
        <w:rPr>
          <w:lang w:val="mi-NZ"/>
        </w:rPr>
        <w:t>do I need?</w:t>
      </w:r>
    </w:p>
    <w:p w14:paraId="39C90522" w14:textId="77777777" w:rsidR="00635EED" w:rsidRPr="002D731A" w:rsidRDefault="00635EED" w:rsidP="00DB57B5">
      <w:pPr>
        <w:pStyle w:val="ListParagraph"/>
        <w:numPr>
          <w:ilvl w:val="0"/>
          <w:numId w:val="6"/>
        </w:numPr>
        <w:rPr>
          <w:lang w:val="mi-NZ"/>
        </w:rPr>
      </w:pPr>
      <w:r w:rsidRPr="002D731A">
        <w:rPr>
          <w:lang w:val="mi-NZ"/>
        </w:rPr>
        <w:t>30 minutes</w:t>
      </w:r>
    </w:p>
    <w:p w14:paraId="6FD6B015" w14:textId="73A752B7" w:rsidR="00635EED" w:rsidRPr="002D731A" w:rsidRDefault="00002EC0" w:rsidP="00DB57B5">
      <w:pPr>
        <w:pStyle w:val="ListParagraph"/>
        <w:numPr>
          <w:ilvl w:val="0"/>
          <w:numId w:val="6"/>
        </w:numPr>
        <w:rPr>
          <w:lang w:val="mi-NZ"/>
        </w:rPr>
      </w:pPr>
      <w:r w:rsidRPr="002D731A">
        <w:rPr>
          <w:lang w:val="mi-NZ"/>
        </w:rPr>
        <w:t>Your ‘how does ** work’ brainstorm from Day 6</w:t>
      </w:r>
    </w:p>
    <w:p w14:paraId="1A2E0174" w14:textId="77777777" w:rsidR="00635EED" w:rsidRDefault="002E7633" w:rsidP="00635EED">
      <w:r>
        <w:pict w14:anchorId="5B4A204D">
          <v:rect id="_x0000_i1094" style="width:0;height:1.5pt" o:hralign="center" o:hrstd="t" o:hr="t" fillcolor="#a0a0a0" stroked="f"/>
        </w:pict>
      </w:r>
    </w:p>
    <w:p w14:paraId="71FA814D" w14:textId="24D977D5" w:rsidR="00635EED" w:rsidRPr="00CE16B9" w:rsidRDefault="00635EED" w:rsidP="00635EED">
      <w:pPr>
        <w:pStyle w:val="GH2"/>
      </w:pPr>
      <w:r w:rsidRPr="00CE16B9">
        <w:t>Instructions:</w:t>
      </w:r>
    </w:p>
    <w:p w14:paraId="161D7D09" w14:textId="0F2650A7" w:rsidR="008D07F1" w:rsidRDefault="00002EC0" w:rsidP="008D07F1">
      <w:r>
        <w:t>Today you are going to ‘go deeper’ on a question of your choice</w:t>
      </w:r>
      <w:r w:rsidR="009E0ABE">
        <w:t xml:space="preserve"> from the ones you brainstormed on Day 6 (or a new ‘how does ** work** question you now have)</w:t>
      </w:r>
      <w:r>
        <w:t>.</w:t>
      </w:r>
      <w:r w:rsidR="008B0937">
        <w:t xml:space="preserve"> Going deeper on a topic of inquiry </w:t>
      </w:r>
      <w:r w:rsidR="009E0ABE">
        <w:t xml:space="preserve">requires you to </w:t>
      </w:r>
      <w:r w:rsidR="008B0937" w:rsidRPr="7F3AF600">
        <w:rPr>
          <w:rStyle w:val="normaltextrun"/>
          <w:i/>
          <w:iCs/>
        </w:rPr>
        <w:t>engage further and dive deeper through discussions, provocations, exploring further contexts, taking action, or thinking critically and drawing conclusions</w:t>
      </w:r>
      <w:r w:rsidR="009E0ABE">
        <w:rPr>
          <w:rStyle w:val="normaltextrun"/>
          <w:i/>
          <w:iCs/>
        </w:rPr>
        <w:t>.</w:t>
      </w:r>
    </w:p>
    <w:p w14:paraId="41E243A6" w14:textId="24D977D5" w:rsidR="00635EED" w:rsidRPr="00CE16B9" w:rsidRDefault="00635EED" w:rsidP="00635EED">
      <w:pPr>
        <w:pStyle w:val="GH2"/>
      </w:pPr>
      <w:r w:rsidRPr="00CE16B9">
        <w:t>Your task:</w:t>
      </w:r>
    </w:p>
    <w:p w14:paraId="204A102C" w14:textId="17A3E9FC" w:rsidR="00635EED" w:rsidRDefault="0050572E" w:rsidP="00635EED">
      <w:r>
        <w:t>Choose from the following options:</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3"/>
        <w:gridCol w:w="4743"/>
      </w:tblGrid>
      <w:tr w:rsidR="0050572E" w14:paraId="5960EA47" w14:textId="77777777" w:rsidTr="00C94640">
        <w:tc>
          <w:tcPr>
            <w:tcW w:w="4743" w:type="dxa"/>
          </w:tcPr>
          <w:p w14:paraId="6B3DFCF6" w14:textId="01EE2BC5" w:rsidR="0050572E" w:rsidRPr="00E65952" w:rsidRDefault="0050572E" w:rsidP="00C94640">
            <w:pPr>
              <w:spacing w:before="120" w:after="120"/>
              <w:rPr>
                <w:sz w:val="24"/>
                <w:szCs w:val="24"/>
              </w:rPr>
            </w:pPr>
            <w:r w:rsidRPr="00E65952">
              <w:rPr>
                <w:sz w:val="24"/>
                <w:szCs w:val="24"/>
              </w:rPr>
              <w:t>Option 1: Select one of your original questions and make an infographic to explain ‘how it works’.</w:t>
            </w:r>
          </w:p>
        </w:tc>
        <w:tc>
          <w:tcPr>
            <w:tcW w:w="4743" w:type="dxa"/>
          </w:tcPr>
          <w:p w14:paraId="441E4C46" w14:textId="17C3F0F0" w:rsidR="0050572E" w:rsidRPr="00E65952" w:rsidRDefault="0050572E" w:rsidP="00C94640">
            <w:pPr>
              <w:spacing w:before="120" w:after="120"/>
              <w:rPr>
                <w:sz w:val="24"/>
                <w:szCs w:val="24"/>
              </w:rPr>
            </w:pPr>
            <w:r w:rsidRPr="00E65952">
              <w:rPr>
                <w:sz w:val="24"/>
                <w:szCs w:val="24"/>
              </w:rPr>
              <w:t xml:space="preserve">Option 2: </w:t>
            </w:r>
            <w:r w:rsidR="004B78F0" w:rsidRPr="00E65952">
              <w:rPr>
                <w:sz w:val="24"/>
                <w:szCs w:val="24"/>
              </w:rPr>
              <w:t>Research one of your questions more thoroughly and write an explanation. You might like to include a diagram.</w:t>
            </w:r>
          </w:p>
        </w:tc>
      </w:tr>
      <w:tr w:rsidR="0050572E" w14:paraId="05394BB2" w14:textId="77777777" w:rsidTr="00C94640">
        <w:tc>
          <w:tcPr>
            <w:tcW w:w="4743" w:type="dxa"/>
          </w:tcPr>
          <w:p w14:paraId="76087F41" w14:textId="2BF3DDF5" w:rsidR="0050572E" w:rsidRPr="00E65952" w:rsidRDefault="004B78F0" w:rsidP="00C94640">
            <w:pPr>
              <w:spacing w:before="120" w:after="120"/>
              <w:rPr>
                <w:sz w:val="24"/>
                <w:szCs w:val="24"/>
              </w:rPr>
            </w:pPr>
            <w:r w:rsidRPr="00E65952">
              <w:rPr>
                <w:sz w:val="24"/>
                <w:szCs w:val="24"/>
              </w:rPr>
              <w:t xml:space="preserve">Option 4: </w:t>
            </w:r>
            <w:r w:rsidR="00C805D1" w:rsidRPr="00E65952">
              <w:rPr>
                <w:sz w:val="24"/>
                <w:szCs w:val="24"/>
              </w:rPr>
              <w:t>Make an infographic about tā moko, AI</w:t>
            </w:r>
            <w:r w:rsidR="00330C24" w:rsidRPr="00E65952">
              <w:rPr>
                <w:sz w:val="24"/>
                <w:szCs w:val="24"/>
              </w:rPr>
              <w:t xml:space="preserve">, types of </w:t>
            </w:r>
            <w:r w:rsidR="00645369" w:rsidRPr="00E65952">
              <w:rPr>
                <w:sz w:val="24"/>
                <w:szCs w:val="24"/>
              </w:rPr>
              <w:t>instrument</w:t>
            </w:r>
            <w:r w:rsidR="00645369" w:rsidRPr="00E65952">
              <w:t>s</w:t>
            </w:r>
            <w:r w:rsidR="00330C24" w:rsidRPr="00E65952">
              <w:rPr>
                <w:sz w:val="24"/>
                <w:szCs w:val="24"/>
              </w:rPr>
              <w:t>, history of music</w:t>
            </w:r>
            <w:r w:rsidR="00C805D1" w:rsidRPr="00E65952">
              <w:rPr>
                <w:sz w:val="24"/>
                <w:szCs w:val="24"/>
              </w:rPr>
              <w:t xml:space="preserve"> or </w:t>
            </w:r>
            <w:r w:rsidR="00330C24" w:rsidRPr="00E65952">
              <w:rPr>
                <w:sz w:val="24"/>
                <w:szCs w:val="24"/>
              </w:rPr>
              <w:t>natural disasters</w:t>
            </w:r>
            <w:r w:rsidR="005C60D2">
              <w:rPr>
                <w:sz w:val="24"/>
                <w:szCs w:val="24"/>
              </w:rPr>
              <w:t xml:space="preserve"> </w:t>
            </w:r>
            <w:r w:rsidR="00242930">
              <w:rPr>
                <w:sz w:val="24"/>
                <w:szCs w:val="24"/>
              </w:rPr>
              <w:t>/</w:t>
            </w:r>
            <w:r w:rsidR="005C60D2">
              <w:rPr>
                <w:sz w:val="24"/>
                <w:szCs w:val="24"/>
              </w:rPr>
              <w:t xml:space="preserve"> </w:t>
            </w:r>
            <w:r w:rsidR="00C27BE5" w:rsidRPr="00E65952">
              <w:rPr>
                <w:sz w:val="24"/>
                <w:szCs w:val="24"/>
              </w:rPr>
              <w:t>Olympics</w:t>
            </w:r>
            <w:r w:rsidR="00330C24" w:rsidRPr="00E65952">
              <w:rPr>
                <w:sz w:val="24"/>
                <w:szCs w:val="24"/>
              </w:rPr>
              <w:t xml:space="preserve"> (our learning from week 1).</w:t>
            </w:r>
          </w:p>
        </w:tc>
        <w:tc>
          <w:tcPr>
            <w:tcW w:w="4743" w:type="dxa"/>
          </w:tcPr>
          <w:p w14:paraId="3F06DC2C" w14:textId="7A2C5D71" w:rsidR="0050572E" w:rsidRPr="00E65952" w:rsidRDefault="008B7D09" w:rsidP="00C94640">
            <w:pPr>
              <w:spacing w:before="120" w:after="120"/>
              <w:rPr>
                <w:sz w:val="24"/>
                <w:szCs w:val="24"/>
              </w:rPr>
            </w:pPr>
            <w:r w:rsidRPr="00E65952">
              <w:rPr>
                <w:sz w:val="24"/>
                <w:szCs w:val="24"/>
              </w:rPr>
              <w:t xml:space="preserve">Option 4: use what you know about simple machines to create a machine that will improve an aspect of </w:t>
            </w:r>
            <w:r w:rsidR="00C805D1" w:rsidRPr="00E65952">
              <w:rPr>
                <w:sz w:val="24"/>
                <w:szCs w:val="24"/>
              </w:rPr>
              <w:t>your daily life. Draw and label it.</w:t>
            </w:r>
          </w:p>
        </w:tc>
      </w:tr>
    </w:tbl>
    <w:p w14:paraId="639E8588" w14:textId="77777777" w:rsidR="0050572E" w:rsidRDefault="0050572E" w:rsidP="00635EED"/>
    <w:p w14:paraId="545B2BCB" w14:textId="24D977D5" w:rsidR="00635EED" w:rsidRPr="000D4B4C" w:rsidRDefault="00635EED" w:rsidP="00635EED"/>
    <w:p w14:paraId="48ABF359" w14:textId="24D977D5" w:rsidR="00635EED" w:rsidRPr="005B31E3" w:rsidRDefault="00635EED" w:rsidP="00635EED">
      <w:pPr>
        <w:rPr>
          <w:lang w:val="mi-NZ"/>
        </w:rPr>
      </w:pPr>
    </w:p>
    <w:p w14:paraId="07A366B1" w14:textId="77777777" w:rsidR="00635EED" w:rsidRDefault="00635EED" w:rsidP="00635EED">
      <w:pPr>
        <w:spacing w:line="240" w:lineRule="auto"/>
        <w:rPr>
          <w:lang w:val="mi-NZ"/>
        </w:rPr>
      </w:pPr>
      <w:r>
        <w:rPr>
          <w:lang w:val="mi-NZ"/>
        </w:rPr>
        <w:br w:type="page"/>
      </w:r>
    </w:p>
    <w:p w14:paraId="22A7411C" w14:textId="00AF2408" w:rsidR="00635EED" w:rsidRPr="008E14D1" w:rsidRDefault="00635EED" w:rsidP="00046C46">
      <w:pPr>
        <w:pStyle w:val="GH1"/>
        <w:spacing w:after="120" w:line="240" w:lineRule="auto"/>
      </w:pPr>
      <w:r w:rsidRPr="008E14D1">
        <w:lastRenderedPageBreak/>
        <w:t xml:space="preserve">Day </w:t>
      </w:r>
      <w:r>
        <w:t>9</w:t>
      </w:r>
      <w:r w:rsidRPr="008E14D1">
        <w:t xml:space="preserve"> </w:t>
      </w:r>
      <w:r>
        <w:t>a</w:t>
      </w:r>
      <w:r w:rsidRPr="008E14D1">
        <w:t xml:space="preserve">ctivity </w:t>
      </w:r>
      <w:r>
        <w:t>4</w:t>
      </w:r>
      <w:r w:rsidRPr="008E14D1">
        <w:t xml:space="preserve">: </w:t>
      </w:r>
      <w:r w:rsidR="00C94640">
        <w:t>C</w:t>
      </w:r>
      <w:r w:rsidR="00BA3F71">
        <w:t>uriosity choice grid</w:t>
      </w:r>
    </w:p>
    <w:p w14:paraId="05799A7B" w14:textId="77777777" w:rsidR="00635EED" w:rsidRPr="00046C46" w:rsidRDefault="00635EED" w:rsidP="00635EED">
      <w:pPr>
        <w:rPr>
          <w:b/>
          <w:bCs/>
          <w:i/>
          <w:iCs/>
          <w:color w:val="01853E"/>
        </w:rPr>
      </w:pPr>
      <w:r w:rsidRPr="00046C46">
        <w:rPr>
          <w:b/>
          <w:bCs/>
          <w:i/>
          <w:iCs/>
          <w:color w:val="01853E"/>
        </w:rPr>
        <w:t>Notes for teachers and whānau</w:t>
      </w:r>
    </w:p>
    <w:p w14:paraId="5620864D" w14:textId="3F8656A7" w:rsidR="00BA3F71" w:rsidRDefault="00BA3F71" w:rsidP="00BA3F71">
      <w:pPr>
        <w:spacing w:after="0" w:line="240" w:lineRule="auto"/>
        <w:textAlignment w:val="baseline"/>
        <w:rPr>
          <w:rFonts w:eastAsia="Times New Roman"/>
          <w:i/>
          <w:iCs/>
          <w:color w:val="000000"/>
          <w:lang w:eastAsia="en-NZ"/>
        </w:rPr>
      </w:pPr>
      <w:r w:rsidRPr="00FC1901">
        <w:rPr>
          <w:rFonts w:eastAsia="Times New Roman"/>
          <w:i/>
          <w:iCs/>
          <w:color w:val="000000"/>
          <w:lang w:eastAsia="en-NZ"/>
        </w:rPr>
        <w:t xml:space="preserve">For this task the learner is going </w:t>
      </w:r>
      <w:r>
        <w:rPr>
          <w:rFonts w:eastAsia="Times New Roman"/>
          <w:i/>
          <w:iCs/>
          <w:color w:val="000000"/>
          <w:lang w:eastAsia="en-NZ"/>
        </w:rPr>
        <w:t>to return to</w:t>
      </w:r>
      <w:r w:rsidRPr="00FC1901">
        <w:rPr>
          <w:rFonts w:eastAsia="Times New Roman"/>
          <w:i/>
          <w:iCs/>
          <w:color w:val="000000"/>
          <w:lang w:eastAsia="en-NZ"/>
        </w:rPr>
        <w:t xml:space="preserve"> </w:t>
      </w:r>
      <w:r w:rsidR="00B25D6C">
        <w:rPr>
          <w:rFonts w:eastAsia="Times New Roman"/>
          <w:i/>
          <w:iCs/>
          <w:color w:val="000000"/>
          <w:lang w:eastAsia="en-NZ"/>
        </w:rPr>
        <w:t>Curiosity</w:t>
      </w:r>
      <w:r>
        <w:rPr>
          <w:rFonts w:eastAsia="Times New Roman"/>
          <w:i/>
          <w:iCs/>
          <w:color w:val="000000"/>
          <w:lang w:eastAsia="en-NZ"/>
        </w:rPr>
        <w:t xml:space="preserve"> choice grid. </w:t>
      </w:r>
      <w:r w:rsidRPr="00407022">
        <w:rPr>
          <w:i/>
          <w:iCs/>
        </w:rPr>
        <w:t>It is expected that they w</w:t>
      </w:r>
      <w:r>
        <w:rPr>
          <w:i/>
          <w:iCs/>
        </w:rPr>
        <w:t>ill</w:t>
      </w:r>
      <w:r w:rsidRPr="00407022">
        <w:rPr>
          <w:i/>
          <w:iCs/>
        </w:rPr>
        <w:t xml:space="preserve"> choose</w:t>
      </w:r>
      <w:r>
        <w:rPr>
          <w:i/>
          <w:iCs/>
        </w:rPr>
        <w:t xml:space="preserve"> new</w:t>
      </w:r>
      <w:r w:rsidRPr="00407022">
        <w:rPr>
          <w:i/>
          <w:iCs/>
        </w:rPr>
        <w:t xml:space="preserve"> activities </w:t>
      </w:r>
      <w:r>
        <w:rPr>
          <w:i/>
          <w:iCs/>
        </w:rPr>
        <w:t>with a</w:t>
      </w:r>
      <w:r w:rsidRPr="00407022">
        <w:rPr>
          <w:i/>
          <w:iCs/>
        </w:rPr>
        <w:t xml:space="preserve"> </w:t>
      </w:r>
      <w:r>
        <w:rPr>
          <w:i/>
          <w:iCs/>
        </w:rPr>
        <w:t>range of</w:t>
      </w:r>
      <w:r w:rsidRPr="00407022">
        <w:rPr>
          <w:i/>
          <w:iCs/>
        </w:rPr>
        <w:t xml:space="preserve"> different levels of thinking. The simplest </w:t>
      </w:r>
      <w:r>
        <w:rPr>
          <w:i/>
          <w:iCs/>
        </w:rPr>
        <w:t>being ‘</w:t>
      </w:r>
      <w:r w:rsidRPr="00407022">
        <w:rPr>
          <w:i/>
          <w:iCs/>
        </w:rPr>
        <w:t>Knowing</w:t>
      </w:r>
      <w:r>
        <w:rPr>
          <w:i/>
          <w:iCs/>
        </w:rPr>
        <w:t>’</w:t>
      </w:r>
      <w:r w:rsidRPr="00407022">
        <w:rPr>
          <w:i/>
          <w:iCs/>
        </w:rPr>
        <w:t xml:space="preserve"> to the higher learning level of </w:t>
      </w:r>
      <w:r>
        <w:rPr>
          <w:i/>
          <w:iCs/>
        </w:rPr>
        <w:t>‘</w:t>
      </w:r>
      <w:r w:rsidRPr="00407022">
        <w:rPr>
          <w:i/>
          <w:iCs/>
        </w:rPr>
        <w:t>Evaluating</w:t>
      </w:r>
      <w:r>
        <w:rPr>
          <w:i/>
          <w:iCs/>
        </w:rPr>
        <w:t>’</w:t>
      </w:r>
      <w:r w:rsidRPr="00407022">
        <w:rPr>
          <w:i/>
          <w:iCs/>
        </w:rPr>
        <w:t>. As they complete an activity</w:t>
      </w:r>
      <w:r w:rsidR="00645369" w:rsidRPr="00407022">
        <w:rPr>
          <w:i/>
          <w:iCs/>
        </w:rPr>
        <w:t>,</w:t>
      </w:r>
      <w:r w:rsidRPr="00407022">
        <w:rPr>
          <w:i/>
          <w:iCs/>
        </w:rPr>
        <w:t xml:space="preserve"> they </w:t>
      </w:r>
      <w:r>
        <w:rPr>
          <w:i/>
          <w:iCs/>
        </w:rPr>
        <w:t>c</w:t>
      </w:r>
      <w:r w:rsidRPr="00407022">
        <w:rPr>
          <w:i/>
          <w:iCs/>
        </w:rPr>
        <w:t xml:space="preserve">ould highlight it so you can both see where they have been. </w:t>
      </w:r>
      <w:r>
        <w:rPr>
          <w:rStyle w:val="normaltextrun"/>
          <w:i/>
          <w:iCs/>
          <w:color w:val="000000"/>
          <w:shd w:val="clear" w:color="auto" w:fill="FFFFFF"/>
        </w:rPr>
        <w:t xml:space="preserve">The learner will be </w:t>
      </w:r>
      <w:r w:rsidR="00265F05">
        <w:rPr>
          <w:rStyle w:val="normaltextrun"/>
          <w:i/>
          <w:iCs/>
          <w:color w:val="000000"/>
          <w:shd w:val="clear" w:color="auto" w:fill="FFFFFF"/>
        </w:rPr>
        <w:t>going deeper</w:t>
      </w:r>
      <w:r w:rsidR="0054305F">
        <w:rPr>
          <w:rStyle w:val="normaltextrun"/>
          <w:i/>
          <w:iCs/>
          <w:color w:val="000000"/>
          <w:shd w:val="clear" w:color="auto" w:fill="FFFFFF"/>
        </w:rPr>
        <w:t xml:space="preserve"> and</w:t>
      </w:r>
      <w:r w:rsidR="00265F05">
        <w:rPr>
          <w:rStyle w:val="normaltextrun"/>
          <w:i/>
          <w:iCs/>
          <w:color w:val="000000"/>
          <w:shd w:val="clear" w:color="auto" w:fill="FFFFFF"/>
        </w:rPr>
        <w:t xml:space="preserve"> using critical thinking</w:t>
      </w:r>
      <w:r>
        <w:rPr>
          <w:rStyle w:val="normaltextrun"/>
          <w:i/>
          <w:iCs/>
          <w:color w:val="000000"/>
          <w:shd w:val="clear" w:color="auto" w:fill="FFFFFF"/>
        </w:rPr>
        <w:t xml:space="preserve"> as they make connections between newer learning and prior knowledge.</w:t>
      </w:r>
    </w:p>
    <w:p w14:paraId="38CD0D9E" w14:textId="77777777" w:rsidR="00BA3F71" w:rsidRPr="00FC1901" w:rsidRDefault="00BA3F71" w:rsidP="00BA3F71">
      <w:pPr>
        <w:spacing w:after="0" w:line="240" w:lineRule="auto"/>
        <w:textAlignment w:val="baseline"/>
        <w:rPr>
          <w:rFonts w:ascii="Segoe UI" w:eastAsia="Times New Roman" w:hAnsi="Segoe UI" w:cs="Segoe UI"/>
          <w:sz w:val="18"/>
          <w:szCs w:val="18"/>
          <w:lang w:eastAsia="en-NZ"/>
        </w:rPr>
      </w:pPr>
    </w:p>
    <w:p w14:paraId="2D90317A" w14:textId="42ED26A8" w:rsidR="00BA3F71" w:rsidRPr="00FC1901" w:rsidRDefault="00BA3F71" w:rsidP="00BA3F71">
      <w:pPr>
        <w:spacing w:after="0" w:line="240" w:lineRule="auto"/>
        <w:textAlignment w:val="baseline"/>
        <w:rPr>
          <w:rFonts w:ascii="Segoe UI" w:eastAsia="Times New Roman" w:hAnsi="Segoe UI" w:cs="Segoe UI"/>
          <w:sz w:val="18"/>
          <w:szCs w:val="18"/>
          <w:lang w:eastAsia="en-NZ"/>
        </w:rPr>
      </w:pPr>
      <w:r w:rsidRPr="00FC1901">
        <w:rPr>
          <w:rFonts w:eastAsia="Times New Roman"/>
          <w:i/>
          <w:iCs/>
          <w:color w:val="000000"/>
          <w:lang w:eastAsia="en-NZ"/>
        </w:rPr>
        <w:t>Learners will be exploring the literacy, science</w:t>
      </w:r>
      <w:r w:rsidR="00A41F17" w:rsidRPr="00717E09">
        <w:rPr>
          <w:rFonts w:eastAsia="Times New Roman"/>
          <w:i/>
          <w:iCs/>
          <w:color w:val="000000"/>
          <w:lang w:eastAsia="en-NZ"/>
        </w:rPr>
        <w:t>,</w:t>
      </w:r>
      <w:r w:rsidRPr="00FC1901">
        <w:rPr>
          <w:rFonts w:eastAsia="Times New Roman"/>
          <w:i/>
          <w:iCs/>
          <w:color w:val="000000"/>
          <w:lang w:eastAsia="en-NZ"/>
        </w:rPr>
        <w:t xml:space="preserve"> and technology.</w:t>
      </w:r>
      <w:r w:rsidRPr="00FC1901">
        <w:rPr>
          <w:rFonts w:eastAsia="Times New Roman"/>
          <w:color w:val="000000"/>
          <w:lang w:eastAsia="en-NZ"/>
        </w:rPr>
        <w:t> </w:t>
      </w:r>
    </w:p>
    <w:p w14:paraId="0B023872" w14:textId="77777777" w:rsidR="00635EED" w:rsidRDefault="002E7633" w:rsidP="00635EED">
      <w:r>
        <w:pict w14:anchorId="45C6071C">
          <v:rect id="_x0000_i1095" style="width:0;height:1.5pt" o:hralign="center" o:hrstd="t" o:hr="t" fillcolor="#a0a0a0" stroked="f"/>
        </w:pict>
      </w:r>
    </w:p>
    <w:p w14:paraId="6F3C1952" w14:textId="7E8115DF" w:rsidR="00635EED" w:rsidRPr="00CE16B9" w:rsidRDefault="00635EED" w:rsidP="00046C46">
      <w:pPr>
        <w:pStyle w:val="LI"/>
        <w:spacing w:before="120" w:after="120"/>
        <w:rPr>
          <w:b/>
          <w:bCs w:val="0"/>
        </w:rPr>
      </w:pPr>
      <w:r w:rsidRPr="00CE16B9">
        <w:rPr>
          <w:b/>
          <w:bCs w:val="0"/>
        </w:rPr>
        <w:t xml:space="preserve">In this activity I am learning to: </w:t>
      </w:r>
      <w:r w:rsidR="00A721CF">
        <w:rPr>
          <w:b/>
        </w:rPr>
        <w:t xml:space="preserve">explore my curiosity and practice my critical thinking skills </w:t>
      </w:r>
    </w:p>
    <w:p w14:paraId="3E1FF957" w14:textId="77777777" w:rsidR="0054305F" w:rsidRDefault="0054305F" w:rsidP="0054305F">
      <w:pPr>
        <w:rPr>
          <w:lang w:val="mi-NZ"/>
        </w:rPr>
      </w:pPr>
      <w:r>
        <w:rPr>
          <w:lang w:val="mi-NZ"/>
        </w:rPr>
        <w:t>What do I need?</w:t>
      </w:r>
    </w:p>
    <w:p w14:paraId="6BAD54D8" w14:textId="77777777" w:rsidR="0054305F" w:rsidRPr="003B67B1" w:rsidRDefault="0054305F" w:rsidP="0054305F">
      <w:pPr>
        <w:pStyle w:val="ListParagraph"/>
        <w:numPr>
          <w:ilvl w:val="0"/>
          <w:numId w:val="6"/>
        </w:numPr>
        <w:rPr>
          <w:lang w:val="mi-NZ"/>
        </w:rPr>
      </w:pPr>
      <w:r w:rsidRPr="003B67B1">
        <w:rPr>
          <w:lang w:val="mi-NZ"/>
        </w:rPr>
        <w:t>30 minutes</w:t>
      </w:r>
    </w:p>
    <w:p w14:paraId="7ADF3B84" w14:textId="5C52B287" w:rsidR="00635EED" w:rsidRPr="0054305F" w:rsidRDefault="0054305F" w:rsidP="0054305F">
      <w:pPr>
        <w:pStyle w:val="ListParagraph"/>
        <w:numPr>
          <w:ilvl w:val="0"/>
          <w:numId w:val="6"/>
        </w:numPr>
        <w:rPr>
          <w:lang w:val="mi-NZ"/>
        </w:rPr>
      </w:pPr>
      <w:r w:rsidRPr="003B67B1">
        <w:rPr>
          <w:lang w:val="mi-NZ"/>
        </w:rPr>
        <w:t>Copy of the Cur</w:t>
      </w:r>
      <w:r w:rsidR="00B15966">
        <w:rPr>
          <w:lang w:val="mi-NZ"/>
        </w:rPr>
        <w:t>i</w:t>
      </w:r>
      <w:r w:rsidRPr="003B67B1">
        <w:rPr>
          <w:lang w:val="mi-NZ"/>
        </w:rPr>
        <w:t xml:space="preserve">osity </w:t>
      </w:r>
      <w:r>
        <w:rPr>
          <w:lang w:val="mi-NZ"/>
        </w:rPr>
        <w:t>Choice</w:t>
      </w:r>
      <w:r w:rsidRPr="003B67B1">
        <w:rPr>
          <w:lang w:val="mi-NZ"/>
        </w:rPr>
        <w:t xml:space="preserve"> </w:t>
      </w:r>
      <w:r>
        <w:rPr>
          <w:lang w:val="mi-NZ"/>
        </w:rPr>
        <w:t>G</w:t>
      </w:r>
      <w:r w:rsidRPr="003B67B1">
        <w:rPr>
          <w:lang w:val="mi-NZ"/>
        </w:rPr>
        <w:t>rid</w:t>
      </w:r>
    </w:p>
    <w:p w14:paraId="60FB3654" w14:textId="77777777" w:rsidR="00635EED" w:rsidRDefault="002E7633" w:rsidP="00635EED">
      <w:r>
        <w:pict w14:anchorId="590B8E8B">
          <v:rect id="_x0000_i1096" style="width:0;height:1.5pt" o:hralign="center" o:hrstd="t" o:hr="t" fillcolor="#a0a0a0" stroked="f"/>
        </w:pict>
      </w:r>
    </w:p>
    <w:p w14:paraId="20602CA1" w14:textId="24D977D5" w:rsidR="00635EED" w:rsidRPr="00CE16B9" w:rsidRDefault="00635EED" w:rsidP="00635EED">
      <w:pPr>
        <w:pStyle w:val="GH2"/>
      </w:pPr>
      <w:r w:rsidRPr="00CE16B9">
        <w:t>Instructions:</w:t>
      </w:r>
    </w:p>
    <w:p w14:paraId="78EA84F1" w14:textId="04CDCFDC" w:rsidR="00BA3F71" w:rsidRDefault="00046C46" w:rsidP="00BA3F71">
      <w:pPr>
        <w:rPr>
          <w:lang w:val="mi-NZ"/>
        </w:rPr>
      </w:pPr>
      <w:r>
        <w:rPr>
          <w:noProof/>
        </w:rPr>
        <w:drawing>
          <wp:anchor distT="0" distB="0" distL="114300" distR="114300" simplePos="0" relativeHeight="251658293" behindDoc="1" locked="0" layoutInCell="1" allowOverlap="1" wp14:anchorId="4B9EEA8B" wp14:editId="6B3570E8">
            <wp:simplePos x="0" y="0"/>
            <wp:positionH relativeFrom="column">
              <wp:posOffset>1685925</wp:posOffset>
            </wp:positionH>
            <wp:positionV relativeFrom="paragraph">
              <wp:posOffset>1647190</wp:posOffset>
            </wp:positionV>
            <wp:extent cx="4202430" cy="2478405"/>
            <wp:effectExtent l="0" t="0" r="0" b="0"/>
            <wp:wrapTight wrapText="bothSides">
              <wp:wrapPolygon edited="0">
                <wp:start x="0" y="0"/>
                <wp:lineTo x="0" y="21417"/>
                <wp:lineTo x="21541" y="21417"/>
                <wp:lineTo x="21541" y="0"/>
                <wp:lineTo x="0" y="0"/>
              </wp:wrapPolygon>
            </wp:wrapTight>
            <wp:docPr id="650254532" name="Picture 6502545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254530" name="Picture 650254530" descr="Table&#10;&#10;Description automatically generated"/>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4202430" cy="2478405"/>
                    </a:xfrm>
                    <a:prstGeom prst="rect">
                      <a:avLst/>
                    </a:prstGeom>
                  </pic:spPr>
                </pic:pic>
              </a:graphicData>
            </a:graphic>
            <wp14:sizeRelH relativeFrom="margin">
              <wp14:pctWidth>0</wp14:pctWidth>
            </wp14:sizeRelH>
            <wp14:sizeRelV relativeFrom="margin">
              <wp14:pctHeight>0</wp14:pctHeight>
            </wp14:sizeRelV>
          </wp:anchor>
        </w:drawing>
      </w:r>
      <w:r w:rsidR="00BA3F71">
        <w:t xml:space="preserve">It is time to return to our </w:t>
      </w:r>
      <w:r w:rsidR="00B25D6C">
        <w:t>Curiosity</w:t>
      </w:r>
      <w:r w:rsidR="00BA3F71">
        <w:t xml:space="preserve"> choice grid </w:t>
      </w:r>
      <w:r>
        <w:t xml:space="preserve">(page 55) </w:t>
      </w:r>
      <w:r w:rsidR="00BA3F71">
        <w:rPr>
          <w:lang w:val="mi-NZ"/>
        </w:rPr>
        <w:t>to apply your learning and critical thinking skills. There are a range of activities depending on what you like and a series of activities that start at the ‘Knowing’ level which is the simplest form and moving along to ‘Evaluating’ which are more complex activities. Make sure you choose new activities from yesterday</w:t>
      </w:r>
      <w:r w:rsidR="003A2B56">
        <w:rPr>
          <w:lang w:val="mi-NZ"/>
        </w:rPr>
        <w:t xml:space="preserve"> and try to choose the ones that will challenge you and stretch your thinking skills.</w:t>
      </w:r>
    </w:p>
    <w:p w14:paraId="57FAF8F3" w14:textId="4F622FBA" w:rsidR="00BA3F71" w:rsidRDefault="00BA3F71" w:rsidP="00BA3F71">
      <w:pPr>
        <w:pStyle w:val="GH2"/>
      </w:pPr>
      <w:r>
        <w:t>Your task:</w:t>
      </w:r>
    </w:p>
    <w:p w14:paraId="522D7597" w14:textId="15E63E6A" w:rsidR="00BA3F71" w:rsidRDefault="00BA3F71" w:rsidP="00BA3F71">
      <w:r>
        <w:rPr>
          <w:rStyle w:val="normaltextrun"/>
          <w:color w:val="000000"/>
          <w:shd w:val="clear" w:color="auto" w:fill="FFFFFF"/>
        </w:rPr>
        <w:t>Using your home learning book or digital doc complete at least four of the tasks in the Curious choice grid.</w:t>
      </w:r>
      <w:r w:rsidR="00F32313">
        <w:rPr>
          <w:rStyle w:val="normaltextrun"/>
          <w:color w:val="000000"/>
          <w:shd w:val="clear" w:color="auto" w:fill="FFFFFF"/>
        </w:rPr>
        <w:t xml:space="preserve"> Highlight all the ones that you have completed. Ka pai!</w:t>
      </w:r>
      <w:r w:rsidR="006B7A37">
        <w:rPr>
          <w:rStyle w:val="normaltextrun"/>
          <w:color w:val="000000"/>
          <w:shd w:val="clear" w:color="auto" w:fill="FFFFFF"/>
        </w:rPr>
        <w:t xml:space="preserve"> </w:t>
      </w:r>
    </w:p>
    <w:p w14:paraId="3505109A" w14:textId="77777777" w:rsidR="00BA3F71" w:rsidRDefault="00BA3F71" w:rsidP="00BA3F71"/>
    <w:p w14:paraId="7F0FA973" w14:textId="77777777" w:rsidR="00635EED" w:rsidRPr="005B31E3" w:rsidRDefault="00635EED" w:rsidP="00635EED">
      <w:pPr>
        <w:rPr>
          <w:lang w:val="mi-NZ"/>
        </w:rPr>
      </w:pPr>
    </w:p>
    <w:p w14:paraId="16E49D89" w14:textId="77777777" w:rsidR="00635EED" w:rsidRDefault="00635EED" w:rsidP="00635EED">
      <w:pPr>
        <w:rPr>
          <w:lang w:val="mi-NZ"/>
        </w:rPr>
      </w:pPr>
    </w:p>
    <w:p w14:paraId="5B7C54E1" w14:textId="57ABC30F" w:rsidR="00635EED" w:rsidRPr="00046C46" w:rsidRDefault="00635EED" w:rsidP="00635EED">
      <w:pPr>
        <w:rPr>
          <w:b/>
          <w:bCs/>
        </w:rPr>
      </w:pPr>
      <w:r w:rsidRPr="00046C46">
        <w:rPr>
          <w:b/>
          <w:bCs/>
        </w:rPr>
        <w:t xml:space="preserve">Remember to do your end of day reflection and wellbeing activities (See p. </w:t>
      </w:r>
      <w:r w:rsidR="00670F98" w:rsidRPr="00046C46">
        <w:rPr>
          <w:b/>
          <w:bCs/>
        </w:rPr>
        <w:t>11</w:t>
      </w:r>
      <w:r w:rsidRPr="00046C46">
        <w:rPr>
          <w:b/>
          <w:bCs/>
        </w:rPr>
        <w:t xml:space="preserve"> and 8</w:t>
      </w:r>
      <w:r w:rsidR="00046C46" w:rsidRPr="00046C46">
        <w:rPr>
          <w:b/>
          <w:bCs/>
        </w:rPr>
        <w:t>–</w:t>
      </w:r>
      <w:r w:rsidR="00670F98" w:rsidRPr="00046C46">
        <w:rPr>
          <w:b/>
          <w:bCs/>
        </w:rPr>
        <w:t>9</w:t>
      </w:r>
      <w:r w:rsidRPr="00046C46">
        <w:rPr>
          <w:b/>
          <w:bCs/>
        </w:rPr>
        <w:t>).</w:t>
      </w:r>
    </w:p>
    <w:p w14:paraId="2FD97911" w14:textId="501FCCEA" w:rsidR="00635EED" w:rsidRPr="008E14D1" w:rsidRDefault="00635EED" w:rsidP="00635EED">
      <w:pPr>
        <w:pStyle w:val="GH1"/>
        <w:rPr>
          <w:color w:val="3472AC"/>
        </w:rPr>
      </w:pPr>
      <w:r>
        <w:rPr>
          <w:noProof/>
        </w:rPr>
        <w:lastRenderedPageBreak/>
        <w:drawing>
          <wp:anchor distT="0" distB="0" distL="114300" distR="114300" simplePos="0" relativeHeight="251658245" behindDoc="1" locked="0" layoutInCell="1" allowOverlap="1" wp14:anchorId="09D8141C" wp14:editId="7886F13C">
            <wp:simplePos x="0" y="0"/>
            <wp:positionH relativeFrom="column">
              <wp:posOffset>4580228</wp:posOffset>
            </wp:positionH>
            <wp:positionV relativeFrom="paragraph">
              <wp:posOffset>-215955</wp:posOffset>
            </wp:positionV>
            <wp:extent cx="1305445" cy="1280160"/>
            <wp:effectExtent l="0" t="0" r="0" b="0"/>
            <wp:wrapTight wrapText="bothSides">
              <wp:wrapPolygon edited="0">
                <wp:start x="0" y="0"/>
                <wp:lineTo x="0" y="21214"/>
                <wp:lineTo x="21442" y="21214"/>
                <wp:lineTo x="21442" y="0"/>
                <wp:lineTo x="0" y="0"/>
              </wp:wrapPolygon>
            </wp:wrapTight>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1305445" cy="1280160"/>
                    </a:xfrm>
                    <a:prstGeom prst="rect">
                      <a:avLst/>
                    </a:prstGeom>
                  </pic:spPr>
                </pic:pic>
              </a:graphicData>
            </a:graphic>
            <wp14:sizeRelH relativeFrom="margin">
              <wp14:pctWidth>0</wp14:pctWidth>
            </wp14:sizeRelH>
            <wp14:sizeRelV relativeFrom="margin">
              <wp14:pctHeight>0</wp14:pctHeight>
            </wp14:sizeRelV>
          </wp:anchor>
        </w:drawing>
      </w:r>
      <w:r w:rsidRPr="008E14D1">
        <w:rPr>
          <w:color w:val="3472AC"/>
        </w:rPr>
        <w:t xml:space="preserve">Day </w:t>
      </w:r>
      <w:r>
        <w:rPr>
          <w:color w:val="3472AC"/>
        </w:rPr>
        <w:t>10</w:t>
      </w:r>
      <w:r w:rsidRPr="008E14D1">
        <w:rPr>
          <w:color w:val="3472AC"/>
        </w:rPr>
        <w:t xml:space="preserve"> </w:t>
      </w:r>
      <w:r>
        <w:rPr>
          <w:color w:val="3472AC"/>
        </w:rPr>
        <w:t>a</w:t>
      </w:r>
      <w:r w:rsidRPr="008E14D1">
        <w:rPr>
          <w:color w:val="3472AC"/>
        </w:rPr>
        <w:t xml:space="preserve">ctivity 1: </w:t>
      </w:r>
      <w:r w:rsidR="005E6CFE">
        <w:rPr>
          <w:color w:val="3472AC"/>
        </w:rPr>
        <w:t xml:space="preserve">Connecting &amp; sharing </w:t>
      </w:r>
      <w:r w:rsidR="00046C46">
        <w:rPr>
          <w:color w:val="3472AC"/>
        </w:rPr>
        <w:t>–</w:t>
      </w:r>
      <w:r w:rsidR="005E6CFE">
        <w:rPr>
          <w:color w:val="3472AC"/>
        </w:rPr>
        <w:t xml:space="preserve"> c</w:t>
      </w:r>
      <w:r w:rsidR="002549CA">
        <w:rPr>
          <w:color w:val="3472AC"/>
        </w:rPr>
        <w:t>reate a quiz</w:t>
      </w:r>
      <w:r w:rsidRPr="008E14D1">
        <w:rPr>
          <w:noProof/>
          <w:color w:val="3472AC"/>
        </w:rPr>
        <w:t xml:space="preserve"> </w:t>
      </w:r>
      <w:r w:rsidR="00BC7CEC">
        <w:rPr>
          <w:noProof/>
          <w:color w:val="3472AC"/>
        </w:rPr>
        <w:t>to show what I know</w:t>
      </w:r>
    </w:p>
    <w:p w14:paraId="40832E24" w14:textId="0C2D4F5B" w:rsidR="00635EED" w:rsidRPr="008E14D1" w:rsidRDefault="0CD2945B" w:rsidP="00767488">
      <w:pPr>
        <w:pStyle w:val="Quote"/>
        <w:spacing w:after="0"/>
      </w:pPr>
      <w:r w:rsidRPr="00767488">
        <w:t xml:space="preserve">He waka eke noa </w:t>
      </w:r>
      <w:r w:rsidR="0028413E">
        <w:t xml:space="preserve"> – </w:t>
      </w:r>
      <w:r w:rsidRPr="00767488">
        <w:t xml:space="preserve"> A canoe which we are all in with no exception </w:t>
      </w:r>
    </w:p>
    <w:p w14:paraId="450655D8" w14:textId="64FAC587" w:rsidR="00635EED" w:rsidRPr="00046C46" w:rsidRDefault="00635EED" w:rsidP="00767488">
      <w:pPr>
        <w:spacing w:before="240"/>
        <w:rPr>
          <w:b/>
          <w:bCs/>
          <w:i/>
          <w:iCs/>
          <w:color w:val="3472AC"/>
        </w:rPr>
      </w:pPr>
      <w:r w:rsidRPr="00046C46">
        <w:rPr>
          <w:b/>
          <w:bCs/>
          <w:i/>
          <w:iCs/>
          <w:color w:val="3472AC"/>
        </w:rPr>
        <w:t>Notes for teachers and whānau</w:t>
      </w:r>
    </w:p>
    <w:p w14:paraId="474D004D" w14:textId="063EBDF5" w:rsidR="00717E09" w:rsidRPr="00717E09" w:rsidRDefault="00BC0614" w:rsidP="00717E09">
      <w:pPr>
        <w:spacing w:after="0" w:line="240" w:lineRule="auto"/>
        <w:textAlignment w:val="baseline"/>
        <w:rPr>
          <w:rFonts w:ascii="Segoe UI" w:eastAsia="Times New Roman" w:hAnsi="Segoe UI" w:cs="Segoe UI"/>
          <w:sz w:val="18"/>
          <w:szCs w:val="18"/>
          <w:lang w:eastAsia="en-NZ"/>
        </w:rPr>
      </w:pPr>
      <w:r>
        <w:rPr>
          <w:rStyle w:val="normaltextrun"/>
          <w:i/>
          <w:iCs/>
          <w:color w:val="000000"/>
          <w:shd w:val="clear" w:color="auto" w:fill="FFFFFF"/>
        </w:rPr>
        <w:t>Today your learner will make connections to all their learning this week by preparing a True</w:t>
      </w:r>
      <w:r w:rsidR="00EC6F0F">
        <w:rPr>
          <w:rStyle w:val="normaltextrun"/>
          <w:i/>
          <w:iCs/>
          <w:color w:val="000000"/>
          <w:shd w:val="clear" w:color="auto" w:fill="FFFFFF"/>
        </w:rPr>
        <w:t>/False quiz.</w:t>
      </w:r>
      <w:r w:rsidR="00767488">
        <w:rPr>
          <w:rStyle w:val="normaltextrun"/>
          <w:i/>
          <w:iCs/>
          <w:color w:val="000000"/>
          <w:shd w:val="clear" w:color="auto" w:fill="FFFFFF"/>
        </w:rPr>
        <w:t xml:space="preserve"> </w:t>
      </w:r>
      <w:r w:rsidR="006C2274">
        <w:rPr>
          <w:rStyle w:val="normaltextrun"/>
          <w:i/>
          <w:iCs/>
          <w:color w:val="000000"/>
          <w:shd w:val="clear" w:color="auto" w:fill="FFFFFF"/>
        </w:rPr>
        <w:t>They</w:t>
      </w:r>
      <w:r w:rsidR="00717E09" w:rsidRPr="00717E09">
        <w:rPr>
          <w:rFonts w:eastAsia="Times New Roman"/>
          <w:i/>
          <w:iCs/>
          <w:color w:val="000000"/>
          <w:lang w:eastAsia="en-NZ"/>
        </w:rPr>
        <w:t xml:space="preserve"> will be </w:t>
      </w:r>
      <w:r w:rsidR="00EC6F0F">
        <w:rPr>
          <w:rFonts w:eastAsia="Times New Roman"/>
          <w:i/>
          <w:iCs/>
          <w:color w:val="000000"/>
          <w:lang w:eastAsia="en-NZ"/>
        </w:rPr>
        <w:t>showing their learning across multiple</w:t>
      </w:r>
      <w:r w:rsidR="00717E09" w:rsidRPr="00717E09">
        <w:rPr>
          <w:rFonts w:eastAsia="Times New Roman"/>
          <w:i/>
          <w:iCs/>
          <w:color w:val="000000"/>
          <w:lang w:eastAsia="en-NZ"/>
        </w:rPr>
        <w:t xml:space="preserve"> learning areas</w:t>
      </w:r>
      <w:r w:rsidR="00EC6F0F">
        <w:rPr>
          <w:rFonts w:eastAsia="Times New Roman"/>
          <w:i/>
          <w:iCs/>
          <w:color w:val="000000"/>
          <w:lang w:eastAsia="en-NZ"/>
        </w:rPr>
        <w:t xml:space="preserve"> and the key competencies too</w:t>
      </w:r>
      <w:r w:rsidR="00717E09" w:rsidRPr="00717E09">
        <w:rPr>
          <w:rFonts w:eastAsia="Times New Roman"/>
          <w:i/>
          <w:iCs/>
          <w:color w:val="000000"/>
          <w:lang w:eastAsia="en-NZ"/>
        </w:rPr>
        <w:t>.</w:t>
      </w:r>
      <w:r w:rsidR="00717E09" w:rsidRPr="00717E09">
        <w:rPr>
          <w:rFonts w:eastAsia="Times New Roman"/>
          <w:color w:val="000000"/>
          <w:lang w:eastAsia="en-NZ"/>
        </w:rPr>
        <w:t> </w:t>
      </w:r>
    </w:p>
    <w:p w14:paraId="7C056C8E" w14:textId="34D7F879" w:rsidR="00635EED" w:rsidRPr="00124608" w:rsidRDefault="00635EED" w:rsidP="006C2274">
      <w:pPr>
        <w:pStyle w:val="paragraph"/>
        <w:spacing w:before="120" w:beforeAutospacing="0" w:after="240" w:afterAutospacing="0"/>
        <w:rPr>
          <w:sz w:val="20"/>
          <w:szCs w:val="20"/>
        </w:rPr>
      </w:pPr>
      <w:r w:rsidRPr="7F3AF600">
        <w:rPr>
          <w:rStyle w:val="normaltextrun"/>
          <w:rFonts w:ascii="Arial" w:hAnsi="Arial" w:cs="Arial"/>
          <w:i/>
          <w:iCs/>
        </w:rPr>
        <w:t>Note that today our Inquiry focus is “</w:t>
      </w:r>
      <w:r w:rsidR="00046C46">
        <w:rPr>
          <w:rStyle w:val="normaltextrun"/>
          <w:rFonts w:ascii="Arial" w:hAnsi="Arial" w:cs="Arial"/>
          <w:i/>
          <w:iCs/>
        </w:rPr>
        <w:t>p</w:t>
      </w:r>
      <w:r w:rsidRPr="7F3AF600">
        <w:rPr>
          <w:rStyle w:val="normaltextrun"/>
          <w:rFonts w:ascii="Arial" w:hAnsi="Arial" w:cs="Arial"/>
          <w:i/>
          <w:iCs/>
        </w:rPr>
        <w:t>resent</w:t>
      </w:r>
      <w:r w:rsidR="0028413E">
        <w:rPr>
          <w:rStyle w:val="normaltextrun"/>
          <w:rFonts w:ascii="Arial" w:hAnsi="Arial" w:cs="Arial"/>
          <w:i/>
          <w:iCs/>
        </w:rPr>
        <w:t xml:space="preserve"> –</w:t>
      </w:r>
      <w:r w:rsidRPr="7F3AF600">
        <w:rPr>
          <w:rStyle w:val="normaltextrun"/>
          <w:rFonts w:ascii="Arial" w:hAnsi="Arial" w:cs="Arial"/>
          <w:i/>
          <w:iCs/>
        </w:rPr>
        <w:t xml:space="preserve"> share learning about the </w:t>
      </w:r>
      <w:r w:rsidR="00BA2A23">
        <w:rPr>
          <w:rStyle w:val="normaltextrun"/>
          <w:rFonts w:ascii="Arial" w:hAnsi="Arial" w:cs="Arial"/>
          <w:i/>
          <w:iCs/>
        </w:rPr>
        <w:t>theme</w:t>
      </w:r>
      <w:r w:rsidRPr="7F3AF600">
        <w:rPr>
          <w:rStyle w:val="normaltextrun"/>
          <w:rFonts w:ascii="Arial" w:hAnsi="Arial" w:cs="Arial"/>
          <w:i/>
          <w:iCs/>
        </w:rPr>
        <w:t>” which includes thinking about who the audience is and considering different ways of communicating learning for example, presentation, video, poster, etc.</w:t>
      </w:r>
      <w:r w:rsidRPr="7F3AF600">
        <w:rPr>
          <w:rStyle w:val="eop"/>
          <w:rFonts w:ascii="Arial" w:hAnsi="Arial" w:cs="Arial"/>
          <w:i/>
          <w:iCs/>
        </w:rPr>
        <w:t> </w:t>
      </w:r>
    </w:p>
    <w:p w14:paraId="772284AF" w14:textId="77777777" w:rsidR="00635EED" w:rsidRDefault="002E7633" w:rsidP="00635EED">
      <w:r>
        <w:pict w14:anchorId="2B684E61">
          <v:rect id="_x0000_i1097" style="width:0;height:1.5pt" o:hralign="center" o:hrstd="t" o:hr="t" fillcolor="#a0a0a0" stroked="f"/>
        </w:pict>
      </w:r>
    </w:p>
    <w:p w14:paraId="02492C95" w14:textId="549930D0" w:rsidR="00635EED" w:rsidRPr="008E14D1" w:rsidRDefault="00635EED" w:rsidP="006C2274">
      <w:pPr>
        <w:pStyle w:val="LI"/>
        <w:spacing w:before="120" w:after="120"/>
        <w:rPr>
          <w:b/>
          <w:bCs w:val="0"/>
          <w:color w:val="3472AC"/>
        </w:rPr>
      </w:pPr>
      <w:r w:rsidRPr="008E14D1">
        <w:rPr>
          <w:b/>
          <w:bCs w:val="0"/>
          <w:color w:val="3472AC"/>
        </w:rPr>
        <w:t xml:space="preserve">In this activity I am learning to: </w:t>
      </w:r>
      <w:r w:rsidR="00EC6F0F">
        <w:rPr>
          <w:b/>
          <w:bCs w:val="0"/>
          <w:color w:val="3472AC"/>
        </w:rPr>
        <w:t>connect my learning to create a quiz</w:t>
      </w:r>
    </w:p>
    <w:p w14:paraId="4C3FFF1C" w14:textId="77777777" w:rsidR="00635EED" w:rsidRPr="00DC6D0B" w:rsidRDefault="00635EED" w:rsidP="00635EED">
      <w:pPr>
        <w:rPr>
          <w:lang w:val="mi-NZ"/>
        </w:rPr>
      </w:pPr>
      <w:r>
        <w:rPr>
          <w:lang w:val="mi-NZ"/>
        </w:rPr>
        <w:t xml:space="preserve">What </w:t>
      </w:r>
      <w:r w:rsidRPr="00DC6D0B">
        <w:rPr>
          <w:lang w:val="mi-NZ"/>
        </w:rPr>
        <w:t>do I need?</w:t>
      </w:r>
    </w:p>
    <w:p w14:paraId="4E2AAABE" w14:textId="77777777" w:rsidR="00635EED" w:rsidRPr="00DC6D0B" w:rsidRDefault="00635EED" w:rsidP="00DB57B5">
      <w:pPr>
        <w:pStyle w:val="ListParagraph"/>
        <w:numPr>
          <w:ilvl w:val="0"/>
          <w:numId w:val="6"/>
        </w:numPr>
        <w:rPr>
          <w:lang w:val="mi-NZ"/>
        </w:rPr>
      </w:pPr>
      <w:r w:rsidRPr="00DC6D0B">
        <w:rPr>
          <w:lang w:val="mi-NZ"/>
        </w:rPr>
        <w:t>30 minutes</w:t>
      </w:r>
    </w:p>
    <w:p w14:paraId="55E51623" w14:textId="428CA43C" w:rsidR="00635EED" w:rsidRPr="00DC6D0B" w:rsidRDefault="00DC6D0B" w:rsidP="00DB57B5">
      <w:pPr>
        <w:pStyle w:val="ListParagraph"/>
        <w:numPr>
          <w:ilvl w:val="0"/>
          <w:numId w:val="6"/>
        </w:numPr>
        <w:rPr>
          <w:lang w:val="mi-NZ"/>
        </w:rPr>
      </w:pPr>
      <w:r w:rsidRPr="00DC6D0B">
        <w:rPr>
          <w:lang w:val="mi-NZ"/>
        </w:rPr>
        <w:t>Home learning book or digital doc</w:t>
      </w:r>
    </w:p>
    <w:p w14:paraId="508F11C2" w14:textId="77777777" w:rsidR="00635EED" w:rsidRDefault="002E7633" w:rsidP="00635EED">
      <w:r>
        <w:pict w14:anchorId="5B939795">
          <v:rect id="_x0000_i1098" style="width:0;height:1.5pt" o:hralign="center" o:hrstd="t" o:hr="t" fillcolor="#a0a0a0" stroked="f"/>
        </w:pict>
      </w:r>
    </w:p>
    <w:p w14:paraId="1BA91F8A" w14:textId="3E869DDB" w:rsidR="00635EED" w:rsidRPr="00046C46" w:rsidRDefault="002602DB" w:rsidP="00635EED">
      <w:pPr>
        <w:rPr>
          <w:b/>
          <w:bCs/>
        </w:rPr>
      </w:pPr>
      <w:r w:rsidRPr="00046C46">
        <w:rPr>
          <w:b/>
          <w:bCs/>
        </w:rPr>
        <w:t>Remember to start your day right (See p. 10)</w:t>
      </w:r>
      <w:r w:rsidR="00635EED" w:rsidRPr="00046C46">
        <w:rPr>
          <w:rStyle w:val="normaltextrun"/>
          <w:i/>
          <w:iCs/>
        </w:rPr>
        <w:t xml:space="preserve"> </w:t>
      </w:r>
    </w:p>
    <w:p w14:paraId="422B9F5D" w14:textId="24D977D5" w:rsidR="00635EED" w:rsidRPr="008E14D1" w:rsidRDefault="00635EED" w:rsidP="00635EED">
      <w:pPr>
        <w:pStyle w:val="GH2"/>
        <w:rPr>
          <w:color w:val="3472AC"/>
        </w:rPr>
      </w:pPr>
      <w:r w:rsidRPr="008E14D1">
        <w:rPr>
          <w:color w:val="3472AC"/>
        </w:rPr>
        <w:t>Instructions:</w:t>
      </w:r>
    </w:p>
    <w:p w14:paraId="0DB90B7B" w14:textId="39B0EBA7" w:rsidR="008D07F1" w:rsidRDefault="008D07F1" w:rsidP="008D07F1">
      <w:r>
        <w:t xml:space="preserve">Today you are going </w:t>
      </w:r>
      <w:r w:rsidR="00DC6D0B">
        <w:t>to ‘be the teacher’! You will create an assessment task</w:t>
      </w:r>
      <w:r w:rsidR="00BC7CEC">
        <w:t xml:space="preserve"> that will demonstrate your learning.</w:t>
      </w:r>
      <w:r>
        <w:t xml:space="preserve"> </w:t>
      </w:r>
      <w:r>
        <w:rPr>
          <w:rStyle w:val="normaltextrun"/>
          <w:color w:val="000000"/>
          <w:shd w:val="clear" w:color="auto" w:fill="FFFFFF"/>
        </w:rPr>
        <w:t>Have your home learning book or digital doc ready to record your thinking. Follow the sequence below</w:t>
      </w:r>
    </w:p>
    <w:p w14:paraId="37C30303" w14:textId="77777777" w:rsidR="00635EED" w:rsidRPr="008E14D1" w:rsidRDefault="00635EED" w:rsidP="00635EED">
      <w:pPr>
        <w:pStyle w:val="GH2"/>
        <w:rPr>
          <w:color w:val="3472AC"/>
        </w:rPr>
      </w:pPr>
      <w:r w:rsidRPr="008E14D1">
        <w:rPr>
          <w:color w:val="3472AC"/>
        </w:rPr>
        <w:t>Your task:</w:t>
      </w:r>
    </w:p>
    <w:p w14:paraId="7E0575C3" w14:textId="77777777" w:rsidR="00A35ADF" w:rsidRDefault="00A35ADF" w:rsidP="00635EED">
      <w:r w:rsidRPr="00A35ADF">
        <w:rPr>
          <w:b/>
          <w:bCs/>
        </w:rPr>
        <w:t>Create</w:t>
      </w:r>
      <w:r>
        <w:t xml:space="preserve"> a quiz to show what you know!</w:t>
      </w:r>
    </w:p>
    <w:p w14:paraId="4F576474" w14:textId="4BECB76A" w:rsidR="00635EED" w:rsidRDefault="00BC7CEC" w:rsidP="00635EED">
      <w:r w:rsidRPr="00A35ADF">
        <w:rPr>
          <w:b/>
          <w:bCs/>
        </w:rPr>
        <w:t>Choose</w:t>
      </w:r>
      <w:r>
        <w:t xml:space="preserve"> the type of quiz </w:t>
      </w:r>
      <w:r w:rsidR="005A7D56">
        <w:t>you wish to create (multiple choice, true/false, short answer, matching, or all types!)</w:t>
      </w:r>
    </w:p>
    <w:p w14:paraId="2323CF17" w14:textId="18047FB1" w:rsidR="005A7D56" w:rsidRDefault="005A7D56" w:rsidP="00635EED">
      <w:r>
        <w:rPr>
          <w:b/>
          <w:bCs/>
        </w:rPr>
        <w:t xml:space="preserve">Create </w:t>
      </w:r>
      <w:r w:rsidRPr="005A7D56">
        <w:t>the questions</w:t>
      </w:r>
      <w:r>
        <w:t xml:space="preserve"> (at least 10)</w:t>
      </w:r>
    </w:p>
    <w:p w14:paraId="395BEDC4" w14:textId="7EC07048" w:rsidR="005A7D56" w:rsidRDefault="005A7D56" w:rsidP="00635EED">
      <w:r>
        <w:rPr>
          <w:b/>
          <w:bCs/>
        </w:rPr>
        <w:t xml:space="preserve">Make </w:t>
      </w:r>
      <w:r w:rsidR="00E41C5C">
        <w:t>the answer sheet (this demonstrates that you know the answer).</w:t>
      </w:r>
    </w:p>
    <w:p w14:paraId="1FF94A66" w14:textId="138F7593" w:rsidR="00E41C5C" w:rsidRPr="00E41C5C" w:rsidRDefault="00E41C5C" w:rsidP="00635EED">
      <w:r>
        <w:rPr>
          <w:b/>
          <w:bCs/>
        </w:rPr>
        <w:t xml:space="preserve">Find </w:t>
      </w:r>
      <w:r>
        <w:t>someone to give your quiz to – you could even make it a game!</w:t>
      </w:r>
    </w:p>
    <w:p w14:paraId="66B5923A" w14:textId="0E1FA59E" w:rsidR="00635EED" w:rsidRPr="008E14D1" w:rsidRDefault="00635EED" w:rsidP="006C2274">
      <w:pPr>
        <w:pStyle w:val="GH1"/>
        <w:spacing w:after="0"/>
        <w:rPr>
          <w:color w:val="3472AC"/>
        </w:rPr>
      </w:pPr>
      <w:r>
        <w:br w:type="column"/>
      </w:r>
      <w:r w:rsidRPr="008E14D1">
        <w:rPr>
          <w:color w:val="3472AC"/>
        </w:rPr>
        <w:lastRenderedPageBreak/>
        <w:t xml:space="preserve">Day </w:t>
      </w:r>
      <w:r>
        <w:rPr>
          <w:color w:val="3472AC"/>
        </w:rPr>
        <w:t>10</w:t>
      </w:r>
      <w:r w:rsidRPr="008E14D1">
        <w:rPr>
          <w:color w:val="3472AC"/>
        </w:rPr>
        <w:t xml:space="preserve"> </w:t>
      </w:r>
      <w:r>
        <w:rPr>
          <w:color w:val="3472AC"/>
        </w:rPr>
        <w:t>a</w:t>
      </w:r>
      <w:r w:rsidRPr="008E14D1">
        <w:rPr>
          <w:color w:val="3472AC"/>
        </w:rPr>
        <w:t xml:space="preserve">ctivity </w:t>
      </w:r>
      <w:r>
        <w:rPr>
          <w:color w:val="3472AC"/>
        </w:rPr>
        <w:t>2</w:t>
      </w:r>
      <w:r w:rsidRPr="008E14D1">
        <w:rPr>
          <w:color w:val="3472AC"/>
        </w:rPr>
        <w:t xml:space="preserve">: </w:t>
      </w:r>
      <w:r w:rsidR="006C2274">
        <w:rPr>
          <w:color w:val="3472AC"/>
        </w:rPr>
        <w:t>The</w:t>
      </w:r>
      <w:r w:rsidR="00CA41B3">
        <w:rPr>
          <w:color w:val="3472AC"/>
        </w:rPr>
        <w:t xml:space="preserve"> machines in our body</w:t>
      </w:r>
    </w:p>
    <w:p w14:paraId="5EB79DF9" w14:textId="77777777" w:rsidR="00635EED" w:rsidRPr="008E14D1" w:rsidRDefault="00635EED" w:rsidP="006C2274">
      <w:pPr>
        <w:spacing w:after="0"/>
        <w:rPr>
          <w:i/>
          <w:iCs/>
          <w:color w:val="3472AC"/>
        </w:rPr>
      </w:pPr>
      <w:r w:rsidRPr="008E14D1">
        <w:rPr>
          <w:i/>
          <w:iCs/>
          <w:color w:val="3472AC"/>
        </w:rPr>
        <w:t>Notes for teachers and whānau</w:t>
      </w:r>
    </w:p>
    <w:p w14:paraId="1F9286C3" w14:textId="63E53824" w:rsidR="00717E09" w:rsidRPr="00717E09" w:rsidRDefault="00CA41B3" w:rsidP="00717E09">
      <w:pPr>
        <w:spacing w:after="0" w:line="240" w:lineRule="auto"/>
        <w:textAlignment w:val="baseline"/>
        <w:rPr>
          <w:rFonts w:ascii="Segoe UI" w:eastAsia="Times New Roman" w:hAnsi="Segoe UI" w:cs="Segoe UI"/>
          <w:sz w:val="18"/>
          <w:szCs w:val="18"/>
          <w:lang w:eastAsia="en-NZ"/>
        </w:rPr>
      </w:pPr>
      <w:r w:rsidRPr="00717E09">
        <w:rPr>
          <w:rFonts w:eastAsia="Times New Roman"/>
          <w:i/>
          <w:iCs/>
          <w:color w:val="000000"/>
          <w:lang w:eastAsia="en-NZ"/>
        </w:rPr>
        <w:t>For this task the learner is going explore more about ‘how things work</w:t>
      </w:r>
      <w:r>
        <w:rPr>
          <w:rFonts w:eastAsia="Times New Roman"/>
          <w:i/>
          <w:iCs/>
          <w:color w:val="000000"/>
          <w:lang w:eastAsia="en-NZ"/>
        </w:rPr>
        <w:t>’ by applying what they have learned about simple machine to their own bodies</w:t>
      </w:r>
      <w:r w:rsidRPr="00717E09">
        <w:rPr>
          <w:rFonts w:eastAsia="Times New Roman"/>
          <w:i/>
          <w:iCs/>
          <w:color w:val="000000"/>
          <w:lang w:eastAsia="en-NZ"/>
        </w:rPr>
        <w:t xml:space="preserve">. They will also be using their knowledge from the previous </w:t>
      </w:r>
      <w:r w:rsidR="00DF39ED">
        <w:rPr>
          <w:rFonts w:eastAsia="Times New Roman"/>
          <w:i/>
          <w:iCs/>
          <w:color w:val="000000"/>
          <w:lang w:eastAsia="en-NZ"/>
        </w:rPr>
        <w:t>activities.</w:t>
      </w:r>
      <w:r w:rsidR="006C2274">
        <w:rPr>
          <w:rFonts w:eastAsia="Times New Roman"/>
          <w:i/>
          <w:iCs/>
          <w:color w:val="000000"/>
          <w:lang w:eastAsia="en-NZ"/>
        </w:rPr>
        <w:t xml:space="preserve"> </w:t>
      </w:r>
      <w:r w:rsidR="00717E09" w:rsidRPr="00717E09">
        <w:rPr>
          <w:rFonts w:eastAsia="Times New Roman"/>
          <w:i/>
          <w:iCs/>
          <w:color w:val="000000"/>
          <w:lang w:eastAsia="en-NZ"/>
        </w:rPr>
        <w:t xml:space="preserve">Learners will be exploring the literacy, </w:t>
      </w:r>
      <w:r>
        <w:rPr>
          <w:rFonts w:eastAsia="Times New Roman"/>
          <w:i/>
          <w:iCs/>
          <w:color w:val="000000"/>
          <w:lang w:eastAsia="en-NZ"/>
        </w:rPr>
        <w:t xml:space="preserve">te ao </w:t>
      </w:r>
      <w:r w:rsidR="006B7A37">
        <w:rPr>
          <w:rFonts w:eastAsia="Times New Roman"/>
          <w:i/>
          <w:iCs/>
          <w:color w:val="000000"/>
          <w:lang w:eastAsia="en-NZ"/>
        </w:rPr>
        <w:t>Māori</w:t>
      </w:r>
      <w:r>
        <w:rPr>
          <w:rFonts w:eastAsia="Times New Roman"/>
          <w:i/>
          <w:iCs/>
          <w:color w:val="000000"/>
          <w:lang w:eastAsia="en-NZ"/>
        </w:rPr>
        <w:t xml:space="preserve">, </w:t>
      </w:r>
      <w:r w:rsidR="00717E09" w:rsidRPr="00717E09">
        <w:rPr>
          <w:rFonts w:eastAsia="Times New Roman"/>
          <w:i/>
          <w:iCs/>
          <w:color w:val="000000"/>
          <w:lang w:eastAsia="en-NZ"/>
        </w:rPr>
        <w:t>science</w:t>
      </w:r>
      <w:r w:rsidR="00A41F17" w:rsidRPr="00717E09">
        <w:rPr>
          <w:rFonts w:eastAsia="Times New Roman"/>
          <w:i/>
          <w:iCs/>
          <w:color w:val="000000"/>
          <w:lang w:eastAsia="en-NZ"/>
        </w:rPr>
        <w:t>,</w:t>
      </w:r>
      <w:r w:rsidR="00717E09" w:rsidRPr="00717E09">
        <w:rPr>
          <w:rFonts w:eastAsia="Times New Roman"/>
          <w:i/>
          <w:iCs/>
          <w:color w:val="000000"/>
          <w:lang w:eastAsia="en-NZ"/>
        </w:rPr>
        <w:t xml:space="preserve"> and technology</w:t>
      </w:r>
      <w:r w:rsidR="006C2274">
        <w:rPr>
          <w:rFonts w:eastAsia="Times New Roman"/>
          <w:i/>
          <w:iCs/>
          <w:color w:val="000000"/>
          <w:lang w:eastAsia="en-NZ"/>
        </w:rPr>
        <w:t>.</w:t>
      </w:r>
    </w:p>
    <w:p w14:paraId="03078997" w14:textId="77777777" w:rsidR="00635EED" w:rsidRDefault="002E7633" w:rsidP="00635EED">
      <w:r>
        <w:pict w14:anchorId="482B1FBF">
          <v:rect id="_x0000_i1099" style="width:0;height:1.5pt" o:hralign="center" o:hrstd="t" o:hr="t" fillcolor="#a0a0a0" stroked="f"/>
        </w:pict>
      </w:r>
    </w:p>
    <w:p w14:paraId="533614AF" w14:textId="1549AB66" w:rsidR="00635EED" w:rsidRPr="008E14D1" w:rsidRDefault="00635EED" w:rsidP="006C2274">
      <w:pPr>
        <w:pStyle w:val="LI"/>
        <w:spacing w:before="120" w:after="120"/>
        <w:rPr>
          <w:b/>
          <w:bCs w:val="0"/>
          <w:color w:val="3472AC"/>
        </w:rPr>
      </w:pPr>
      <w:r w:rsidRPr="008E14D1">
        <w:rPr>
          <w:b/>
          <w:bCs w:val="0"/>
          <w:color w:val="3472AC"/>
        </w:rPr>
        <w:t xml:space="preserve">In this activity I am learning to: </w:t>
      </w:r>
      <w:r w:rsidR="00A57750">
        <w:rPr>
          <w:b/>
          <w:bCs w:val="0"/>
          <w:color w:val="3472AC"/>
        </w:rPr>
        <w:t>identify the 3 types of levers and identify examples in our bodies</w:t>
      </w:r>
    </w:p>
    <w:p w14:paraId="5CC46B92" w14:textId="464123C6" w:rsidR="00635EED" w:rsidRDefault="00285DEB" w:rsidP="006C2274">
      <w:pPr>
        <w:spacing w:after="0"/>
        <w:rPr>
          <w:lang w:val="mi-NZ"/>
        </w:rPr>
      </w:pPr>
      <w:r>
        <w:rPr>
          <w:noProof/>
        </w:rPr>
        <w:drawing>
          <wp:anchor distT="0" distB="0" distL="114300" distR="114300" simplePos="0" relativeHeight="251658288" behindDoc="1" locked="0" layoutInCell="1" allowOverlap="1" wp14:anchorId="78B81E5F" wp14:editId="5A8C4687">
            <wp:simplePos x="0" y="0"/>
            <wp:positionH relativeFrom="column">
              <wp:posOffset>4035384</wp:posOffset>
            </wp:positionH>
            <wp:positionV relativeFrom="paragraph">
              <wp:posOffset>116040</wp:posOffset>
            </wp:positionV>
            <wp:extent cx="2179122" cy="960969"/>
            <wp:effectExtent l="0" t="0" r="0" b="0"/>
            <wp:wrapTight wrapText="bothSides">
              <wp:wrapPolygon edited="0">
                <wp:start x="2833" y="0"/>
                <wp:lineTo x="0" y="428"/>
                <wp:lineTo x="0" y="1285"/>
                <wp:lineTo x="3211" y="6853"/>
                <wp:lineTo x="3211" y="13705"/>
                <wp:lineTo x="0" y="19273"/>
                <wp:lineTo x="0" y="19701"/>
                <wp:lineTo x="4722" y="20986"/>
                <wp:lineTo x="19453" y="20986"/>
                <wp:lineTo x="21342" y="20558"/>
                <wp:lineTo x="21342" y="17988"/>
                <wp:lineTo x="19264" y="13705"/>
                <wp:lineTo x="19075" y="6853"/>
                <wp:lineTo x="21342" y="2570"/>
                <wp:lineTo x="21342" y="428"/>
                <wp:lineTo x="14732" y="0"/>
                <wp:lineTo x="2833" y="0"/>
              </wp:wrapPolygon>
            </wp:wrapTight>
            <wp:docPr id="14" name="Picture 14" descr="A picture containing text,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bird&#10;&#10;Description automatically generated"/>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7231" t="15550" r="10968" b="12969"/>
                    <a:stretch/>
                  </pic:blipFill>
                  <pic:spPr bwMode="auto">
                    <a:xfrm>
                      <a:off x="0" y="0"/>
                      <a:ext cx="2179122" cy="9609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5EED">
        <w:rPr>
          <w:lang w:val="mi-NZ"/>
        </w:rPr>
        <w:t>What do I need?</w:t>
      </w:r>
    </w:p>
    <w:p w14:paraId="765FA364" w14:textId="26F7304B" w:rsidR="00635EED" w:rsidRPr="006C2274" w:rsidRDefault="00635EED" w:rsidP="00DB57B5">
      <w:pPr>
        <w:pStyle w:val="ListParagraph"/>
        <w:numPr>
          <w:ilvl w:val="0"/>
          <w:numId w:val="6"/>
        </w:numPr>
        <w:rPr>
          <w:lang w:val="mi-NZ"/>
        </w:rPr>
      </w:pPr>
      <w:r w:rsidRPr="006C2274">
        <w:rPr>
          <w:lang w:val="mi-NZ"/>
        </w:rPr>
        <w:t>30 minutes</w:t>
      </w:r>
    </w:p>
    <w:p w14:paraId="4E0C2DFC" w14:textId="1DBB02E0" w:rsidR="00635EED" w:rsidRPr="00DB07E7" w:rsidRDefault="00DB07E7" w:rsidP="00DB07E7">
      <w:pPr>
        <w:pStyle w:val="ListParagraph"/>
        <w:numPr>
          <w:ilvl w:val="0"/>
          <w:numId w:val="6"/>
        </w:numPr>
        <w:rPr>
          <w:lang w:val="mi-NZ"/>
        </w:rPr>
      </w:pPr>
      <w:r w:rsidRPr="00E3147C">
        <w:rPr>
          <w:lang w:val="mi-NZ"/>
        </w:rPr>
        <w:t xml:space="preserve">Text </w:t>
      </w:r>
      <w:r>
        <w:rPr>
          <w:lang w:val="mi-NZ"/>
        </w:rPr>
        <w:t xml:space="preserve">below </w:t>
      </w:r>
      <w:r>
        <w:rPr>
          <w:rStyle w:val="normaltextrun"/>
          <w:color w:val="000000"/>
          <w:shd w:val="clear" w:color="auto" w:fill="FFFFFF"/>
        </w:rPr>
        <w:t>c</w:t>
      </w:r>
      <w:r w:rsidRPr="00A2140D">
        <w:rPr>
          <w:rStyle w:val="normaltextrun"/>
          <w:color w:val="000000"/>
          <w:shd w:val="clear" w:color="auto" w:fill="FFFFFF"/>
        </w:rPr>
        <w:t xml:space="preserve">ourtesy of the </w:t>
      </w:r>
      <w:r w:rsidRPr="00046C46">
        <w:t>Science Learning Hub</w:t>
      </w:r>
      <w:r w:rsidRPr="00A2140D">
        <w:t xml:space="preserve"> </w:t>
      </w:r>
      <w:r>
        <w:rPr>
          <w:rFonts w:ascii="Avenir Next LT Pro" w:hAnsi="Avenir Next LT Pro"/>
          <w:color w:val="000000"/>
          <w:sz w:val="22"/>
          <w:szCs w:val="22"/>
          <w:shd w:val="clear" w:color="auto" w:fill="FFFFFF"/>
        </w:rPr>
        <w:br/>
      </w:r>
      <w:hyperlink r:id="rId144" w:history="1">
        <w:r w:rsidR="00645369" w:rsidRPr="00646F4E">
          <w:rPr>
            <w:rStyle w:val="Hyperlink"/>
          </w:rPr>
          <w:t>https://www.sciencelearn.org.nz/resources/1924-what-levers-does-your-body-use</w:t>
        </w:r>
      </w:hyperlink>
    </w:p>
    <w:p w14:paraId="444D03B9" w14:textId="77777777" w:rsidR="00635EED" w:rsidRDefault="002E7633" w:rsidP="00635EED">
      <w:r>
        <w:pict w14:anchorId="396DBC74">
          <v:rect id="_x0000_i1100" style="width:0;height:1.5pt" o:hralign="center" o:hrstd="t" o:hr="t" fillcolor="#a0a0a0" stroked="f"/>
        </w:pict>
      </w:r>
    </w:p>
    <w:p w14:paraId="5994AE9E" w14:textId="24D977D5" w:rsidR="00635EED" w:rsidRPr="008E14D1" w:rsidRDefault="00635EED" w:rsidP="00046C46">
      <w:pPr>
        <w:pStyle w:val="GH2"/>
        <w:spacing w:before="120" w:after="0"/>
        <w:rPr>
          <w:color w:val="3472AC"/>
        </w:rPr>
      </w:pPr>
      <w:r w:rsidRPr="008E14D1">
        <w:rPr>
          <w:color w:val="3472AC"/>
        </w:rPr>
        <w:t>Instructions:</w:t>
      </w:r>
    </w:p>
    <w:p w14:paraId="38994018" w14:textId="78F6947A" w:rsidR="008D07F1" w:rsidRDefault="008D07F1" w:rsidP="008D07F1">
      <w:r>
        <w:t xml:space="preserve">Today you are going to </w:t>
      </w:r>
      <w:r w:rsidR="00843286">
        <w:t xml:space="preserve">read more about </w:t>
      </w:r>
      <w:r w:rsidR="007C4A53">
        <w:t xml:space="preserve">machines. This time about the simple machines in your </w:t>
      </w:r>
      <w:r w:rsidR="00AB5617">
        <w:t>won body!</w:t>
      </w:r>
      <w:r>
        <w:t xml:space="preserve"> </w:t>
      </w:r>
      <w:r>
        <w:rPr>
          <w:rStyle w:val="normaltextrun"/>
          <w:color w:val="000000"/>
          <w:shd w:val="clear" w:color="auto" w:fill="FFFFFF"/>
        </w:rPr>
        <w:t>Have your home learning book or digital doc ready to record your thinking. Follow the sequence below</w:t>
      </w:r>
      <w:r w:rsidR="00982A5E">
        <w:rPr>
          <w:rStyle w:val="normaltextrun"/>
          <w:color w:val="000000"/>
          <w:shd w:val="clear" w:color="auto" w:fill="FFFFFF"/>
        </w:rPr>
        <w:t>.</w:t>
      </w:r>
    </w:p>
    <w:p w14:paraId="4ED427A0" w14:textId="66CA3AF1" w:rsidR="00635EED" w:rsidRPr="008E14D1" w:rsidRDefault="00635EED" w:rsidP="00635EED">
      <w:pPr>
        <w:pStyle w:val="GH2"/>
        <w:rPr>
          <w:color w:val="3472AC"/>
        </w:rPr>
      </w:pPr>
      <w:r w:rsidRPr="008E14D1">
        <w:rPr>
          <w:color w:val="3472AC"/>
        </w:rPr>
        <w:t>Your task:</w:t>
      </w:r>
    </w:p>
    <w:p w14:paraId="3C010A34" w14:textId="12DC9633" w:rsidR="00635EED" w:rsidRDefault="00770C0B" w:rsidP="00635EED">
      <w:pPr>
        <w:rPr>
          <w:b/>
          <w:bCs/>
        </w:rPr>
      </w:pPr>
      <w:r>
        <w:rPr>
          <w:b/>
          <w:bCs/>
        </w:rPr>
        <w:t>Read:</w:t>
      </w:r>
    </w:p>
    <w:tbl>
      <w:tblPr>
        <w:tblStyle w:val="TableGridLight"/>
        <w:tblW w:w="0" w:type="auto"/>
        <w:tblLook w:val="04A0" w:firstRow="1" w:lastRow="0" w:firstColumn="1" w:lastColumn="0" w:noHBand="0" w:noVBand="1"/>
      </w:tblPr>
      <w:tblGrid>
        <w:gridCol w:w="9486"/>
      </w:tblGrid>
      <w:tr w:rsidR="002B3CCE" w14:paraId="40690763" w14:textId="77777777" w:rsidTr="002B3CCE">
        <w:tc>
          <w:tcPr>
            <w:tcW w:w="9486" w:type="dxa"/>
          </w:tcPr>
          <w:p w14:paraId="07638A4F" w14:textId="77777777" w:rsidR="00222C4F" w:rsidRDefault="00222C4F" w:rsidP="0059480D">
            <w:pPr>
              <w:pStyle w:val="NormalWeb"/>
              <w:spacing w:before="120" w:beforeAutospacing="0" w:after="0" w:afterAutospacing="0"/>
              <w:rPr>
                <w:rFonts w:ascii="Arial" w:hAnsi="Arial" w:cs="Arial"/>
                <w:b/>
              </w:rPr>
            </w:pPr>
            <w:r w:rsidRPr="00937EE1">
              <w:rPr>
                <w:rFonts w:ascii="Arial" w:hAnsi="Arial" w:cs="Arial"/>
                <w:noProof/>
              </w:rPr>
              <w:drawing>
                <wp:anchor distT="0" distB="0" distL="114300" distR="114300" simplePos="0" relativeHeight="251658284" behindDoc="1" locked="0" layoutInCell="1" allowOverlap="1" wp14:anchorId="5433D9D8" wp14:editId="7E70B466">
                  <wp:simplePos x="0" y="0"/>
                  <wp:positionH relativeFrom="column">
                    <wp:posOffset>3555365</wp:posOffset>
                  </wp:positionH>
                  <wp:positionV relativeFrom="paragraph">
                    <wp:posOffset>76835</wp:posOffset>
                  </wp:positionV>
                  <wp:extent cx="2331085" cy="1447800"/>
                  <wp:effectExtent l="0" t="0" r="0" b="0"/>
                  <wp:wrapTight wrapText="bothSides">
                    <wp:wrapPolygon edited="0">
                      <wp:start x="0" y="0"/>
                      <wp:lineTo x="0" y="21316"/>
                      <wp:lineTo x="21359" y="21316"/>
                      <wp:lineTo x="21359" y="0"/>
                      <wp:lineTo x="0" y="0"/>
                    </wp:wrapPolygon>
                  </wp:wrapTight>
                  <wp:docPr id="942840496" name="Picture 942840496" descr="Diagram&#10;&#10;Description automatically generated">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840496" name="Picture 942840496" descr="Diagram&#10;&#10;Description automatically generated">
                            <a:hlinkClick r:id="rId145"/>
                          </pic:cNvPr>
                          <pic:cNvPicPr>
                            <a:picLocks noChangeAspect="1" noChangeArrowheads="1"/>
                          </pic:cNvPicPr>
                        </pic:nvPicPr>
                        <pic:blipFill rotWithShape="1">
                          <a:blip r:embed="rId146">
                            <a:extLst>
                              <a:ext uri="{28A0092B-C50C-407E-A947-70E740481C1C}">
                                <a14:useLocalDpi xmlns:a14="http://schemas.microsoft.com/office/drawing/2010/main" val="0"/>
                              </a:ext>
                            </a:extLst>
                          </a:blip>
                          <a:srcRect t="14144"/>
                          <a:stretch/>
                        </pic:blipFill>
                        <pic:spPr bwMode="auto">
                          <a:xfrm>
                            <a:off x="0" y="0"/>
                            <a:ext cx="2331085" cy="1447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3CCE" w:rsidRPr="00937EE1">
              <w:rPr>
                <w:rFonts w:ascii="Arial" w:hAnsi="Arial" w:cs="Arial"/>
                <w:b/>
              </w:rPr>
              <w:t xml:space="preserve">What levers does your body use? </w:t>
            </w:r>
          </w:p>
          <w:p w14:paraId="72F6F232" w14:textId="40A14F14" w:rsidR="002B3CCE" w:rsidRPr="00937EE1" w:rsidRDefault="002B3CCE" w:rsidP="0059480D">
            <w:pPr>
              <w:pStyle w:val="NormalWeb"/>
              <w:spacing w:before="0" w:beforeAutospacing="0" w:after="120" w:afterAutospacing="0"/>
              <w:rPr>
                <w:rFonts w:ascii="Arial" w:hAnsi="Arial" w:cs="Arial"/>
                <w:b/>
              </w:rPr>
            </w:pPr>
            <w:r w:rsidRPr="00937EE1">
              <w:rPr>
                <w:rFonts w:ascii="Arial" w:hAnsi="Arial" w:cs="Arial"/>
              </w:rPr>
              <w:t>Muscles and bones act together to form levers. A </w:t>
            </w:r>
            <w:r w:rsidRPr="00937EE1">
              <w:rPr>
                <w:rStyle w:val="hubs-glossary-item"/>
                <w:rFonts w:ascii="Arial" w:hAnsi="Arial" w:cs="Arial"/>
              </w:rPr>
              <w:t>lever</w:t>
            </w:r>
            <w:r w:rsidRPr="00937EE1">
              <w:rPr>
                <w:rFonts w:ascii="Arial" w:hAnsi="Arial" w:cs="Arial"/>
              </w:rPr>
              <w:t> is a rigid rod (usually a length of </w:t>
            </w:r>
            <w:r w:rsidRPr="00937EE1">
              <w:rPr>
                <w:rStyle w:val="hubs-glossary-item"/>
                <w:rFonts w:ascii="Arial" w:hAnsi="Arial" w:cs="Arial"/>
              </w:rPr>
              <w:t>bone</w:t>
            </w:r>
            <w:r w:rsidRPr="00937EE1">
              <w:rPr>
                <w:rFonts w:ascii="Arial" w:hAnsi="Arial" w:cs="Arial"/>
              </w:rPr>
              <w:t>) that turns about a </w:t>
            </w:r>
            <w:r w:rsidRPr="00937EE1">
              <w:rPr>
                <w:rStyle w:val="hubs-glossary-item"/>
                <w:rFonts w:ascii="Arial" w:hAnsi="Arial" w:cs="Arial"/>
              </w:rPr>
              <w:t>pivot</w:t>
            </w:r>
            <w:r w:rsidRPr="00937EE1">
              <w:rPr>
                <w:rFonts w:ascii="Arial" w:hAnsi="Arial" w:cs="Arial"/>
              </w:rPr>
              <w:t> (usually a joint). Levers can be used so that a small </w:t>
            </w:r>
            <w:r w:rsidRPr="00937EE1">
              <w:rPr>
                <w:rStyle w:val="hubs-glossary-item"/>
                <w:rFonts w:ascii="Arial" w:hAnsi="Arial" w:cs="Arial"/>
              </w:rPr>
              <w:t>force</w:t>
            </w:r>
            <w:r w:rsidRPr="00937EE1">
              <w:rPr>
                <w:rFonts w:ascii="Arial" w:hAnsi="Arial" w:cs="Arial"/>
              </w:rPr>
              <w:t> can move a much bigger force. This is called </w:t>
            </w:r>
            <w:r w:rsidRPr="00937EE1">
              <w:rPr>
                <w:rStyle w:val="hubs-glossary-item"/>
                <w:rFonts w:ascii="Arial" w:hAnsi="Arial" w:cs="Arial"/>
              </w:rPr>
              <w:t>mechanical advantage</w:t>
            </w:r>
            <w:r w:rsidRPr="00937EE1">
              <w:rPr>
                <w:rFonts w:ascii="Arial" w:hAnsi="Arial" w:cs="Arial"/>
              </w:rPr>
              <w:t>.</w:t>
            </w:r>
          </w:p>
          <w:p w14:paraId="06B65976" w14:textId="2A0538F4" w:rsidR="002B3CCE" w:rsidRPr="00937EE1" w:rsidRDefault="002B3CCE" w:rsidP="002B3CCE">
            <w:pPr>
              <w:pStyle w:val="NormalWeb"/>
              <w:spacing w:before="120" w:beforeAutospacing="0" w:after="120" w:afterAutospacing="0"/>
              <w:rPr>
                <w:rFonts w:ascii="Arial" w:hAnsi="Arial" w:cs="Arial"/>
              </w:rPr>
            </w:pPr>
            <w:r w:rsidRPr="00937EE1">
              <w:rPr>
                <w:rFonts w:ascii="Arial" w:hAnsi="Arial" w:cs="Arial"/>
              </w:rPr>
              <w:t xml:space="preserve">Mechanical advantage </w:t>
            </w:r>
            <w:r w:rsidR="00645369">
              <w:rPr>
                <w:rFonts w:ascii="Arial" w:hAnsi="Arial" w:cs="Arial"/>
              </w:rPr>
              <w:t>–</w:t>
            </w:r>
            <w:r w:rsidR="0028413E">
              <w:rPr>
                <w:rFonts w:ascii="Arial" w:hAnsi="Arial" w:cs="Arial"/>
              </w:rPr>
              <w:t xml:space="preserve"> </w:t>
            </w:r>
            <w:r w:rsidRPr="00937EE1">
              <w:rPr>
                <w:rFonts w:ascii="Arial" w:hAnsi="Arial" w:cs="Arial"/>
              </w:rPr>
              <w:t xml:space="preserve"> Levers can be used so that a small force can move a much bigger force. This is called mechanical advantage. In our </w:t>
            </w:r>
            <w:r w:rsidR="0004171D" w:rsidRPr="00937EE1">
              <w:rPr>
                <w:rFonts w:ascii="Arial" w:hAnsi="Arial" w:cs="Arial"/>
              </w:rPr>
              <w:t>body’s</w:t>
            </w:r>
            <w:r w:rsidRPr="00937EE1">
              <w:rPr>
                <w:rFonts w:ascii="Arial" w:hAnsi="Arial" w:cs="Arial"/>
              </w:rPr>
              <w:t xml:space="preserve"> bones act as lever arms, joints act as pivots, and muscles provide the effort forces to move loads.</w:t>
            </w:r>
          </w:p>
          <w:p w14:paraId="1C92A98F" w14:textId="5FE41F5D" w:rsidR="002B3CCE" w:rsidRPr="00937EE1" w:rsidRDefault="002B3CCE" w:rsidP="002B3CCE">
            <w:pPr>
              <w:pStyle w:val="NormalWeb"/>
              <w:spacing w:before="0" w:beforeAutospacing="0" w:after="0" w:afterAutospacing="0"/>
              <w:rPr>
                <w:rFonts w:ascii="Arial" w:hAnsi="Arial" w:cs="Arial"/>
              </w:rPr>
            </w:pPr>
            <w:r w:rsidRPr="00937EE1">
              <w:rPr>
                <w:rFonts w:ascii="Arial" w:hAnsi="Arial" w:cs="Arial"/>
              </w:rPr>
              <w:t>There are four parts to a lever – lever arm, pivot, effort</w:t>
            </w:r>
            <w:r w:rsidR="00A41F17" w:rsidRPr="00937EE1">
              <w:rPr>
                <w:rFonts w:ascii="Arial" w:hAnsi="Arial" w:cs="Arial"/>
              </w:rPr>
              <w:t>,</w:t>
            </w:r>
            <w:r w:rsidRPr="00937EE1">
              <w:rPr>
                <w:rFonts w:ascii="Arial" w:hAnsi="Arial" w:cs="Arial"/>
              </w:rPr>
              <w:t xml:space="preserve"> and load. In our bodies:</w:t>
            </w:r>
          </w:p>
          <w:p w14:paraId="417F9470" w14:textId="77777777" w:rsidR="002B3CCE" w:rsidRPr="00937EE1" w:rsidRDefault="002B3CCE" w:rsidP="0006164B">
            <w:pPr>
              <w:numPr>
                <w:ilvl w:val="0"/>
                <w:numId w:val="51"/>
              </w:numPr>
              <w:spacing w:after="100" w:afterAutospacing="1" w:line="240" w:lineRule="auto"/>
            </w:pPr>
            <w:r w:rsidRPr="00937EE1">
              <w:t>bones act as lever arms</w:t>
            </w:r>
          </w:p>
          <w:p w14:paraId="566E5D16" w14:textId="77777777" w:rsidR="002B3CCE" w:rsidRPr="00937EE1" w:rsidRDefault="002B3CCE" w:rsidP="0006164B">
            <w:pPr>
              <w:numPr>
                <w:ilvl w:val="0"/>
                <w:numId w:val="51"/>
              </w:numPr>
              <w:spacing w:after="100" w:afterAutospacing="1" w:line="240" w:lineRule="auto"/>
            </w:pPr>
            <w:r w:rsidRPr="00937EE1">
              <w:t>joints act as pivots</w:t>
            </w:r>
          </w:p>
          <w:p w14:paraId="62F5EB02" w14:textId="77777777" w:rsidR="002B3CCE" w:rsidRPr="00937EE1" w:rsidRDefault="002B3CCE" w:rsidP="0006164B">
            <w:pPr>
              <w:numPr>
                <w:ilvl w:val="0"/>
                <w:numId w:val="51"/>
              </w:numPr>
              <w:spacing w:after="100" w:afterAutospacing="1" w:line="240" w:lineRule="auto"/>
            </w:pPr>
            <w:r w:rsidRPr="00937EE1">
              <w:t>muscles provide the effort forces to move loads</w:t>
            </w:r>
          </w:p>
          <w:p w14:paraId="0F4599A6" w14:textId="3A9C312F" w:rsidR="002B3CCE" w:rsidRPr="00937EE1" w:rsidRDefault="002B3CCE" w:rsidP="00A3796F">
            <w:pPr>
              <w:numPr>
                <w:ilvl w:val="0"/>
                <w:numId w:val="51"/>
              </w:numPr>
              <w:spacing w:after="120" w:line="240" w:lineRule="auto"/>
            </w:pPr>
            <w:r w:rsidRPr="00937EE1">
              <w:t>load forces are often the weights of the body parts that are moved</w:t>
            </w:r>
            <w:r w:rsidR="00491975" w:rsidRPr="00937EE1">
              <w:t>,</w:t>
            </w:r>
            <w:r w:rsidRPr="00937EE1">
              <w:t xml:space="preserve"> or forces needed to </w:t>
            </w:r>
            <w:r w:rsidRPr="00937EE1">
              <w:rPr>
                <w:rStyle w:val="hubs-glossary-item"/>
              </w:rPr>
              <w:t>lift</w:t>
            </w:r>
            <w:r w:rsidRPr="00937EE1">
              <w:t>, push</w:t>
            </w:r>
            <w:r w:rsidR="00A41F17" w:rsidRPr="00937EE1">
              <w:t>,</w:t>
            </w:r>
            <w:r w:rsidRPr="00937EE1">
              <w:t xml:space="preserve"> or pull things outside our bodies.</w:t>
            </w:r>
          </w:p>
          <w:p w14:paraId="14EC536C" w14:textId="270097FB" w:rsidR="002B3CCE" w:rsidRPr="00937EE1" w:rsidRDefault="002B3CCE" w:rsidP="002B3CCE">
            <w:pPr>
              <w:pStyle w:val="NormalWeb"/>
              <w:spacing w:before="120" w:beforeAutospacing="0" w:after="120" w:afterAutospacing="0"/>
              <w:rPr>
                <w:rFonts w:ascii="Arial" w:hAnsi="Arial" w:cs="Arial"/>
              </w:rPr>
            </w:pPr>
            <w:r w:rsidRPr="00937EE1">
              <w:rPr>
                <w:rFonts w:ascii="Arial" w:hAnsi="Arial" w:cs="Arial"/>
              </w:rPr>
              <w:t>Levers can also be used to magnify movement, for example, when kicking a ball, small contractions of leg muscles produce a much larger movement at the end of the leg.</w:t>
            </w:r>
            <w:r w:rsidR="001255C8">
              <w:rPr>
                <w:rFonts w:ascii="Arial" w:hAnsi="Arial" w:cs="Arial"/>
              </w:rPr>
              <w:t xml:space="preserve"> </w:t>
            </w:r>
            <w:r w:rsidRPr="00937EE1">
              <w:rPr>
                <w:rFonts w:ascii="Arial" w:hAnsi="Arial" w:cs="Arial"/>
              </w:rPr>
              <w:t>Levers are able to give us a strength advantage or a movement advantage but not both together.</w:t>
            </w:r>
          </w:p>
          <w:p w14:paraId="494915D9" w14:textId="77777777" w:rsidR="002B3CCE" w:rsidRPr="001255C8" w:rsidRDefault="002B3CCE" w:rsidP="002B3CCE">
            <w:pPr>
              <w:pStyle w:val="Heading2"/>
              <w:spacing w:before="0"/>
              <w:outlineLvl w:val="1"/>
              <w:rPr>
                <w:color w:val="auto"/>
                <w:sz w:val="24"/>
                <w:szCs w:val="24"/>
              </w:rPr>
            </w:pPr>
            <w:r w:rsidRPr="001255C8">
              <w:rPr>
                <w:color w:val="auto"/>
                <w:sz w:val="24"/>
                <w:szCs w:val="24"/>
              </w:rPr>
              <w:t>Types of levers</w:t>
            </w:r>
          </w:p>
          <w:p w14:paraId="13D807D7" w14:textId="77777777" w:rsidR="002B3CCE" w:rsidRPr="00937EE1" w:rsidRDefault="002B3CCE" w:rsidP="0059480D">
            <w:pPr>
              <w:pStyle w:val="NormalWeb"/>
              <w:spacing w:before="0" w:beforeAutospacing="0" w:after="120" w:afterAutospacing="0"/>
              <w:rPr>
                <w:rFonts w:ascii="Arial" w:hAnsi="Arial" w:cs="Arial"/>
              </w:rPr>
            </w:pPr>
            <w:r w:rsidRPr="00937EE1">
              <w:rPr>
                <w:rFonts w:ascii="Arial" w:hAnsi="Arial" w:cs="Arial"/>
              </w:rPr>
              <w:t>Different classes of levers are identified by the way the joint and muscles attached to the bone are arranged.</w:t>
            </w:r>
          </w:p>
          <w:p w14:paraId="737D5D00" w14:textId="4F119740" w:rsidR="002B3CCE" w:rsidRPr="00937EE1" w:rsidRDefault="002B3CCE" w:rsidP="002B3CCE">
            <w:pPr>
              <w:pStyle w:val="NormalWeb"/>
              <w:spacing w:before="120" w:beforeAutospacing="0" w:after="120" w:afterAutospacing="0"/>
              <w:rPr>
                <w:rFonts w:ascii="Arial" w:hAnsi="Arial" w:cs="Arial"/>
              </w:rPr>
            </w:pPr>
            <w:r w:rsidRPr="00937EE1">
              <w:rPr>
                <w:rFonts w:ascii="Arial" w:hAnsi="Arial" w:cs="Arial"/>
              </w:rPr>
              <w:t>Different classes of levers are identified by the way the joint and muscles attached to the bone are arranged.</w:t>
            </w:r>
          </w:p>
          <w:p w14:paraId="2B65C010" w14:textId="77777777" w:rsidR="002B3CCE" w:rsidRPr="00937EE1" w:rsidRDefault="002B3CCE" w:rsidP="001255C8">
            <w:pPr>
              <w:pStyle w:val="NormalWeb"/>
              <w:spacing w:before="0" w:beforeAutospacing="0" w:after="120" w:afterAutospacing="0"/>
              <w:rPr>
                <w:rFonts w:ascii="Arial" w:hAnsi="Arial" w:cs="Arial"/>
              </w:rPr>
            </w:pPr>
            <w:r w:rsidRPr="00937EE1">
              <w:rPr>
                <w:rFonts w:ascii="Arial" w:hAnsi="Arial" w:cs="Arial"/>
              </w:rPr>
              <w:lastRenderedPageBreak/>
              <w:t>For the </w:t>
            </w:r>
            <w:r w:rsidRPr="00937EE1">
              <w:rPr>
                <w:rStyle w:val="hubs-no-glossarize"/>
                <w:rFonts w:ascii="Arial" w:hAnsi="Arial" w:cs="Arial"/>
              </w:rPr>
              <w:t>Class </w:t>
            </w:r>
            <w:r w:rsidRPr="00937EE1">
              <w:rPr>
                <w:rFonts w:ascii="Arial" w:hAnsi="Arial" w:cs="Arial"/>
              </w:rPr>
              <w:t>1 lever the pivot lies between the effort and load. A see saw in a playground is an example of a </w:t>
            </w:r>
            <w:r w:rsidRPr="00937EE1">
              <w:rPr>
                <w:rStyle w:val="hubs-no-glossarize"/>
                <w:rFonts w:ascii="Arial" w:hAnsi="Arial" w:cs="Arial"/>
              </w:rPr>
              <w:t>Class </w:t>
            </w:r>
            <w:r w:rsidRPr="00937EE1">
              <w:rPr>
                <w:rFonts w:ascii="Arial" w:hAnsi="Arial" w:cs="Arial"/>
              </w:rPr>
              <w:t>1 lever where the effort balances the load.</w:t>
            </w:r>
          </w:p>
          <w:p w14:paraId="7985F169" w14:textId="449168F0" w:rsidR="002B3CCE" w:rsidRPr="00937EE1" w:rsidRDefault="002B3CCE" w:rsidP="002B3CCE">
            <w:pPr>
              <w:pStyle w:val="NormalWeb"/>
              <w:spacing w:before="120" w:beforeAutospacing="0" w:after="120" w:afterAutospacing="0"/>
              <w:rPr>
                <w:rFonts w:ascii="Arial" w:hAnsi="Arial" w:cs="Arial"/>
              </w:rPr>
            </w:pPr>
            <w:r w:rsidRPr="00937EE1">
              <w:rPr>
                <w:rFonts w:ascii="Arial" w:hAnsi="Arial" w:cs="Arial"/>
                <w:noProof/>
              </w:rPr>
              <w:drawing>
                <wp:anchor distT="0" distB="0" distL="114300" distR="114300" simplePos="0" relativeHeight="251658285" behindDoc="1" locked="0" layoutInCell="1" allowOverlap="1" wp14:anchorId="4DF7B37F" wp14:editId="32ADE90D">
                  <wp:simplePos x="0" y="0"/>
                  <wp:positionH relativeFrom="column">
                    <wp:posOffset>4799965</wp:posOffset>
                  </wp:positionH>
                  <wp:positionV relativeFrom="paragraph">
                    <wp:posOffset>629920</wp:posOffset>
                  </wp:positionV>
                  <wp:extent cx="1414145" cy="2122805"/>
                  <wp:effectExtent l="0" t="0" r="0" b="0"/>
                  <wp:wrapTight wrapText="bothSides">
                    <wp:wrapPolygon edited="0">
                      <wp:start x="0" y="0"/>
                      <wp:lineTo x="0" y="21322"/>
                      <wp:lineTo x="21241" y="21322"/>
                      <wp:lineTo x="21241" y="0"/>
                      <wp:lineTo x="0" y="0"/>
                    </wp:wrapPolygon>
                  </wp:wrapTight>
                  <wp:docPr id="942840494" name="Picture 942840494" descr="Diagram&#10;&#10;Description automatically generated">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840494" name="Picture 942840494" descr="Diagram&#10;&#10;Description automatically generated">
                            <a:hlinkClick r:id="rId147"/>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14145" cy="2122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7EE1">
              <w:rPr>
                <w:rFonts w:ascii="Arial" w:hAnsi="Arial" w:cs="Arial"/>
              </w:rPr>
              <w:t>This pivot exists in the place where your skull meets the top of your spine. Your skull is the lever arm and the neck muscles at the back of the skull provide the force (effort) to </w:t>
            </w:r>
            <w:r w:rsidRPr="00937EE1">
              <w:rPr>
                <w:rStyle w:val="hubs-no-glossarize"/>
                <w:rFonts w:ascii="Arial" w:hAnsi="Arial" w:cs="Arial"/>
              </w:rPr>
              <w:t>lift </w:t>
            </w:r>
            <w:r w:rsidRPr="00937EE1">
              <w:rPr>
                <w:rFonts w:ascii="Arial" w:hAnsi="Arial" w:cs="Arial"/>
              </w:rPr>
              <w:t>your head up against the </w:t>
            </w:r>
            <w:r w:rsidRPr="00937EE1">
              <w:rPr>
                <w:rStyle w:val="hubs-glossary-item"/>
                <w:rFonts w:ascii="Arial" w:hAnsi="Arial" w:cs="Arial"/>
              </w:rPr>
              <w:t>weight</w:t>
            </w:r>
            <w:r w:rsidRPr="00937EE1">
              <w:rPr>
                <w:rFonts w:ascii="Arial" w:hAnsi="Arial" w:cs="Arial"/>
              </w:rPr>
              <w:t> of the head (load). When the neck muscles relax, your head nods forward.</w:t>
            </w:r>
          </w:p>
          <w:p w14:paraId="3E59E02C" w14:textId="1D7B941C" w:rsidR="00840781" w:rsidRPr="00937EE1" w:rsidRDefault="00840781" w:rsidP="00840781">
            <w:pPr>
              <w:pStyle w:val="Heading3"/>
              <w:outlineLvl w:val="2"/>
              <w:rPr>
                <w:color w:val="auto"/>
              </w:rPr>
            </w:pPr>
            <w:r w:rsidRPr="00937EE1">
              <w:rPr>
                <w:rStyle w:val="hubs-no-glossarize"/>
                <w:b/>
                <w:color w:val="auto"/>
              </w:rPr>
              <w:t>Class </w:t>
            </w:r>
            <w:r>
              <w:rPr>
                <w:b/>
                <w:color w:val="auto"/>
              </w:rPr>
              <w:t>1</w:t>
            </w:r>
            <w:r w:rsidRPr="00937EE1">
              <w:rPr>
                <w:b/>
                <w:color w:val="auto"/>
              </w:rPr>
              <w:t xml:space="preserve"> lever – </w:t>
            </w:r>
            <w:r>
              <w:rPr>
                <w:b/>
                <w:color w:val="auto"/>
              </w:rPr>
              <w:t>nod your head</w:t>
            </w:r>
          </w:p>
          <w:p w14:paraId="7D872B55" w14:textId="77777777" w:rsidR="002B3CCE" w:rsidRPr="00937EE1" w:rsidRDefault="002B3CCE" w:rsidP="0059480D">
            <w:pPr>
              <w:pStyle w:val="NormalWeb"/>
              <w:spacing w:before="0" w:beforeAutospacing="0" w:after="120" w:afterAutospacing="0"/>
              <w:rPr>
                <w:rFonts w:ascii="Arial" w:hAnsi="Arial" w:cs="Arial"/>
              </w:rPr>
            </w:pPr>
            <w:r w:rsidRPr="00937EE1">
              <w:rPr>
                <w:rFonts w:ascii="Arial" w:hAnsi="Arial" w:cs="Arial"/>
              </w:rPr>
              <w:t>Different classes of levers are identified by the way the joint and muscles attached to the bone are arranged.</w:t>
            </w:r>
          </w:p>
          <w:p w14:paraId="45965EEE" w14:textId="6E999DAA" w:rsidR="002B3CCE" w:rsidRPr="00937EE1" w:rsidRDefault="002B3CCE" w:rsidP="002B3CCE">
            <w:pPr>
              <w:pStyle w:val="NormalWeb"/>
              <w:spacing w:before="120" w:beforeAutospacing="0" w:after="120" w:afterAutospacing="0"/>
              <w:rPr>
                <w:rFonts w:ascii="Arial" w:hAnsi="Arial" w:cs="Arial"/>
              </w:rPr>
            </w:pPr>
            <w:r w:rsidRPr="00937EE1">
              <w:rPr>
                <w:rFonts w:ascii="Arial" w:hAnsi="Arial" w:cs="Arial"/>
              </w:rPr>
              <w:t>For a Class 1 lever the pivot lies between the effort and the load. A see saw in a playground is an example of a Class 1 lever where the effort balances the load.</w:t>
            </w:r>
          </w:p>
          <w:p w14:paraId="34C49E76" w14:textId="174A0928" w:rsidR="002B3CCE" w:rsidRPr="00937EE1" w:rsidRDefault="002B3CCE" w:rsidP="002B3CCE">
            <w:pPr>
              <w:pStyle w:val="NormalWeb"/>
              <w:spacing w:before="120" w:beforeAutospacing="0" w:after="120" w:afterAutospacing="0"/>
              <w:rPr>
                <w:rFonts w:ascii="Arial" w:hAnsi="Arial" w:cs="Arial"/>
              </w:rPr>
            </w:pPr>
            <w:r w:rsidRPr="00937EE1">
              <w:rPr>
                <w:rFonts w:ascii="Arial" w:hAnsi="Arial" w:cs="Arial"/>
              </w:rPr>
              <w:t>The place where your skull meets the top of your spine is a Class 1 lever. Your skull is the lever arm and the neck muscles at the back of the skull provide the force (effort) to lift your head up against the weight of the head (load). When the neck muscles relax, your head nods forward.</w:t>
            </w:r>
          </w:p>
          <w:p w14:paraId="75FFF213" w14:textId="5CD34F8C" w:rsidR="002B3CCE" w:rsidRPr="00937EE1" w:rsidRDefault="00AB5617" w:rsidP="002B3CCE">
            <w:pPr>
              <w:pStyle w:val="NormalWeb"/>
              <w:spacing w:before="120" w:beforeAutospacing="0" w:after="120" w:afterAutospacing="0"/>
              <w:rPr>
                <w:rFonts w:ascii="Arial" w:hAnsi="Arial" w:cs="Arial"/>
              </w:rPr>
            </w:pPr>
            <w:r w:rsidRPr="001255C8">
              <w:rPr>
                <w:rFonts w:ascii="Arial" w:hAnsi="Arial" w:cs="Arial"/>
                <w:b/>
                <w:bCs/>
                <w:noProof/>
              </w:rPr>
              <w:drawing>
                <wp:anchor distT="0" distB="0" distL="114300" distR="114300" simplePos="0" relativeHeight="251658240" behindDoc="1" locked="0" layoutInCell="1" allowOverlap="1" wp14:anchorId="12080934" wp14:editId="09B2557A">
                  <wp:simplePos x="0" y="0"/>
                  <wp:positionH relativeFrom="column">
                    <wp:posOffset>-231</wp:posOffset>
                  </wp:positionH>
                  <wp:positionV relativeFrom="paragraph">
                    <wp:posOffset>15199</wp:posOffset>
                  </wp:positionV>
                  <wp:extent cx="2564130" cy="1370965"/>
                  <wp:effectExtent l="0" t="0" r="0" b="0"/>
                  <wp:wrapTight wrapText="bothSides">
                    <wp:wrapPolygon edited="0">
                      <wp:start x="0" y="0"/>
                      <wp:lineTo x="0" y="21310"/>
                      <wp:lineTo x="21504" y="21310"/>
                      <wp:lineTo x="21504" y="0"/>
                      <wp:lineTo x="0" y="0"/>
                    </wp:wrapPolygon>
                  </wp:wrapTight>
                  <wp:docPr id="942840495" name="Picture 942840495" descr="A screenshot of a computer&#10;&#10;Description automatically generated with low confidence">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840495" name="Picture 942840495" descr="A screenshot of a computer&#10;&#10;Description automatically generated with low confidence">
                            <a:hlinkClick r:id="rId149"/>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564130" cy="1370965"/>
                          </a:xfrm>
                          <a:prstGeom prst="rect">
                            <a:avLst/>
                          </a:prstGeom>
                          <a:noFill/>
                          <a:ln>
                            <a:noFill/>
                          </a:ln>
                        </pic:spPr>
                      </pic:pic>
                    </a:graphicData>
                  </a:graphic>
                  <wp14:sizeRelH relativeFrom="margin">
                    <wp14:pctWidth>0</wp14:pctWidth>
                  </wp14:sizeRelH>
                </wp:anchor>
              </w:drawing>
            </w:r>
            <w:r w:rsidR="002B3CCE" w:rsidRPr="00937EE1">
              <w:rPr>
                <w:rFonts w:ascii="Arial" w:hAnsi="Arial" w:cs="Arial"/>
              </w:rPr>
              <w:t>The pivot is the place where your skull meets the top of your spine. Your skull is the lever arm and the neck muscles at the back of the skull provide the force (effort) to </w:t>
            </w:r>
            <w:r w:rsidR="002B3CCE" w:rsidRPr="00937EE1">
              <w:rPr>
                <w:rStyle w:val="hubs-no-glossarize"/>
                <w:rFonts w:ascii="Arial" w:hAnsi="Arial" w:cs="Arial"/>
              </w:rPr>
              <w:t>lift </w:t>
            </w:r>
            <w:r w:rsidR="002B3CCE" w:rsidRPr="00937EE1">
              <w:rPr>
                <w:rFonts w:ascii="Arial" w:hAnsi="Arial" w:cs="Arial"/>
              </w:rPr>
              <w:t>your head up against the weight of the head (load). When the neck muscles relax, your head nods forward.</w:t>
            </w:r>
          </w:p>
          <w:p w14:paraId="76F6C19A" w14:textId="73D74A4F" w:rsidR="002B3CCE" w:rsidRPr="00937EE1" w:rsidRDefault="002B3CCE" w:rsidP="002B3CCE">
            <w:pPr>
              <w:pStyle w:val="NormalWeb"/>
              <w:spacing w:before="0" w:beforeAutospacing="0"/>
              <w:rPr>
                <w:rFonts w:ascii="Arial" w:hAnsi="Arial" w:cs="Arial"/>
              </w:rPr>
            </w:pPr>
            <w:r w:rsidRPr="00937EE1">
              <w:rPr>
                <w:rFonts w:ascii="Arial" w:hAnsi="Arial" w:cs="Arial"/>
              </w:rPr>
              <w:t>For this lever, the pivot lies between the effort and load. A see saw in a playground is another example of a </w:t>
            </w:r>
            <w:r w:rsidRPr="00937EE1">
              <w:rPr>
                <w:rStyle w:val="hubs-no-glossarize"/>
                <w:rFonts w:ascii="Arial" w:hAnsi="Arial" w:cs="Arial"/>
              </w:rPr>
              <w:t>Class </w:t>
            </w:r>
            <w:r w:rsidRPr="00937EE1">
              <w:rPr>
                <w:rFonts w:ascii="Arial" w:hAnsi="Arial" w:cs="Arial"/>
              </w:rPr>
              <w:t>1 lever where the effort balances the load.</w:t>
            </w:r>
          </w:p>
          <w:p w14:paraId="736E3724" w14:textId="254A9E27" w:rsidR="002B3CCE" w:rsidRPr="00937EE1" w:rsidRDefault="0059480D" w:rsidP="002B3CCE">
            <w:pPr>
              <w:pStyle w:val="Heading3"/>
              <w:outlineLvl w:val="2"/>
              <w:rPr>
                <w:color w:val="auto"/>
              </w:rPr>
            </w:pPr>
            <w:r w:rsidRPr="00937EE1">
              <w:rPr>
                <w:noProof/>
              </w:rPr>
              <w:drawing>
                <wp:anchor distT="0" distB="0" distL="114300" distR="114300" simplePos="0" relativeHeight="251658280" behindDoc="1" locked="0" layoutInCell="1" allowOverlap="1" wp14:anchorId="54D2705D" wp14:editId="25CA84C2">
                  <wp:simplePos x="0" y="0"/>
                  <wp:positionH relativeFrom="column">
                    <wp:posOffset>3801745</wp:posOffset>
                  </wp:positionH>
                  <wp:positionV relativeFrom="paragraph">
                    <wp:posOffset>55880</wp:posOffset>
                  </wp:positionV>
                  <wp:extent cx="2089785" cy="1192530"/>
                  <wp:effectExtent l="0" t="0" r="0" b="0"/>
                  <wp:wrapTight wrapText="bothSides">
                    <wp:wrapPolygon edited="0">
                      <wp:start x="0" y="0"/>
                      <wp:lineTo x="0" y="21393"/>
                      <wp:lineTo x="21462" y="21393"/>
                      <wp:lineTo x="21462" y="0"/>
                      <wp:lineTo x="0" y="0"/>
                    </wp:wrapPolygon>
                  </wp:wrapTight>
                  <wp:docPr id="942840493" name="Picture 942840493" descr="A screenshot of a computer&#10;&#10;Description automatically generated with low confidence">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840493" name="Picture 942840493" descr="A screenshot of a computer&#10;&#10;Description automatically generated with low confidence">
                            <a:hlinkClick r:id="rId151"/>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089785" cy="1192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3CCE" w:rsidRPr="00937EE1">
              <w:rPr>
                <w:rStyle w:val="hubs-no-glossarize"/>
                <w:b/>
                <w:color w:val="auto"/>
              </w:rPr>
              <w:t>Class </w:t>
            </w:r>
            <w:r w:rsidR="002B3CCE" w:rsidRPr="00937EE1">
              <w:rPr>
                <w:b/>
                <w:color w:val="auto"/>
              </w:rPr>
              <w:t>2 lever – stand on tip toes</w:t>
            </w:r>
          </w:p>
          <w:p w14:paraId="310028E9" w14:textId="0F65C578" w:rsidR="002B3CCE" w:rsidRPr="0059480D" w:rsidRDefault="001255C8" w:rsidP="0059480D">
            <w:pPr>
              <w:pStyle w:val="NormalWeb"/>
              <w:spacing w:before="0" w:beforeAutospacing="0" w:after="120" w:afterAutospacing="0"/>
              <w:rPr>
                <w:rFonts w:ascii="Arial" w:hAnsi="Arial" w:cs="Arial"/>
              </w:rPr>
            </w:pPr>
            <w:r w:rsidRPr="00937EE1">
              <w:rPr>
                <w:rFonts w:ascii="Arial" w:hAnsi="Arial" w:cs="Arial"/>
                <w:noProof/>
              </w:rPr>
              <w:drawing>
                <wp:anchor distT="0" distB="0" distL="114300" distR="114300" simplePos="0" relativeHeight="251658281" behindDoc="1" locked="0" layoutInCell="1" allowOverlap="1" wp14:anchorId="72F068AF" wp14:editId="0EE6E0E6">
                  <wp:simplePos x="0" y="0"/>
                  <wp:positionH relativeFrom="column">
                    <wp:posOffset>-62230</wp:posOffset>
                  </wp:positionH>
                  <wp:positionV relativeFrom="paragraph">
                    <wp:posOffset>789940</wp:posOffset>
                  </wp:positionV>
                  <wp:extent cx="1375410" cy="2749550"/>
                  <wp:effectExtent l="0" t="0" r="0" b="0"/>
                  <wp:wrapTight wrapText="bothSides">
                    <wp:wrapPolygon edited="0">
                      <wp:start x="0" y="0"/>
                      <wp:lineTo x="0" y="21400"/>
                      <wp:lineTo x="21241" y="21400"/>
                      <wp:lineTo x="21241" y="0"/>
                      <wp:lineTo x="0" y="0"/>
                    </wp:wrapPolygon>
                  </wp:wrapTight>
                  <wp:docPr id="942840492" name="Picture 942840492" descr="Diagram&#10;&#10;Description automatically generated">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840492" name="Picture 942840492" descr="Diagram&#10;&#10;Description automatically generated">
                            <a:hlinkClick r:id="rId153"/>
                          </pic:cNvPr>
                          <pic:cNvPicPr>
                            <a:picLocks noChangeAspect="1" noChangeArrowheads="1"/>
                          </pic:cNvPicPr>
                        </pic:nvPicPr>
                        <pic:blipFill rotWithShape="1">
                          <a:blip r:embed="rId154">
                            <a:extLst>
                              <a:ext uri="{28A0092B-C50C-407E-A947-70E740481C1C}">
                                <a14:useLocalDpi xmlns:a14="http://schemas.microsoft.com/office/drawing/2010/main" val="0"/>
                              </a:ext>
                            </a:extLst>
                          </a:blip>
                          <a:srcRect r="15971"/>
                          <a:stretch/>
                        </pic:blipFill>
                        <pic:spPr bwMode="auto">
                          <a:xfrm>
                            <a:off x="0" y="0"/>
                            <a:ext cx="1375410" cy="2749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B3CCE" w:rsidRPr="00937EE1">
              <w:rPr>
                <w:rFonts w:ascii="Arial" w:hAnsi="Arial" w:cs="Arial"/>
              </w:rPr>
              <w:t>The pivot is at your toe joints and your foot acts as a lever arm. Your calf muscles and Achilles </w:t>
            </w:r>
            <w:r w:rsidR="002B3CCE" w:rsidRPr="00937EE1">
              <w:rPr>
                <w:rStyle w:val="hubs-glossary-item"/>
                <w:rFonts w:ascii="Arial" w:hAnsi="Arial" w:cs="Arial"/>
              </w:rPr>
              <w:t>tendon</w:t>
            </w:r>
            <w:r w:rsidR="002B3CCE" w:rsidRPr="00937EE1">
              <w:rPr>
                <w:rFonts w:ascii="Arial" w:hAnsi="Arial" w:cs="Arial"/>
              </w:rPr>
              <w:t> provide the effort when the calf </w:t>
            </w:r>
            <w:r w:rsidR="002B3CCE" w:rsidRPr="00937EE1">
              <w:rPr>
                <w:rStyle w:val="hubs-glossary-item"/>
                <w:rFonts w:ascii="Arial" w:hAnsi="Arial" w:cs="Arial"/>
              </w:rPr>
              <w:t>muscle</w:t>
            </w:r>
            <w:r w:rsidR="002B3CCE" w:rsidRPr="00937EE1">
              <w:rPr>
                <w:rFonts w:ascii="Arial" w:hAnsi="Arial" w:cs="Arial"/>
              </w:rPr>
              <w:t> contracts. The load is your body weight and is lifted by the effort (muscle </w:t>
            </w:r>
            <w:r w:rsidR="002B3CCE" w:rsidRPr="00937EE1">
              <w:rPr>
                <w:rStyle w:val="hubs-glossary-item"/>
                <w:rFonts w:ascii="Arial" w:hAnsi="Arial" w:cs="Arial"/>
              </w:rPr>
              <w:t>contraction</w:t>
            </w:r>
            <w:r w:rsidR="002B3CCE" w:rsidRPr="00937EE1">
              <w:rPr>
                <w:rFonts w:ascii="Arial" w:hAnsi="Arial" w:cs="Arial"/>
              </w:rPr>
              <w:t>).</w:t>
            </w:r>
          </w:p>
          <w:p w14:paraId="7EA6C055" w14:textId="77777777" w:rsidR="002B3CCE" w:rsidRPr="00937EE1" w:rsidRDefault="002B3CCE" w:rsidP="002B3CCE">
            <w:pPr>
              <w:pStyle w:val="NormalWeb"/>
              <w:spacing w:before="120" w:beforeAutospacing="0" w:after="120" w:afterAutospacing="0"/>
              <w:rPr>
                <w:rFonts w:ascii="Arial" w:hAnsi="Arial" w:cs="Arial"/>
              </w:rPr>
            </w:pPr>
            <w:r w:rsidRPr="00937EE1">
              <w:rPr>
                <w:rFonts w:ascii="Arial" w:hAnsi="Arial" w:cs="Arial"/>
              </w:rPr>
              <w:t>Different classes of levers are identified by the way the joint and muscles attached to the bone are arranged.</w:t>
            </w:r>
          </w:p>
          <w:p w14:paraId="5E2D6D58" w14:textId="67481B45" w:rsidR="002B3CCE" w:rsidRPr="00937EE1" w:rsidRDefault="002B3CCE" w:rsidP="002B3CCE">
            <w:pPr>
              <w:pStyle w:val="NormalWeb"/>
              <w:spacing w:before="120" w:beforeAutospacing="0" w:after="120" w:afterAutospacing="0"/>
              <w:rPr>
                <w:rFonts w:ascii="Arial" w:hAnsi="Arial" w:cs="Arial"/>
              </w:rPr>
            </w:pPr>
            <w:r w:rsidRPr="00937EE1">
              <w:rPr>
                <w:rFonts w:ascii="Arial" w:hAnsi="Arial" w:cs="Arial"/>
              </w:rPr>
              <w:t>For the </w:t>
            </w:r>
            <w:r w:rsidRPr="00937EE1">
              <w:rPr>
                <w:rStyle w:val="hubs-no-glossarize"/>
                <w:rFonts w:ascii="Arial" w:hAnsi="Arial" w:cs="Arial"/>
              </w:rPr>
              <w:t>Class </w:t>
            </w:r>
            <w:r w:rsidRPr="00937EE1">
              <w:rPr>
                <w:rFonts w:ascii="Arial" w:hAnsi="Arial" w:cs="Arial"/>
              </w:rPr>
              <w:t>2 lever the load is between the pivot and the effort (like a wheelbarrow). The effort force needed is less than the load force, so there is a mechanical advantage.</w:t>
            </w:r>
          </w:p>
          <w:p w14:paraId="0FC8BB8A" w14:textId="6B61F954" w:rsidR="002B3CCE" w:rsidRPr="00937EE1" w:rsidRDefault="002B3CCE" w:rsidP="002B3CCE">
            <w:pPr>
              <w:pStyle w:val="NormalWeb"/>
              <w:spacing w:before="120" w:beforeAutospacing="0" w:after="120" w:afterAutospacing="0"/>
              <w:rPr>
                <w:rFonts w:ascii="Arial" w:hAnsi="Arial" w:cs="Arial"/>
              </w:rPr>
            </w:pPr>
            <w:r w:rsidRPr="00937EE1">
              <w:rPr>
                <w:rFonts w:ascii="Arial" w:hAnsi="Arial" w:cs="Arial"/>
              </w:rPr>
              <w:t>Standing on tip toes is a </w:t>
            </w:r>
            <w:r w:rsidRPr="00937EE1">
              <w:rPr>
                <w:rStyle w:val="hubs-no-glossarize"/>
                <w:rFonts w:ascii="Arial" w:hAnsi="Arial" w:cs="Arial"/>
              </w:rPr>
              <w:t>Class </w:t>
            </w:r>
            <w:r w:rsidRPr="00937EE1">
              <w:rPr>
                <w:rFonts w:ascii="Arial" w:hAnsi="Arial" w:cs="Arial"/>
              </w:rPr>
              <w:t xml:space="preserve">2 lever. The pivot is at your toe joints and your foot acts as a lever arm. Your calf muscles and </w:t>
            </w:r>
            <w:r w:rsidR="002A11D2" w:rsidRPr="00937EE1">
              <w:rPr>
                <w:rFonts w:ascii="Arial" w:hAnsi="Arial" w:cs="Arial"/>
              </w:rPr>
              <w:t>Achilles</w:t>
            </w:r>
            <w:r w:rsidRPr="00937EE1">
              <w:rPr>
                <w:rFonts w:ascii="Arial" w:hAnsi="Arial" w:cs="Arial"/>
              </w:rPr>
              <w:t xml:space="preserve"> tendon</w:t>
            </w:r>
            <w:r w:rsidRPr="00937EE1">
              <w:rPr>
                <w:rFonts w:ascii="Arial" w:hAnsi="Arial" w:cs="Arial"/>
                <w:i/>
              </w:rPr>
              <w:t> </w:t>
            </w:r>
            <w:r w:rsidRPr="00937EE1">
              <w:rPr>
                <w:rFonts w:ascii="Arial" w:hAnsi="Arial" w:cs="Arial"/>
              </w:rPr>
              <w:t>provide the effort when the calf muscle contracts. The load is your body weight and is lifted by the effort (muscle contraction).</w:t>
            </w:r>
          </w:p>
          <w:p w14:paraId="22CF4632" w14:textId="77777777" w:rsidR="002B3CCE" w:rsidRPr="00937EE1" w:rsidRDefault="002B3CCE" w:rsidP="002B3CCE">
            <w:pPr>
              <w:pStyle w:val="NormalWeb"/>
              <w:spacing w:before="120" w:beforeAutospacing="0" w:after="120" w:afterAutospacing="0"/>
              <w:rPr>
                <w:rFonts w:ascii="Arial" w:hAnsi="Arial" w:cs="Arial"/>
              </w:rPr>
            </w:pPr>
            <w:r w:rsidRPr="00937EE1">
              <w:rPr>
                <w:rFonts w:ascii="Arial" w:hAnsi="Arial" w:cs="Arial"/>
              </w:rPr>
              <w:t>The load is between the pivot and the effort (like a wheelbarrow). The effort force needed is less than the load force, so there is a mechanical advantage. This muscular movement at the back of your legs allows you to move your whole body a small distance.</w:t>
            </w:r>
          </w:p>
          <w:p w14:paraId="0946848F" w14:textId="77777777" w:rsidR="002B3CCE" w:rsidRPr="00937EE1" w:rsidRDefault="002B3CCE" w:rsidP="002B3CCE">
            <w:pPr>
              <w:pStyle w:val="NormalWeb"/>
              <w:spacing w:before="120" w:beforeAutospacing="0" w:after="120" w:afterAutospacing="0"/>
              <w:rPr>
                <w:rFonts w:ascii="Arial" w:hAnsi="Arial" w:cs="Arial"/>
              </w:rPr>
            </w:pPr>
            <w:r w:rsidRPr="00937EE1">
              <w:rPr>
                <w:rFonts w:ascii="Arial" w:hAnsi="Arial" w:cs="Arial"/>
              </w:rPr>
              <w:t>Different classes of levers are identified by the way the joint and muscles attached to the bone are arranged.</w:t>
            </w:r>
          </w:p>
          <w:p w14:paraId="71582276" w14:textId="77777777" w:rsidR="002B3CCE" w:rsidRPr="00937EE1" w:rsidRDefault="002B3CCE" w:rsidP="002B3CCE">
            <w:pPr>
              <w:pStyle w:val="NormalWeb"/>
              <w:spacing w:before="120" w:beforeAutospacing="0" w:after="120" w:afterAutospacing="0"/>
              <w:rPr>
                <w:rFonts w:ascii="Arial" w:hAnsi="Arial" w:cs="Arial"/>
              </w:rPr>
            </w:pPr>
            <w:r w:rsidRPr="00937EE1">
              <w:rPr>
                <w:rFonts w:ascii="Arial" w:hAnsi="Arial" w:cs="Arial"/>
              </w:rPr>
              <w:t>For the </w:t>
            </w:r>
            <w:r w:rsidRPr="00937EE1">
              <w:rPr>
                <w:rStyle w:val="hubs-no-glossarize"/>
                <w:rFonts w:ascii="Arial" w:hAnsi="Arial" w:cs="Arial"/>
              </w:rPr>
              <w:t>Class 2 lever </w:t>
            </w:r>
            <w:r w:rsidRPr="00937EE1">
              <w:rPr>
                <w:rFonts w:ascii="Arial" w:hAnsi="Arial" w:cs="Arial"/>
              </w:rPr>
              <w:t>the load is between the pivot and the effort (like a wheelbarrow). The effort force needed is less than the load force, so there is a mechanical advantage.</w:t>
            </w:r>
          </w:p>
          <w:p w14:paraId="5D2EF1C4" w14:textId="2834E927" w:rsidR="002B3CCE" w:rsidRPr="00937EE1" w:rsidRDefault="002B3CCE" w:rsidP="002B3CCE">
            <w:pPr>
              <w:pStyle w:val="NormalWeb"/>
              <w:spacing w:before="120" w:beforeAutospacing="0" w:after="120" w:afterAutospacing="0"/>
              <w:rPr>
                <w:rFonts w:ascii="Arial" w:hAnsi="Arial" w:cs="Arial"/>
              </w:rPr>
            </w:pPr>
            <w:r w:rsidRPr="00937EE1">
              <w:rPr>
                <w:rFonts w:ascii="Arial" w:hAnsi="Arial" w:cs="Arial"/>
              </w:rPr>
              <w:lastRenderedPageBreak/>
              <w:t xml:space="preserve">Standing on tip toes is a Class 2 lever. The pivot is at your toe joints and your foot acts as a lever arm. Your calf muscles and </w:t>
            </w:r>
            <w:r w:rsidR="002A11D2" w:rsidRPr="00937EE1">
              <w:rPr>
                <w:rFonts w:ascii="Arial" w:hAnsi="Arial" w:cs="Arial"/>
              </w:rPr>
              <w:t>Achilles</w:t>
            </w:r>
            <w:r w:rsidRPr="00937EE1">
              <w:rPr>
                <w:rFonts w:ascii="Arial" w:hAnsi="Arial" w:cs="Arial"/>
              </w:rPr>
              <w:t xml:space="preserve"> tendon provide the effort when the calf muscle contracts. The load is your body weight and is lifted by the effort (muscle contraction).</w:t>
            </w:r>
          </w:p>
          <w:p w14:paraId="6CFDD16E" w14:textId="133D06C3" w:rsidR="002B3CCE" w:rsidRPr="00937EE1" w:rsidRDefault="0059480D" w:rsidP="002B3CCE">
            <w:pPr>
              <w:pStyle w:val="Heading3"/>
              <w:outlineLvl w:val="2"/>
              <w:rPr>
                <w:color w:val="auto"/>
              </w:rPr>
            </w:pPr>
            <w:r w:rsidRPr="002B3CCE">
              <w:rPr>
                <w:noProof/>
              </w:rPr>
              <w:drawing>
                <wp:anchor distT="0" distB="0" distL="114300" distR="114300" simplePos="0" relativeHeight="251658282" behindDoc="1" locked="0" layoutInCell="1" allowOverlap="1" wp14:anchorId="1BC67F5C" wp14:editId="3E674130">
                  <wp:simplePos x="0" y="0"/>
                  <wp:positionH relativeFrom="column">
                    <wp:posOffset>3340735</wp:posOffset>
                  </wp:positionH>
                  <wp:positionV relativeFrom="paragraph">
                    <wp:posOffset>145415</wp:posOffset>
                  </wp:positionV>
                  <wp:extent cx="2494915" cy="1306195"/>
                  <wp:effectExtent l="0" t="0" r="0" b="0"/>
                  <wp:wrapTight wrapText="bothSides">
                    <wp:wrapPolygon edited="0">
                      <wp:start x="0" y="0"/>
                      <wp:lineTo x="0" y="21421"/>
                      <wp:lineTo x="21441" y="21421"/>
                      <wp:lineTo x="21441" y="0"/>
                      <wp:lineTo x="0" y="0"/>
                    </wp:wrapPolygon>
                  </wp:wrapTight>
                  <wp:docPr id="942840491" name="Picture 942840491" descr="A screenshot of a computer&#10;&#10;Description automatically generated with low confidence">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840491" name="Picture 942840491" descr="A screenshot of a computer&#10;&#10;Description automatically generated with low confidence">
                            <a:hlinkClick r:id="rId155"/>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494915" cy="1306195"/>
                          </a:xfrm>
                          <a:prstGeom prst="rect">
                            <a:avLst/>
                          </a:prstGeom>
                          <a:noFill/>
                          <a:ln>
                            <a:noFill/>
                          </a:ln>
                        </pic:spPr>
                      </pic:pic>
                    </a:graphicData>
                  </a:graphic>
                  <wp14:sizeRelH relativeFrom="margin">
                    <wp14:pctWidth>0</wp14:pctWidth>
                  </wp14:sizeRelH>
                </wp:anchor>
              </w:drawing>
            </w:r>
            <w:r w:rsidR="002B3CCE" w:rsidRPr="00937EE1">
              <w:rPr>
                <w:rStyle w:val="hubs-no-glossarize"/>
                <w:b/>
                <w:color w:val="auto"/>
              </w:rPr>
              <w:t>Class </w:t>
            </w:r>
            <w:r w:rsidR="002B3CCE" w:rsidRPr="00937EE1">
              <w:rPr>
                <w:b/>
                <w:color w:val="auto"/>
              </w:rPr>
              <w:t>3 lever – bend your arm</w:t>
            </w:r>
          </w:p>
          <w:p w14:paraId="374F0A0B" w14:textId="4C7DDABB" w:rsidR="002B3CCE" w:rsidRPr="002B3CCE" w:rsidRDefault="002B3CCE" w:rsidP="0059480D">
            <w:pPr>
              <w:pStyle w:val="NormalWeb"/>
              <w:spacing w:before="0" w:beforeAutospacing="0" w:after="120" w:afterAutospacing="0"/>
              <w:rPr>
                <w:rFonts w:ascii="Arial" w:hAnsi="Arial" w:cs="Arial"/>
              </w:rPr>
            </w:pPr>
            <w:r w:rsidRPr="00937EE1">
              <w:rPr>
                <w:rFonts w:ascii="Arial" w:hAnsi="Arial" w:cs="Arial"/>
              </w:rPr>
              <w:t>The pivot is at the elbow and the forearm acts as the lever arm. The biceps muscle provides the effort (force) and bends the forearm against the weight of the forearm and any weight that the hand might be holding.</w:t>
            </w:r>
          </w:p>
          <w:p w14:paraId="6E411060" w14:textId="77777777" w:rsidR="002B3CCE" w:rsidRPr="00937EE1" w:rsidRDefault="002B3CCE" w:rsidP="002B3CCE">
            <w:pPr>
              <w:pStyle w:val="NormalWeb"/>
              <w:spacing w:before="120" w:beforeAutospacing="0" w:after="120" w:afterAutospacing="0"/>
              <w:rPr>
                <w:rFonts w:ascii="Arial" w:hAnsi="Arial" w:cs="Arial"/>
              </w:rPr>
            </w:pPr>
            <w:r w:rsidRPr="00937EE1">
              <w:rPr>
                <w:rFonts w:ascii="Arial" w:hAnsi="Arial" w:cs="Arial"/>
              </w:rPr>
              <w:t>Different classes of levers are identified by the way the joint and muscles attached to the bone are arranged.</w:t>
            </w:r>
          </w:p>
          <w:p w14:paraId="511E1E8C" w14:textId="77777777" w:rsidR="002B3CCE" w:rsidRPr="00937EE1" w:rsidRDefault="002B3CCE" w:rsidP="002B3CCE">
            <w:pPr>
              <w:pStyle w:val="NormalWeb"/>
              <w:spacing w:before="120" w:beforeAutospacing="0" w:after="120" w:afterAutospacing="0"/>
              <w:rPr>
                <w:rFonts w:ascii="Arial" w:hAnsi="Arial" w:cs="Arial"/>
              </w:rPr>
            </w:pPr>
            <w:r w:rsidRPr="00937EE1">
              <w:rPr>
                <w:rFonts w:ascii="Arial" w:hAnsi="Arial" w:cs="Arial"/>
              </w:rPr>
              <w:t>For a </w:t>
            </w:r>
            <w:r w:rsidRPr="00937EE1">
              <w:rPr>
                <w:rStyle w:val="hubs-no-glossarize"/>
                <w:rFonts w:ascii="Arial" w:hAnsi="Arial" w:cs="Arial"/>
              </w:rPr>
              <w:t>Class </w:t>
            </w:r>
            <w:r w:rsidRPr="00937EE1">
              <w:rPr>
                <w:rFonts w:ascii="Arial" w:hAnsi="Arial" w:cs="Arial"/>
              </w:rPr>
              <w:t>3 lever the load is further away from the pivot than the effort. There is no mechanical advantage because the effort is greater than the load. However this disadvantage is compensated with a larger movement. This type of lever system also gives us the advantage of a much greater speed of movement.</w:t>
            </w:r>
          </w:p>
          <w:p w14:paraId="0B86BB74" w14:textId="77777777" w:rsidR="002B3CCE" w:rsidRPr="00937EE1" w:rsidRDefault="002B3CCE" w:rsidP="002B3CCE">
            <w:pPr>
              <w:pStyle w:val="NormalWeb"/>
              <w:spacing w:before="120" w:beforeAutospacing="0" w:after="120" w:afterAutospacing="0"/>
              <w:rPr>
                <w:rFonts w:ascii="Arial" w:hAnsi="Arial" w:cs="Arial"/>
              </w:rPr>
            </w:pPr>
            <w:r w:rsidRPr="00937EE1">
              <w:rPr>
                <w:rFonts w:ascii="Arial" w:hAnsi="Arial" w:cs="Arial"/>
                <w:noProof/>
              </w:rPr>
              <w:drawing>
                <wp:anchor distT="0" distB="0" distL="114300" distR="114300" simplePos="0" relativeHeight="251658283" behindDoc="1" locked="0" layoutInCell="1" allowOverlap="1" wp14:anchorId="7F291CD5" wp14:editId="6155E550">
                  <wp:simplePos x="0" y="0"/>
                  <wp:positionH relativeFrom="column">
                    <wp:posOffset>4016541</wp:posOffset>
                  </wp:positionH>
                  <wp:positionV relativeFrom="paragraph">
                    <wp:posOffset>540385</wp:posOffset>
                  </wp:positionV>
                  <wp:extent cx="1867535" cy="1656080"/>
                  <wp:effectExtent l="0" t="0" r="0" b="0"/>
                  <wp:wrapTight wrapText="bothSides">
                    <wp:wrapPolygon edited="0">
                      <wp:start x="0" y="0"/>
                      <wp:lineTo x="0" y="21368"/>
                      <wp:lineTo x="21372" y="21368"/>
                      <wp:lineTo x="21372" y="0"/>
                      <wp:lineTo x="0" y="0"/>
                    </wp:wrapPolygon>
                  </wp:wrapTight>
                  <wp:docPr id="942840490" name="Picture 942840490" descr="Diagram&#10;&#10;Description automatically generated">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840490" name="Picture 942840490" descr="Diagram&#10;&#10;Description automatically generated">
                            <a:hlinkClick r:id="rId157"/>
                          </pic:cNvPr>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l="2986" t="6718" r="26852"/>
                          <a:stretch/>
                        </pic:blipFill>
                        <pic:spPr bwMode="auto">
                          <a:xfrm>
                            <a:off x="0" y="0"/>
                            <a:ext cx="1867535" cy="1656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7EE1">
              <w:rPr>
                <w:rFonts w:ascii="Arial" w:hAnsi="Arial" w:cs="Arial"/>
              </w:rPr>
              <w:t>A bent arm is a </w:t>
            </w:r>
            <w:r w:rsidRPr="00937EE1">
              <w:rPr>
                <w:rStyle w:val="hubs-no-glossarize"/>
                <w:rFonts w:ascii="Arial" w:hAnsi="Arial" w:cs="Arial"/>
              </w:rPr>
              <w:t>Class </w:t>
            </w:r>
            <w:r w:rsidRPr="00937EE1">
              <w:rPr>
                <w:rFonts w:ascii="Arial" w:hAnsi="Arial" w:cs="Arial"/>
              </w:rPr>
              <w:t>3 lever. The pivot is at the elbow and the forearm acts as the lever arm. The biceps muscle provides the effort (force) and bends the forearm against the weight of the forearm and any weight that the hand might be holding.</w:t>
            </w:r>
          </w:p>
          <w:p w14:paraId="4AD1F568" w14:textId="532DD7CD" w:rsidR="002B3CCE" w:rsidRPr="00937EE1" w:rsidRDefault="002B3CCE" w:rsidP="002B3CCE">
            <w:pPr>
              <w:pStyle w:val="NormalWeb"/>
              <w:spacing w:before="120" w:beforeAutospacing="0" w:after="120" w:afterAutospacing="0"/>
              <w:rPr>
                <w:rFonts w:ascii="Arial" w:hAnsi="Arial" w:cs="Arial"/>
              </w:rPr>
            </w:pPr>
            <w:r w:rsidRPr="00937EE1">
              <w:rPr>
                <w:rFonts w:ascii="Arial" w:hAnsi="Arial" w:cs="Arial"/>
              </w:rPr>
              <w:t>The load is further away from the pivot than the effort. There is no mechanical advantage because the effort is greater than the load. However</w:t>
            </w:r>
            <w:r w:rsidR="0004171D" w:rsidRPr="00937EE1">
              <w:rPr>
                <w:rFonts w:ascii="Arial" w:hAnsi="Arial" w:cs="Arial"/>
              </w:rPr>
              <w:t>,</w:t>
            </w:r>
            <w:r w:rsidRPr="00937EE1">
              <w:rPr>
                <w:rFonts w:ascii="Arial" w:hAnsi="Arial" w:cs="Arial"/>
              </w:rPr>
              <w:t xml:space="preserve"> this disadvantage is compensated with a larger movement – a small contraction of the biceps produces a large movement of the forearm. This type of lever system also gives us the advantage of a much greater speed of movement.</w:t>
            </w:r>
          </w:p>
          <w:p w14:paraId="382EDB20" w14:textId="77777777" w:rsidR="002B3CCE" w:rsidRPr="00937EE1" w:rsidRDefault="002B3CCE" w:rsidP="002B3CCE">
            <w:pPr>
              <w:pStyle w:val="NormalWeb"/>
              <w:spacing w:before="120" w:beforeAutospacing="0" w:after="120" w:afterAutospacing="0"/>
              <w:rPr>
                <w:rFonts w:ascii="Arial" w:hAnsi="Arial" w:cs="Arial"/>
              </w:rPr>
            </w:pPr>
            <w:r w:rsidRPr="00937EE1">
              <w:rPr>
                <w:rFonts w:ascii="Arial" w:hAnsi="Arial" w:cs="Arial"/>
              </w:rPr>
              <w:t>Different classes of levers are identified by the way the joint and muscles attached to the bone are arranged.</w:t>
            </w:r>
          </w:p>
          <w:p w14:paraId="789929AC" w14:textId="5036126F" w:rsidR="002B3CCE" w:rsidRPr="00937EE1" w:rsidRDefault="002B3CCE" w:rsidP="002B3CCE">
            <w:pPr>
              <w:pStyle w:val="NormalWeb"/>
              <w:spacing w:before="120" w:beforeAutospacing="0" w:after="120" w:afterAutospacing="0"/>
              <w:rPr>
                <w:rFonts w:ascii="Arial" w:hAnsi="Arial" w:cs="Arial"/>
              </w:rPr>
            </w:pPr>
            <w:r w:rsidRPr="00937EE1">
              <w:rPr>
                <w:rFonts w:ascii="Arial" w:hAnsi="Arial" w:cs="Arial"/>
              </w:rPr>
              <w:t>For a Class 3 lever the load is further away from the pivot than the effort. There is no mechanical advantage because the effort is greater than the load. However</w:t>
            </w:r>
            <w:r w:rsidR="0004171D" w:rsidRPr="00937EE1">
              <w:rPr>
                <w:rFonts w:ascii="Arial" w:hAnsi="Arial" w:cs="Arial"/>
              </w:rPr>
              <w:t>,</w:t>
            </w:r>
            <w:r w:rsidRPr="00937EE1">
              <w:rPr>
                <w:rFonts w:ascii="Arial" w:hAnsi="Arial" w:cs="Arial"/>
              </w:rPr>
              <w:t xml:space="preserve"> this disadvantage is compensated with a larger movement. This type of lever system also gives us the advantage of a much greater speed of movement.</w:t>
            </w:r>
          </w:p>
          <w:p w14:paraId="7A41911D" w14:textId="57BAFE76" w:rsidR="002B3CCE" w:rsidRPr="0059480D" w:rsidRDefault="002B3CCE" w:rsidP="0059480D">
            <w:pPr>
              <w:pStyle w:val="NormalWeb"/>
              <w:spacing w:before="120" w:beforeAutospacing="0" w:after="120" w:afterAutospacing="0"/>
              <w:rPr>
                <w:rFonts w:ascii="Arial" w:hAnsi="Arial" w:cs="Arial"/>
              </w:rPr>
            </w:pPr>
            <w:r w:rsidRPr="00937EE1">
              <w:rPr>
                <w:rFonts w:ascii="Arial" w:hAnsi="Arial" w:cs="Arial"/>
              </w:rPr>
              <w:t>A bent arm is a Class 3 lever. The pivot is at the elbow and the forearm acts as the lever arm. The </w:t>
            </w:r>
            <w:r w:rsidRPr="00937EE1">
              <w:rPr>
                <w:rFonts w:ascii="Arial" w:hAnsi="Arial" w:cs="Arial"/>
                <w:i/>
              </w:rPr>
              <w:t>biceps </w:t>
            </w:r>
            <w:r w:rsidRPr="00937EE1">
              <w:rPr>
                <w:rFonts w:ascii="Arial" w:hAnsi="Arial" w:cs="Arial"/>
              </w:rPr>
              <w:t>muscle provides the effort (force) and bends the forearm against the weight of the forearm and any weight that the hand might be holding.</w:t>
            </w:r>
            <w:r>
              <w:rPr>
                <w:rFonts w:ascii="Arial" w:hAnsi="Arial" w:cs="Arial"/>
              </w:rPr>
              <w:t xml:space="preserve"> </w:t>
            </w:r>
            <w:r w:rsidRPr="00937EE1">
              <w:rPr>
                <w:rFonts w:ascii="Arial" w:hAnsi="Arial" w:cs="Arial"/>
              </w:rPr>
              <w:t>Many muscle and bone combinations in our bodies are of the </w:t>
            </w:r>
            <w:r w:rsidRPr="00937EE1">
              <w:rPr>
                <w:rStyle w:val="hubs-no-glossarize"/>
                <w:rFonts w:ascii="Arial" w:hAnsi="Arial" w:cs="Arial"/>
              </w:rPr>
              <w:t>Class </w:t>
            </w:r>
            <w:r w:rsidRPr="00937EE1">
              <w:rPr>
                <w:rFonts w:ascii="Arial" w:hAnsi="Arial" w:cs="Arial"/>
              </w:rPr>
              <w:t>3 lever type.</w:t>
            </w:r>
          </w:p>
        </w:tc>
      </w:tr>
    </w:tbl>
    <w:p w14:paraId="1BADA7A0" w14:textId="77777777" w:rsidR="002B3CCE" w:rsidRDefault="002B3CCE" w:rsidP="00635EED">
      <w:pPr>
        <w:rPr>
          <w:b/>
        </w:rPr>
      </w:pPr>
    </w:p>
    <w:p w14:paraId="3CCF195F" w14:textId="4592DFF2" w:rsidR="00770C0B" w:rsidRPr="0059480D" w:rsidRDefault="00187B8C" w:rsidP="002B3CCE">
      <w:pPr>
        <w:pStyle w:val="NormalWeb"/>
        <w:spacing w:before="120" w:beforeAutospacing="0" w:after="120" w:afterAutospacing="0"/>
        <w:rPr>
          <w:rFonts w:ascii="Arial" w:hAnsi="Arial" w:cs="Arial"/>
          <w:b/>
        </w:rPr>
      </w:pPr>
      <w:r w:rsidRPr="0059480D">
        <w:rPr>
          <w:rFonts w:ascii="Arial" w:hAnsi="Arial" w:cs="Arial"/>
          <w:b/>
        </w:rPr>
        <w:t xml:space="preserve">Connect: </w:t>
      </w:r>
    </w:p>
    <w:p w14:paraId="3717A38E" w14:textId="65E743E2" w:rsidR="00187B8C" w:rsidRPr="002B3CCE" w:rsidRDefault="00187B8C" w:rsidP="002B3CCE">
      <w:pPr>
        <w:pStyle w:val="NormalWeb"/>
        <w:spacing w:before="120" w:beforeAutospacing="0" w:after="120" w:afterAutospacing="0"/>
        <w:rPr>
          <w:rFonts w:ascii="Arial" w:hAnsi="Arial" w:cs="Arial"/>
        </w:rPr>
      </w:pPr>
      <w:r w:rsidRPr="002B3CCE">
        <w:rPr>
          <w:rFonts w:ascii="Arial" w:hAnsi="Arial" w:cs="Arial"/>
        </w:rPr>
        <w:t xml:space="preserve">Go back through your home learning book or digital document. Can you see where there were examples of the three types of levers? </w:t>
      </w:r>
      <w:r w:rsidR="000B5BAF" w:rsidRPr="002B3CCE">
        <w:rPr>
          <w:rFonts w:ascii="Arial" w:hAnsi="Arial" w:cs="Arial"/>
        </w:rPr>
        <w:t>Can you think of other examples?</w:t>
      </w:r>
    </w:p>
    <w:p w14:paraId="523AA816" w14:textId="7BEE946A" w:rsidR="00937EE1" w:rsidRDefault="00937EE1" w:rsidP="00635EED">
      <w:r w:rsidRPr="00937EE1">
        <w:rPr>
          <w:b/>
          <w:bCs/>
        </w:rPr>
        <w:t>Make a table</w:t>
      </w:r>
      <w:r>
        <w:t>:</w:t>
      </w:r>
    </w:p>
    <w:tbl>
      <w:tblPr>
        <w:tblStyle w:val="TableGridLight"/>
        <w:tblW w:w="0" w:type="auto"/>
        <w:tblLook w:val="04A0" w:firstRow="1" w:lastRow="0" w:firstColumn="1" w:lastColumn="0" w:noHBand="0" w:noVBand="1"/>
      </w:tblPr>
      <w:tblGrid>
        <w:gridCol w:w="3162"/>
        <w:gridCol w:w="3162"/>
        <w:gridCol w:w="3162"/>
      </w:tblGrid>
      <w:tr w:rsidR="00EE246E" w14:paraId="1406EC36" w14:textId="77777777" w:rsidTr="00EE246E">
        <w:tc>
          <w:tcPr>
            <w:tcW w:w="3162" w:type="dxa"/>
          </w:tcPr>
          <w:p w14:paraId="4FF685ED" w14:textId="19475702" w:rsidR="00EE246E" w:rsidRPr="000B5BAF" w:rsidRDefault="00EE246E" w:rsidP="00635EED">
            <w:pPr>
              <w:rPr>
                <w:b/>
                <w:bCs/>
              </w:rPr>
            </w:pPr>
            <w:r w:rsidRPr="000B5BAF">
              <w:rPr>
                <w:b/>
                <w:bCs/>
              </w:rPr>
              <w:t>Type 1 Levers</w:t>
            </w:r>
          </w:p>
        </w:tc>
        <w:tc>
          <w:tcPr>
            <w:tcW w:w="3162" w:type="dxa"/>
          </w:tcPr>
          <w:p w14:paraId="3F7CBD66" w14:textId="5530C4C8" w:rsidR="00EE246E" w:rsidRPr="000B5BAF" w:rsidRDefault="00EE246E" w:rsidP="00635EED">
            <w:pPr>
              <w:rPr>
                <w:b/>
                <w:bCs/>
              </w:rPr>
            </w:pPr>
            <w:r w:rsidRPr="000B5BAF">
              <w:rPr>
                <w:b/>
                <w:bCs/>
              </w:rPr>
              <w:t>Type 2 levers</w:t>
            </w:r>
          </w:p>
        </w:tc>
        <w:tc>
          <w:tcPr>
            <w:tcW w:w="3162" w:type="dxa"/>
          </w:tcPr>
          <w:p w14:paraId="2F7AC5E7" w14:textId="26E6841F" w:rsidR="00EE246E" w:rsidRPr="000B5BAF" w:rsidRDefault="00EE246E" w:rsidP="00635EED">
            <w:pPr>
              <w:rPr>
                <w:b/>
                <w:bCs/>
              </w:rPr>
            </w:pPr>
            <w:r w:rsidRPr="000B5BAF">
              <w:rPr>
                <w:b/>
                <w:bCs/>
              </w:rPr>
              <w:t>Type 3 levers</w:t>
            </w:r>
          </w:p>
        </w:tc>
      </w:tr>
      <w:tr w:rsidR="00EE246E" w14:paraId="1A77FB92" w14:textId="77777777" w:rsidTr="00EE246E">
        <w:tc>
          <w:tcPr>
            <w:tcW w:w="3162" w:type="dxa"/>
          </w:tcPr>
          <w:p w14:paraId="68A09D6B" w14:textId="77777777" w:rsidR="00EE246E" w:rsidRDefault="00EE246E" w:rsidP="00635EED"/>
        </w:tc>
        <w:tc>
          <w:tcPr>
            <w:tcW w:w="3162" w:type="dxa"/>
          </w:tcPr>
          <w:p w14:paraId="74C40ED9" w14:textId="77777777" w:rsidR="00EE246E" w:rsidRDefault="00EE246E" w:rsidP="00635EED"/>
        </w:tc>
        <w:tc>
          <w:tcPr>
            <w:tcW w:w="3162" w:type="dxa"/>
          </w:tcPr>
          <w:p w14:paraId="207A9A23" w14:textId="77777777" w:rsidR="00EE246E" w:rsidRDefault="00EE246E" w:rsidP="00635EED"/>
        </w:tc>
      </w:tr>
    </w:tbl>
    <w:p w14:paraId="593608D6" w14:textId="77777777" w:rsidR="00EE246E" w:rsidRPr="00187B8C" w:rsidRDefault="00EE246E" w:rsidP="00635EED"/>
    <w:p w14:paraId="0EF14802" w14:textId="76EF2F71" w:rsidR="00635EED" w:rsidRPr="008E14D1" w:rsidRDefault="00635EED" w:rsidP="0059480D">
      <w:pPr>
        <w:pStyle w:val="GH1"/>
        <w:spacing w:after="0"/>
        <w:rPr>
          <w:color w:val="3472AC"/>
        </w:rPr>
      </w:pPr>
      <w:r>
        <w:br w:type="column"/>
      </w:r>
      <w:r w:rsidRPr="0059480D">
        <w:rPr>
          <w:color w:val="3472AC"/>
          <w:sz w:val="32"/>
          <w:szCs w:val="32"/>
        </w:rPr>
        <w:lastRenderedPageBreak/>
        <w:t xml:space="preserve">Day 10 activity 3: </w:t>
      </w:r>
      <w:r w:rsidR="00296553" w:rsidRPr="0059480D">
        <w:rPr>
          <w:color w:val="3472AC"/>
          <w:sz w:val="32"/>
          <w:szCs w:val="32"/>
        </w:rPr>
        <w:t xml:space="preserve">Visual language, </w:t>
      </w:r>
      <w:r w:rsidR="0002341E" w:rsidRPr="0059480D">
        <w:rPr>
          <w:color w:val="3472AC"/>
          <w:sz w:val="32"/>
          <w:szCs w:val="32"/>
        </w:rPr>
        <w:t>h</w:t>
      </w:r>
      <w:r w:rsidR="00296553" w:rsidRPr="0059480D">
        <w:rPr>
          <w:color w:val="3472AC"/>
          <w:sz w:val="32"/>
          <w:szCs w:val="32"/>
        </w:rPr>
        <w:t>ealth</w:t>
      </w:r>
      <w:r w:rsidR="004F674D" w:rsidRPr="0059480D">
        <w:rPr>
          <w:color w:val="3472AC"/>
          <w:sz w:val="32"/>
          <w:szCs w:val="32"/>
        </w:rPr>
        <w:t xml:space="preserve"> and te </w:t>
      </w:r>
      <w:r w:rsidR="00D42BB8" w:rsidRPr="0059480D">
        <w:rPr>
          <w:color w:val="3472AC"/>
          <w:sz w:val="32"/>
          <w:szCs w:val="32"/>
        </w:rPr>
        <w:t>reo</w:t>
      </w:r>
      <w:r w:rsidR="004F674D" w:rsidRPr="0059480D">
        <w:rPr>
          <w:color w:val="3472AC"/>
          <w:sz w:val="32"/>
          <w:szCs w:val="32"/>
        </w:rPr>
        <w:t xml:space="preserve"> M</w:t>
      </w:r>
      <w:r w:rsidR="00D42BB8" w:rsidRPr="0059480D">
        <w:rPr>
          <w:color w:val="3472AC"/>
          <w:sz w:val="32"/>
          <w:szCs w:val="32"/>
        </w:rPr>
        <w:t>ā</w:t>
      </w:r>
      <w:r w:rsidR="004F674D" w:rsidRPr="0059480D">
        <w:rPr>
          <w:color w:val="3472AC"/>
          <w:sz w:val="32"/>
          <w:szCs w:val="32"/>
        </w:rPr>
        <w:t>ori</w:t>
      </w:r>
      <w:r w:rsidRPr="0059480D">
        <w:rPr>
          <w:color w:val="3472AC"/>
          <w:sz w:val="32"/>
          <w:szCs w:val="32"/>
        </w:rPr>
        <w:t xml:space="preserve"> </w:t>
      </w:r>
    </w:p>
    <w:p w14:paraId="59642368" w14:textId="77777777" w:rsidR="00635EED" w:rsidRPr="00046C46" w:rsidRDefault="00635EED" w:rsidP="0059480D">
      <w:pPr>
        <w:spacing w:after="0"/>
        <w:rPr>
          <w:b/>
          <w:bCs/>
          <w:i/>
          <w:iCs/>
          <w:color w:val="3472AC"/>
        </w:rPr>
      </w:pPr>
      <w:r w:rsidRPr="00046C46">
        <w:rPr>
          <w:b/>
          <w:bCs/>
          <w:i/>
          <w:iCs/>
          <w:color w:val="3472AC"/>
        </w:rPr>
        <w:t>Notes for teachers and whānau</w:t>
      </w:r>
    </w:p>
    <w:p w14:paraId="694D5B19" w14:textId="63D8B5C2" w:rsidR="00717E09" w:rsidRPr="00717E09" w:rsidRDefault="00CA41B3" w:rsidP="00717E09">
      <w:pPr>
        <w:spacing w:after="0" w:line="240" w:lineRule="auto"/>
        <w:textAlignment w:val="baseline"/>
        <w:rPr>
          <w:rFonts w:ascii="Segoe UI" w:eastAsia="Times New Roman" w:hAnsi="Segoe UI" w:cs="Segoe UI"/>
          <w:sz w:val="18"/>
          <w:szCs w:val="18"/>
          <w:lang w:eastAsia="en-NZ"/>
        </w:rPr>
      </w:pPr>
      <w:r>
        <w:rPr>
          <w:rStyle w:val="normaltextrun"/>
          <w:i/>
          <w:iCs/>
          <w:color w:val="000000"/>
          <w:shd w:val="clear" w:color="auto" w:fill="FFFFFF"/>
        </w:rPr>
        <w:t xml:space="preserve">Today your learner will pick and </w:t>
      </w:r>
      <w:r w:rsidR="00491975">
        <w:rPr>
          <w:rStyle w:val="normaltextrun"/>
          <w:i/>
          <w:iCs/>
          <w:color w:val="000000"/>
          <w:shd w:val="clear" w:color="auto" w:fill="FFFFFF"/>
        </w:rPr>
        <w:t>choose</w:t>
      </w:r>
      <w:r>
        <w:rPr>
          <w:rStyle w:val="normaltextrun"/>
          <w:i/>
          <w:iCs/>
          <w:color w:val="000000"/>
          <w:shd w:val="clear" w:color="auto" w:fill="FFFFFF"/>
        </w:rPr>
        <w:t xml:space="preserve"> aspects from this week’s learning to present and share. </w:t>
      </w:r>
      <w:r w:rsidR="00D42BB8">
        <w:rPr>
          <w:rStyle w:val="normaltextrun"/>
          <w:i/>
          <w:iCs/>
          <w:color w:val="000000"/>
          <w:shd w:val="clear" w:color="auto" w:fill="FFFFFF"/>
        </w:rPr>
        <w:t>They are going to plan a ‘sharing my learning’ event</w:t>
      </w:r>
      <w:r w:rsidR="0002341E">
        <w:rPr>
          <w:rStyle w:val="normaltextrun"/>
          <w:i/>
          <w:iCs/>
          <w:color w:val="000000"/>
          <w:shd w:val="clear" w:color="auto" w:fill="FFFFFF"/>
        </w:rPr>
        <w:t xml:space="preserve"> that will include choosing what to showcase, preparing an invitation, planning a simple healthy snack</w:t>
      </w:r>
      <w:r w:rsidR="00A41F17">
        <w:rPr>
          <w:rStyle w:val="normaltextrun"/>
          <w:i/>
          <w:iCs/>
          <w:color w:val="000000"/>
          <w:shd w:val="clear" w:color="auto" w:fill="FFFFFF"/>
        </w:rPr>
        <w:t>,</w:t>
      </w:r>
      <w:r w:rsidR="0002341E">
        <w:rPr>
          <w:rStyle w:val="normaltextrun"/>
          <w:i/>
          <w:iCs/>
          <w:color w:val="000000"/>
          <w:shd w:val="clear" w:color="auto" w:fill="FFFFFF"/>
        </w:rPr>
        <w:t xml:space="preserve"> and using te reo </w:t>
      </w:r>
      <w:r w:rsidR="006B7A37">
        <w:rPr>
          <w:rStyle w:val="normaltextrun"/>
          <w:i/>
          <w:iCs/>
          <w:color w:val="000000"/>
          <w:shd w:val="clear" w:color="auto" w:fill="FFFFFF"/>
        </w:rPr>
        <w:t>Māori</w:t>
      </w:r>
      <w:r w:rsidR="0002341E">
        <w:rPr>
          <w:rStyle w:val="normaltextrun"/>
          <w:i/>
          <w:iCs/>
          <w:color w:val="000000"/>
          <w:shd w:val="clear" w:color="auto" w:fill="FFFFFF"/>
        </w:rPr>
        <w:t xml:space="preserve">. </w:t>
      </w:r>
      <w:r>
        <w:rPr>
          <w:rStyle w:val="normaltextrun"/>
          <w:i/>
          <w:iCs/>
          <w:color w:val="000000"/>
          <w:shd w:val="clear" w:color="auto" w:fill="FFFFFF"/>
        </w:rPr>
        <w:t>You may like to support them with the direction they take with this task if there has been something they have shown particular interest in.</w:t>
      </w:r>
      <w:r>
        <w:rPr>
          <w:rStyle w:val="eop"/>
          <w:color w:val="000000"/>
          <w:shd w:val="clear" w:color="auto" w:fill="FFFFFF"/>
        </w:rPr>
        <w:t> </w:t>
      </w:r>
      <w:r w:rsidR="00717E09" w:rsidRPr="00717E09">
        <w:rPr>
          <w:rFonts w:eastAsia="Times New Roman"/>
          <w:i/>
          <w:iCs/>
          <w:color w:val="000000"/>
          <w:lang w:eastAsia="en-NZ"/>
        </w:rPr>
        <w:t xml:space="preserve">Learners will be exploring </w:t>
      </w:r>
      <w:r w:rsidR="004F674D">
        <w:rPr>
          <w:rFonts w:eastAsia="Times New Roman"/>
          <w:i/>
          <w:iCs/>
          <w:color w:val="000000"/>
          <w:lang w:eastAsia="en-NZ"/>
        </w:rPr>
        <w:t xml:space="preserve">visual language, health and te ao </w:t>
      </w:r>
      <w:r w:rsidR="006B7A37">
        <w:rPr>
          <w:rFonts w:eastAsia="Times New Roman"/>
          <w:i/>
          <w:iCs/>
          <w:color w:val="000000"/>
          <w:lang w:eastAsia="en-NZ"/>
        </w:rPr>
        <w:t>Māori</w:t>
      </w:r>
      <w:r w:rsidR="00717E09" w:rsidRPr="00717E09">
        <w:rPr>
          <w:rFonts w:eastAsia="Times New Roman"/>
          <w:i/>
          <w:iCs/>
          <w:color w:val="000000"/>
          <w:lang w:eastAsia="en-NZ"/>
        </w:rPr>
        <w:t>.</w:t>
      </w:r>
      <w:r w:rsidR="00717E09" w:rsidRPr="00717E09">
        <w:rPr>
          <w:rFonts w:eastAsia="Times New Roman"/>
          <w:color w:val="000000"/>
          <w:lang w:eastAsia="en-NZ"/>
        </w:rPr>
        <w:t> </w:t>
      </w:r>
    </w:p>
    <w:p w14:paraId="685808B3" w14:textId="77777777" w:rsidR="00635EED" w:rsidRDefault="002E7633" w:rsidP="00635EED">
      <w:r>
        <w:pict w14:anchorId="41E36E5B">
          <v:rect id="_x0000_i1101" style="width:0;height:1.5pt" o:hralign="center" o:hrstd="t" o:hr="t" fillcolor="#a0a0a0" stroked="f"/>
        </w:pict>
      </w:r>
    </w:p>
    <w:p w14:paraId="145297B7" w14:textId="04670129" w:rsidR="00635EED" w:rsidRPr="008E14D1" w:rsidRDefault="00635EED" w:rsidP="001A797B">
      <w:pPr>
        <w:pStyle w:val="LI"/>
        <w:spacing w:before="120" w:after="120"/>
        <w:rPr>
          <w:b/>
          <w:bCs w:val="0"/>
          <w:color w:val="3472AC"/>
        </w:rPr>
      </w:pPr>
      <w:r w:rsidRPr="008E14D1">
        <w:rPr>
          <w:b/>
          <w:bCs w:val="0"/>
          <w:color w:val="3472AC"/>
        </w:rPr>
        <w:t xml:space="preserve">In this activity I am learning to: </w:t>
      </w:r>
      <w:r w:rsidR="004F674D">
        <w:rPr>
          <w:b/>
          <w:bCs w:val="0"/>
          <w:color w:val="3472AC"/>
        </w:rPr>
        <w:t>plan an event</w:t>
      </w:r>
      <w:r w:rsidR="00D42BB8">
        <w:rPr>
          <w:b/>
          <w:bCs w:val="0"/>
          <w:color w:val="3472AC"/>
        </w:rPr>
        <w:t xml:space="preserve"> using bi</w:t>
      </w:r>
      <w:r w:rsidR="00046C46">
        <w:rPr>
          <w:b/>
          <w:bCs w:val="0"/>
          <w:color w:val="3472AC"/>
        </w:rPr>
        <w:t>–</w:t>
      </w:r>
      <w:r w:rsidR="00D42BB8">
        <w:rPr>
          <w:b/>
          <w:bCs w:val="0"/>
          <w:color w:val="3472AC"/>
        </w:rPr>
        <w:t>lingual language</w:t>
      </w:r>
    </w:p>
    <w:p w14:paraId="3F931568" w14:textId="77777777" w:rsidR="00635EED" w:rsidRDefault="00635EED" w:rsidP="001A797B">
      <w:pPr>
        <w:spacing w:after="0"/>
        <w:rPr>
          <w:lang w:val="mi-NZ"/>
        </w:rPr>
      </w:pPr>
      <w:r>
        <w:rPr>
          <w:lang w:val="mi-NZ"/>
        </w:rPr>
        <w:t>What do I need?</w:t>
      </w:r>
    </w:p>
    <w:p w14:paraId="08A90D07" w14:textId="77777777" w:rsidR="00635EED" w:rsidRPr="008D1F4B" w:rsidRDefault="00635EED" w:rsidP="00DB57B5">
      <w:pPr>
        <w:pStyle w:val="ListParagraph"/>
        <w:numPr>
          <w:ilvl w:val="0"/>
          <w:numId w:val="6"/>
        </w:numPr>
        <w:rPr>
          <w:lang w:val="mi-NZ"/>
        </w:rPr>
      </w:pPr>
      <w:r w:rsidRPr="008D1F4B">
        <w:rPr>
          <w:lang w:val="mi-NZ"/>
        </w:rPr>
        <w:t>30 minutes</w:t>
      </w:r>
    </w:p>
    <w:p w14:paraId="58657BA4" w14:textId="6C08EB32" w:rsidR="00635EED" w:rsidRPr="008D1F4B" w:rsidRDefault="00D42BB8" w:rsidP="001A797B">
      <w:pPr>
        <w:pStyle w:val="ListParagraph"/>
        <w:numPr>
          <w:ilvl w:val="0"/>
          <w:numId w:val="6"/>
        </w:numPr>
        <w:spacing w:after="0"/>
        <w:rPr>
          <w:lang w:val="mi-NZ"/>
        </w:rPr>
      </w:pPr>
      <w:r w:rsidRPr="008D1F4B">
        <w:rPr>
          <w:lang w:val="mi-NZ"/>
        </w:rPr>
        <w:t>Paper and coloured pencils</w:t>
      </w:r>
    </w:p>
    <w:p w14:paraId="484521F6" w14:textId="77777777" w:rsidR="00635EED" w:rsidRDefault="002E7633" w:rsidP="001A797B">
      <w:pPr>
        <w:spacing w:after="0"/>
      </w:pPr>
      <w:r>
        <w:pict w14:anchorId="4D0D6616">
          <v:rect id="_x0000_i1102" style="width:0;height:1.5pt" o:hralign="center" o:hrstd="t" o:hr="t" fillcolor="#a0a0a0" stroked="f"/>
        </w:pict>
      </w:r>
    </w:p>
    <w:p w14:paraId="1F34BCFA" w14:textId="24D977D5" w:rsidR="00635EED" w:rsidRPr="008E14D1" w:rsidRDefault="00635EED" w:rsidP="001A797B">
      <w:pPr>
        <w:pStyle w:val="GH2"/>
        <w:spacing w:after="0"/>
        <w:rPr>
          <w:color w:val="3472AC"/>
        </w:rPr>
      </w:pPr>
      <w:r w:rsidRPr="008E14D1">
        <w:rPr>
          <w:color w:val="3472AC"/>
        </w:rPr>
        <w:t>Instructions:</w:t>
      </w:r>
    </w:p>
    <w:p w14:paraId="1735D73C" w14:textId="21DDA208" w:rsidR="008D07F1" w:rsidRDefault="008D07F1" w:rsidP="008D07F1">
      <w:r>
        <w:t xml:space="preserve">Today you are going to </w:t>
      </w:r>
      <w:r w:rsidR="00D42BB8">
        <w:t>plan an event</w:t>
      </w:r>
      <w:r>
        <w:rPr>
          <w:rStyle w:val="normaltextrun"/>
          <w:color w:val="000000"/>
          <w:shd w:val="clear" w:color="auto" w:fill="FFFFFF"/>
        </w:rPr>
        <w:t>. Follow the sequence below</w:t>
      </w:r>
    </w:p>
    <w:p w14:paraId="21FA90B2" w14:textId="77777777" w:rsidR="00635EED" w:rsidRPr="008E14D1" w:rsidRDefault="00635EED" w:rsidP="001A797B">
      <w:pPr>
        <w:pStyle w:val="GH2"/>
        <w:spacing w:after="0"/>
        <w:rPr>
          <w:color w:val="3472AC"/>
        </w:rPr>
      </w:pPr>
      <w:r w:rsidRPr="008E14D1">
        <w:rPr>
          <w:color w:val="3472AC"/>
        </w:rPr>
        <w:t>Your task:</w:t>
      </w:r>
    </w:p>
    <w:p w14:paraId="248DD05C" w14:textId="19680D8C" w:rsidR="00635EED" w:rsidRDefault="0002341E" w:rsidP="00635EED">
      <w:pPr>
        <w:rPr>
          <w:b/>
          <w:bCs/>
        </w:rPr>
      </w:pPr>
      <w:r>
        <w:rPr>
          <w:b/>
          <w:bCs/>
        </w:rPr>
        <w:t xml:space="preserve">Choose </w:t>
      </w:r>
      <w:r w:rsidRPr="00D14E30">
        <w:t xml:space="preserve">what you want to share from this week </w:t>
      </w:r>
      <w:r w:rsidR="008F5168">
        <w:t xml:space="preserve">(and last week if you want to) </w:t>
      </w:r>
      <w:r w:rsidRPr="00D14E30">
        <w:t>and how you want to share it.</w:t>
      </w:r>
      <w:r>
        <w:rPr>
          <w:b/>
          <w:bCs/>
        </w:rPr>
        <w:t xml:space="preserve"> </w:t>
      </w:r>
      <w:r w:rsidR="00433426">
        <w:rPr>
          <w:b/>
          <w:bCs/>
        </w:rPr>
        <w:t>Consider:</w:t>
      </w:r>
    </w:p>
    <w:p w14:paraId="63C37698" w14:textId="54930A56" w:rsidR="00433426" w:rsidRPr="0066577C" w:rsidRDefault="00433426" w:rsidP="00EB5735">
      <w:pPr>
        <w:pStyle w:val="ListParagraph"/>
        <w:numPr>
          <w:ilvl w:val="0"/>
          <w:numId w:val="53"/>
        </w:numPr>
        <w:spacing w:line="240" w:lineRule="auto"/>
      </w:pPr>
      <w:r w:rsidRPr="0066577C">
        <w:t>A guided tour through your home learning book</w:t>
      </w:r>
    </w:p>
    <w:p w14:paraId="31665923" w14:textId="65787523" w:rsidR="00433426" w:rsidRPr="0066577C" w:rsidRDefault="00433426" w:rsidP="00EB5735">
      <w:pPr>
        <w:pStyle w:val="ListParagraph"/>
        <w:numPr>
          <w:ilvl w:val="0"/>
          <w:numId w:val="53"/>
        </w:numPr>
        <w:spacing w:line="240" w:lineRule="auto"/>
      </w:pPr>
      <w:r w:rsidRPr="0066577C">
        <w:t xml:space="preserve">A </w:t>
      </w:r>
      <w:r w:rsidR="009657E5" w:rsidRPr="0066577C">
        <w:t>gallery of learning artefacts</w:t>
      </w:r>
    </w:p>
    <w:p w14:paraId="064AC1FA" w14:textId="6BF27571" w:rsidR="009657E5" w:rsidRPr="0066577C" w:rsidRDefault="009657E5" w:rsidP="00EB5735">
      <w:pPr>
        <w:pStyle w:val="ListParagraph"/>
        <w:numPr>
          <w:ilvl w:val="0"/>
          <w:numId w:val="53"/>
        </w:numPr>
        <w:spacing w:line="240" w:lineRule="auto"/>
      </w:pPr>
      <w:r w:rsidRPr="0066577C">
        <w:t xml:space="preserve">A </w:t>
      </w:r>
      <w:r w:rsidR="0012668C" w:rsidRPr="0066577C">
        <w:t>series of images from your learning in a slide show</w:t>
      </w:r>
    </w:p>
    <w:p w14:paraId="712416E5" w14:textId="208DCA2E" w:rsidR="0012668C" w:rsidRPr="0066577C" w:rsidRDefault="0066577C" w:rsidP="00EB5735">
      <w:pPr>
        <w:pStyle w:val="ListParagraph"/>
        <w:numPr>
          <w:ilvl w:val="0"/>
          <w:numId w:val="53"/>
        </w:numPr>
        <w:spacing w:line="240" w:lineRule="auto"/>
      </w:pPr>
      <w:r w:rsidRPr="0066577C">
        <w:t>A video recording of your self</w:t>
      </w:r>
      <w:r w:rsidR="00046C46">
        <w:t xml:space="preserve"> – </w:t>
      </w:r>
      <w:r w:rsidRPr="0066577C">
        <w:t>explaining what you’ve learned</w:t>
      </w:r>
    </w:p>
    <w:p w14:paraId="40A44B86" w14:textId="468CA7E5" w:rsidR="0066577C" w:rsidRDefault="0066577C" w:rsidP="00B011CD">
      <w:pPr>
        <w:pStyle w:val="ListParagraph"/>
        <w:numPr>
          <w:ilvl w:val="0"/>
          <w:numId w:val="53"/>
        </w:numPr>
      </w:pPr>
      <w:r w:rsidRPr="0066577C">
        <w:t>Or another wonderful way</w:t>
      </w:r>
    </w:p>
    <w:p w14:paraId="168FA035" w14:textId="43139262" w:rsidR="00D14E30" w:rsidRDefault="00D14E30" w:rsidP="00D14E30">
      <w:r>
        <w:rPr>
          <w:b/>
          <w:bCs/>
        </w:rPr>
        <w:t>Design</w:t>
      </w:r>
      <w:r>
        <w:t xml:space="preserve"> an invitation</w:t>
      </w:r>
      <w:r w:rsidR="009E44F0">
        <w:t>. Who are you inviting? When will it take place? Where? Any special information to include?</w:t>
      </w:r>
      <w:r w:rsidR="00D1052F">
        <w:t xml:space="preserve"> Use some </w:t>
      </w:r>
      <w:r w:rsidR="006B7A37">
        <w:t>Māori</w:t>
      </w:r>
      <w:r w:rsidR="00D1052F">
        <w:t xml:space="preserve"> kupu such as:</w:t>
      </w:r>
    </w:p>
    <w:tbl>
      <w:tblPr>
        <w:tblStyle w:val="TableGridLight"/>
        <w:tblW w:w="0" w:type="auto"/>
        <w:tblLook w:val="04A0" w:firstRow="1" w:lastRow="0" w:firstColumn="1" w:lastColumn="0" w:noHBand="0" w:noVBand="1"/>
      </w:tblPr>
      <w:tblGrid>
        <w:gridCol w:w="2518"/>
        <w:gridCol w:w="2552"/>
        <w:gridCol w:w="2044"/>
        <w:gridCol w:w="2372"/>
      </w:tblGrid>
      <w:tr w:rsidR="003E37F8" w14:paraId="042B0099" w14:textId="77777777" w:rsidTr="001B7BA2">
        <w:tc>
          <w:tcPr>
            <w:tcW w:w="2518" w:type="dxa"/>
          </w:tcPr>
          <w:p w14:paraId="5B576A08" w14:textId="116AD453" w:rsidR="003E37F8" w:rsidRPr="008D1F4B" w:rsidRDefault="003E37F8" w:rsidP="00D14E30">
            <w:pPr>
              <w:rPr>
                <w:b/>
                <w:bCs/>
              </w:rPr>
            </w:pPr>
            <w:r w:rsidRPr="008D1F4B">
              <w:rPr>
                <w:b/>
                <w:bCs/>
              </w:rPr>
              <w:t>Learning</w:t>
            </w:r>
          </w:p>
        </w:tc>
        <w:tc>
          <w:tcPr>
            <w:tcW w:w="2552" w:type="dxa"/>
          </w:tcPr>
          <w:p w14:paraId="438B95DD" w14:textId="0DE63D41" w:rsidR="003E37F8" w:rsidRPr="008D1F4B" w:rsidRDefault="003E37F8" w:rsidP="00D14E30">
            <w:pPr>
              <w:rPr>
                <w:b/>
                <w:bCs/>
              </w:rPr>
            </w:pPr>
            <w:r w:rsidRPr="008D1F4B">
              <w:rPr>
                <w:b/>
                <w:bCs/>
              </w:rPr>
              <w:t>Food</w:t>
            </w:r>
            <w:r w:rsidR="007417BD">
              <w:rPr>
                <w:b/>
                <w:bCs/>
              </w:rPr>
              <w:t xml:space="preserve"> related</w:t>
            </w:r>
          </w:p>
        </w:tc>
        <w:tc>
          <w:tcPr>
            <w:tcW w:w="2044" w:type="dxa"/>
          </w:tcPr>
          <w:p w14:paraId="5D011AC5" w14:textId="52F75673" w:rsidR="003E37F8" w:rsidRPr="008D1F4B" w:rsidRDefault="008D0857" w:rsidP="00D14E30">
            <w:pPr>
              <w:rPr>
                <w:b/>
                <w:bCs/>
              </w:rPr>
            </w:pPr>
            <w:r w:rsidRPr="008D1F4B">
              <w:rPr>
                <w:b/>
                <w:bCs/>
              </w:rPr>
              <w:t>Questions</w:t>
            </w:r>
          </w:p>
        </w:tc>
        <w:tc>
          <w:tcPr>
            <w:tcW w:w="2372" w:type="dxa"/>
          </w:tcPr>
          <w:p w14:paraId="0E6CEF74" w14:textId="548C0539" w:rsidR="003E37F8" w:rsidRPr="008D1F4B" w:rsidRDefault="008D0857" w:rsidP="00D14E30">
            <w:pPr>
              <w:rPr>
                <w:b/>
                <w:bCs/>
              </w:rPr>
            </w:pPr>
            <w:r w:rsidRPr="008D1F4B">
              <w:rPr>
                <w:b/>
                <w:bCs/>
              </w:rPr>
              <w:t>Other</w:t>
            </w:r>
          </w:p>
        </w:tc>
      </w:tr>
      <w:tr w:rsidR="003E37F8" w14:paraId="76D8C58D" w14:textId="77777777" w:rsidTr="001B7BA2">
        <w:tc>
          <w:tcPr>
            <w:tcW w:w="2518" w:type="dxa"/>
          </w:tcPr>
          <w:p w14:paraId="086AB345" w14:textId="4CF83285" w:rsidR="003E37F8" w:rsidRDefault="00184B22" w:rsidP="00D14E30">
            <w:r>
              <w:t>Taonga – treasure</w:t>
            </w:r>
          </w:p>
          <w:p w14:paraId="135AAD1C" w14:textId="4D2341F0" w:rsidR="005B172F" w:rsidRDefault="005B172F" w:rsidP="00D14E30">
            <w:r>
              <w:t>Kia ora – hi</w:t>
            </w:r>
            <w:r w:rsidR="00AA0C6E">
              <w:t>, thanks</w:t>
            </w:r>
          </w:p>
          <w:p w14:paraId="3EB24562" w14:textId="5DC98A6B" w:rsidR="005B172F" w:rsidRDefault="005B172F" w:rsidP="00D14E30">
            <w:r>
              <w:t>T</w:t>
            </w:r>
            <w:r w:rsidR="00E01F99">
              <w:t>ē</w:t>
            </w:r>
            <w:r>
              <w:t>n</w:t>
            </w:r>
            <w:r w:rsidR="00E01F99">
              <w:t>ā</w:t>
            </w:r>
            <w:r>
              <w:t xml:space="preserve"> ko</w:t>
            </w:r>
            <w:r w:rsidR="004A702E">
              <w:t>e</w:t>
            </w:r>
            <w:r>
              <w:t xml:space="preserve"> – greet 1</w:t>
            </w:r>
          </w:p>
          <w:p w14:paraId="5B56DAFB" w14:textId="48013885" w:rsidR="005B172F" w:rsidRDefault="00B24ADB" w:rsidP="00D14E30">
            <w:r>
              <w:t>Tēnā</w:t>
            </w:r>
            <w:r w:rsidR="005B172F">
              <w:t xml:space="preserve"> k</w:t>
            </w:r>
            <w:r w:rsidR="00AB202E">
              <w:t>ō</w:t>
            </w:r>
            <w:r w:rsidR="005B172F">
              <w:t>rua – greet 2</w:t>
            </w:r>
          </w:p>
          <w:p w14:paraId="63366300" w14:textId="0BD00682" w:rsidR="005D5928" w:rsidRDefault="00B24ADB" w:rsidP="00D14E30">
            <w:r>
              <w:t>Tēnā</w:t>
            </w:r>
            <w:r w:rsidR="005D5928">
              <w:t xml:space="preserve"> koutou – greet 3</w:t>
            </w:r>
          </w:p>
          <w:p w14:paraId="647B1393" w14:textId="5302C5C7" w:rsidR="001F6DE4" w:rsidRDefault="001F6DE4" w:rsidP="00D14E30">
            <w:r>
              <w:t>Ae</w:t>
            </w:r>
            <w:r w:rsidR="0028413E">
              <w:t xml:space="preserve"> </w:t>
            </w:r>
            <w:r w:rsidR="0004171D">
              <w:t>–</w:t>
            </w:r>
            <w:r>
              <w:t xml:space="preserve"> yes</w:t>
            </w:r>
          </w:p>
          <w:p w14:paraId="0EDD28B2" w14:textId="0BEC3931" w:rsidR="005D5928" w:rsidRDefault="00A955AA" w:rsidP="00D14E30">
            <w:r>
              <w:t>Ako – learn</w:t>
            </w:r>
          </w:p>
          <w:p w14:paraId="5A1AE364" w14:textId="42EA28DC" w:rsidR="00A955AA" w:rsidRDefault="0035333A" w:rsidP="00D14E30">
            <w:r>
              <w:t>Ākonga – learner</w:t>
            </w:r>
          </w:p>
          <w:p w14:paraId="25EFC454" w14:textId="158A9BD1" w:rsidR="0035333A" w:rsidRDefault="0035333A" w:rsidP="00D14E30">
            <w:r>
              <w:t>Kaiako – teacher</w:t>
            </w:r>
          </w:p>
          <w:p w14:paraId="3569DE5A" w14:textId="51323413" w:rsidR="0035333A" w:rsidRDefault="00872C53" w:rsidP="00D14E30">
            <w:r>
              <w:t>āpōp</w:t>
            </w:r>
            <w:r w:rsidR="00CC66E6">
              <w:t>ō</w:t>
            </w:r>
            <w:r w:rsidR="0035333A">
              <w:t xml:space="preserve"> </w:t>
            </w:r>
            <w:r w:rsidR="003C0244">
              <w:t>–</w:t>
            </w:r>
            <w:r w:rsidR="0035333A">
              <w:t xml:space="preserve"> tomorrow</w:t>
            </w:r>
          </w:p>
          <w:p w14:paraId="7442FE63" w14:textId="3711B382" w:rsidR="003C0244" w:rsidRDefault="003C0244" w:rsidP="00D14E30">
            <w:r>
              <w:t>Hangarau – technology</w:t>
            </w:r>
          </w:p>
          <w:p w14:paraId="00C29DB1" w14:textId="00A2EECC" w:rsidR="00184B22" w:rsidRDefault="004C2E29" w:rsidP="003C0244">
            <w:r>
              <w:t>Tūrangawaewae – place to stand</w:t>
            </w:r>
          </w:p>
        </w:tc>
        <w:tc>
          <w:tcPr>
            <w:tcW w:w="2552" w:type="dxa"/>
          </w:tcPr>
          <w:p w14:paraId="4697C669" w14:textId="646A8A7B" w:rsidR="003E37F8" w:rsidRDefault="00184B22" w:rsidP="00D14E30">
            <w:r>
              <w:t>Manaakitanga – hospitality</w:t>
            </w:r>
          </w:p>
          <w:p w14:paraId="5ABD405C" w14:textId="7E399CC3" w:rsidR="0063298C" w:rsidRDefault="0063298C" w:rsidP="00D14E30">
            <w:r>
              <w:t>Puku – belly</w:t>
            </w:r>
          </w:p>
          <w:p w14:paraId="3F22EDAA" w14:textId="19147F0B" w:rsidR="003C0244" w:rsidRDefault="003C0244" w:rsidP="003C0244">
            <w:r>
              <w:t xml:space="preserve">Hauora </w:t>
            </w:r>
            <w:r w:rsidR="00F471D4">
              <w:t>–</w:t>
            </w:r>
            <w:r>
              <w:t xml:space="preserve"> healthy</w:t>
            </w:r>
          </w:p>
          <w:p w14:paraId="483A8C69" w14:textId="1DED20FC" w:rsidR="00F471D4" w:rsidRDefault="00F471D4" w:rsidP="003C0244">
            <w:r>
              <w:t>Inu – to drink</w:t>
            </w:r>
          </w:p>
          <w:p w14:paraId="6BC3BCDD" w14:textId="003A1CF1" w:rsidR="00F471D4" w:rsidRDefault="00F471D4" w:rsidP="003C0244">
            <w:r>
              <w:t>Kai – food</w:t>
            </w:r>
          </w:p>
          <w:p w14:paraId="38C5EEEF" w14:textId="11521690" w:rsidR="00E13E74" w:rsidRDefault="00E13E74" w:rsidP="003C0244">
            <w:r>
              <w:t>Wai – water</w:t>
            </w:r>
          </w:p>
          <w:p w14:paraId="3B683D8D" w14:textId="02AD06E6" w:rsidR="001B7BA2" w:rsidRDefault="001B7BA2" w:rsidP="003C0244">
            <w:r>
              <w:t xml:space="preserve">Ngaungau </w:t>
            </w:r>
            <w:r w:rsidR="00872E2A">
              <w:t>–</w:t>
            </w:r>
            <w:r>
              <w:t xml:space="preserve"> snack</w:t>
            </w:r>
          </w:p>
          <w:p w14:paraId="03426B7B" w14:textId="77777777" w:rsidR="00872E2A" w:rsidRDefault="00872E2A" w:rsidP="003C0244"/>
          <w:p w14:paraId="3C884174" w14:textId="77777777" w:rsidR="00E13E74" w:rsidRDefault="00E13E74" w:rsidP="003C0244"/>
          <w:p w14:paraId="6EE37E1C" w14:textId="77777777" w:rsidR="00F471D4" w:rsidRDefault="00F471D4" w:rsidP="003C0244"/>
          <w:p w14:paraId="575A681A" w14:textId="77777777" w:rsidR="003C0244" w:rsidRDefault="003C0244" w:rsidP="00D14E30"/>
          <w:p w14:paraId="452833F1" w14:textId="77777777" w:rsidR="00184B22" w:rsidRDefault="00184B22" w:rsidP="00D14E30"/>
        </w:tc>
        <w:tc>
          <w:tcPr>
            <w:tcW w:w="2044" w:type="dxa"/>
          </w:tcPr>
          <w:p w14:paraId="4D340823" w14:textId="77777777" w:rsidR="003E37F8" w:rsidRDefault="00A31562" w:rsidP="00D14E30">
            <w:r>
              <w:t>Aha? – what?</w:t>
            </w:r>
          </w:p>
          <w:p w14:paraId="5871324A" w14:textId="4F6E9E37" w:rsidR="003C0244" w:rsidRDefault="00566867" w:rsidP="00D14E30">
            <w:r>
              <w:t xml:space="preserve">Hea? </w:t>
            </w:r>
            <w:r w:rsidR="0028413E">
              <w:t xml:space="preserve"> – </w:t>
            </w:r>
            <w:r>
              <w:t xml:space="preserve"> where?</w:t>
            </w:r>
          </w:p>
          <w:p w14:paraId="7D4D48B6" w14:textId="6E2C89BD" w:rsidR="004654C9" w:rsidRDefault="004654C9" w:rsidP="00D14E30">
            <w:r>
              <w:t>Hia? – how many?</w:t>
            </w:r>
          </w:p>
          <w:p w14:paraId="4B5AB762" w14:textId="449DA4D7" w:rsidR="00263A3E" w:rsidRDefault="00263A3E" w:rsidP="00D14E30">
            <w:r>
              <w:t>Wai? – who?</w:t>
            </w:r>
          </w:p>
          <w:p w14:paraId="19DCE16F" w14:textId="64009DA7" w:rsidR="00F8253F" w:rsidRDefault="00EC5D92" w:rsidP="00D14E30">
            <w:r>
              <w:t>āhea</w:t>
            </w:r>
            <w:r w:rsidR="00F8253F">
              <w:t>? – when?</w:t>
            </w:r>
          </w:p>
          <w:p w14:paraId="48162F39" w14:textId="76F7A9D1" w:rsidR="004F5A46" w:rsidRDefault="0004171D" w:rsidP="00D14E30">
            <w:r>
              <w:t>pūtake –</w:t>
            </w:r>
            <w:r w:rsidR="0028413E">
              <w:t xml:space="preserve"> </w:t>
            </w:r>
            <w:r w:rsidR="00883E56">
              <w:t xml:space="preserve"> reason</w:t>
            </w:r>
          </w:p>
          <w:p w14:paraId="47E4B29D" w14:textId="77777777" w:rsidR="00263A3E" w:rsidRDefault="00263A3E" w:rsidP="00D14E30"/>
          <w:p w14:paraId="316B6E36" w14:textId="77777777" w:rsidR="004654C9" w:rsidRDefault="004654C9" w:rsidP="00D14E30"/>
          <w:p w14:paraId="325D7793" w14:textId="77777777" w:rsidR="00A31562" w:rsidRDefault="00A31562" w:rsidP="00D14E30"/>
        </w:tc>
        <w:tc>
          <w:tcPr>
            <w:tcW w:w="2372" w:type="dxa"/>
          </w:tcPr>
          <w:p w14:paraId="2E841438" w14:textId="0A8BB860" w:rsidR="003E37F8" w:rsidRDefault="003E663B" w:rsidP="00D14E30">
            <w:r>
              <w:t>Hui – gathering</w:t>
            </w:r>
          </w:p>
          <w:p w14:paraId="26697BE7" w14:textId="52514D91" w:rsidR="003E663B" w:rsidRDefault="00783284" w:rsidP="00D14E30">
            <w:r>
              <w:t>Harae mai – welcome</w:t>
            </w:r>
          </w:p>
          <w:p w14:paraId="6FA598C9" w14:textId="2EC4A36D" w:rsidR="00783284" w:rsidRDefault="00783284" w:rsidP="00D14E30">
            <w:r>
              <w:t>Nau mai – welcome</w:t>
            </w:r>
          </w:p>
          <w:p w14:paraId="46E363EF" w14:textId="1ACF6702" w:rsidR="00783284" w:rsidRDefault="00783284" w:rsidP="00D14E30">
            <w:r>
              <w:t>Manuhiri – guests</w:t>
            </w:r>
          </w:p>
          <w:p w14:paraId="7D1C6984" w14:textId="5D684155" w:rsidR="00783284" w:rsidRDefault="00783284" w:rsidP="00D14E30">
            <w:r>
              <w:t xml:space="preserve">Waiata </w:t>
            </w:r>
            <w:r w:rsidR="00360813">
              <w:t>–</w:t>
            </w:r>
            <w:r>
              <w:t xml:space="preserve"> song</w:t>
            </w:r>
          </w:p>
          <w:p w14:paraId="4299D36A" w14:textId="409BBA3F" w:rsidR="00360813" w:rsidRDefault="00360813" w:rsidP="00D14E30">
            <w:r>
              <w:t>Koha</w:t>
            </w:r>
            <w:r w:rsidR="0028413E">
              <w:t xml:space="preserve"> </w:t>
            </w:r>
            <w:r w:rsidR="0004171D">
              <w:t>–</w:t>
            </w:r>
            <w:r>
              <w:t xml:space="preserve"> gift</w:t>
            </w:r>
          </w:p>
          <w:p w14:paraId="500CC7CB" w14:textId="27D8DE7E" w:rsidR="00360813" w:rsidRDefault="00360813" w:rsidP="00D14E30">
            <w:r>
              <w:t xml:space="preserve">Aroha </w:t>
            </w:r>
            <w:r w:rsidR="00184B22">
              <w:t>–</w:t>
            </w:r>
            <w:r>
              <w:t xml:space="preserve"> love</w:t>
            </w:r>
          </w:p>
          <w:p w14:paraId="78CB08CD" w14:textId="13F27673" w:rsidR="00F85EEF" w:rsidRDefault="00F85EEF" w:rsidP="00D14E30">
            <w:r>
              <w:t>Tu</w:t>
            </w:r>
            <w:r w:rsidR="003A4783">
              <w:t>ā</w:t>
            </w:r>
            <w:r>
              <w:t>k</w:t>
            </w:r>
            <w:r w:rsidR="003A4783">
              <w:t>a</w:t>
            </w:r>
            <w:r>
              <w:t>na – senior relative</w:t>
            </w:r>
          </w:p>
          <w:p w14:paraId="398B8DA8" w14:textId="3FF0CAA2" w:rsidR="00F85EEF" w:rsidRDefault="00F85EEF" w:rsidP="00D14E30">
            <w:r>
              <w:t>Wh</w:t>
            </w:r>
            <w:r w:rsidR="00E26D51">
              <w:t>ā</w:t>
            </w:r>
            <w:r>
              <w:t xml:space="preserve">nau </w:t>
            </w:r>
            <w:r w:rsidR="004654C9">
              <w:t>–</w:t>
            </w:r>
            <w:r>
              <w:t xml:space="preserve"> family</w:t>
            </w:r>
          </w:p>
          <w:p w14:paraId="76CB2E82" w14:textId="6C5DF7F9" w:rsidR="004654C9" w:rsidRDefault="004654C9" w:rsidP="00D14E30">
            <w:r>
              <w:t>H</w:t>
            </w:r>
            <w:r w:rsidR="00924E0B">
              <w:t>ī</w:t>
            </w:r>
            <w:r>
              <w:t xml:space="preserve">koi </w:t>
            </w:r>
            <w:r w:rsidR="00031D3E">
              <w:t>–</w:t>
            </w:r>
            <w:r>
              <w:t xml:space="preserve"> journey</w:t>
            </w:r>
          </w:p>
          <w:p w14:paraId="458C02BB" w14:textId="5918BC28" w:rsidR="00031D3E" w:rsidRDefault="00031D3E" w:rsidP="00D14E30">
            <w:r>
              <w:t>K</w:t>
            </w:r>
            <w:r w:rsidR="00FE1DC9">
              <w:t>ō</w:t>
            </w:r>
            <w:r>
              <w:t xml:space="preserve">rero </w:t>
            </w:r>
            <w:r w:rsidR="006B17E1">
              <w:t>–</w:t>
            </w:r>
            <w:r>
              <w:t xml:space="preserve"> </w:t>
            </w:r>
            <w:r w:rsidR="006B17E1">
              <w:t>talk</w:t>
            </w:r>
          </w:p>
          <w:p w14:paraId="46C10B3C" w14:textId="6AE189F5" w:rsidR="006B17E1" w:rsidRDefault="00380BA2" w:rsidP="00D14E30">
            <w:r>
              <w:t>Katakata – to laugh</w:t>
            </w:r>
          </w:p>
        </w:tc>
      </w:tr>
    </w:tbl>
    <w:p w14:paraId="276B57CA" w14:textId="6EB4617E" w:rsidR="009E44F0" w:rsidRDefault="009E44F0" w:rsidP="001A797B">
      <w:pPr>
        <w:spacing w:before="240"/>
      </w:pPr>
      <w:r>
        <w:rPr>
          <w:b/>
          <w:bCs/>
        </w:rPr>
        <w:t xml:space="preserve">Plan </w:t>
      </w:r>
      <w:r>
        <w:t>a healthy snack to have for your guest(s)</w:t>
      </w:r>
      <w:r w:rsidR="00FD3E8B">
        <w:t>. Promote this in the invitation, everyone likes kai!</w:t>
      </w:r>
    </w:p>
    <w:p w14:paraId="55086FC2" w14:textId="407297E2" w:rsidR="008D1F4B" w:rsidRPr="008D1F4B" w:rsidRDefault="008D1F4B" w:rsidP="00D14E30">
      <w:r>
        <w:rPr>
          <w:b/>
          <w:bCs/>
        </w:rPr>
        <w:t xml:space="preserve">‘Send’ </w:t>
      </w:r>
      <w:r>
        <w:t>your invitation! And get ready for your event.</w:t>
      </w:r>
    </w:p>
    <w:p w14:paraId="26688392" w14:textId="752C8E0E" w:rsidR="00635EED" w:rsidRPr="008E14D1" w:rsidRDefault="00635EED" w:rsidP="00635EED">
      <w:pPr>
        <w:pStyle w:val="GH1"/>
        <w:rPr>
          <w:color w:val="3472AC"/>
        </w:rPr>
      </w:pPr>
      <w:r w:rsidRPr="008E14D1">
        <w:rPr>
          <w:color w:val="3472AC"/>
        </w:rPr>
        <w:lastRenderedPageBreak/>
        <w:t xml:space="preserve">Day </w:t>
      </w:r>
      <w:r>
        <w:rPr>
          <w:color w:val="3472AC"/>
        </w:rPr>
        <w:t>10</w:t>
      </w:r>
      <w:r w:rsidRPr="008E14D1">
        <w:rPr>
          <w:color w:val="3472AC"/>
        </w:rPr>
        <w:t xml:space="preserve"> </w:t>
      </w:r>
      <w:r>
        <w:rPr>
          <w:color w:val="3472AC"/>
        </w:rPr>
        <w:t>a</w:t>
      </w:r>
      <w:r w:rsidRPr="008E14D1">
        <w:rPr>
          <w:color w:val="3472AC"/>
        </w:rPr>
        <w:t xml:space="preserve">ctivity </w:t>
      </w:r>
      <w:r>
        <w:rPr>
          <w:color w:val="3472AC"/>
        </w:rPr>
        <w:t>4</w:t>
      </w:r>
      <w:r w:rsidRPr="008E14D1">
        <w:rPr>
          <w:color w:val="3472AC"/>
        </w:rPr>
        <w:t xml:space="preserve">: </w:t>
      </w:r>
      <w:r w:rsidR="009D710C">
        <w:rPr>
          <w:color w:val="3472AC"/>
        </w:rPr>
        <w:t>Sharing my learning, it’s show time!</w:t>
      </w:r>
    </w:p>
    <w:p w14:paraId="128C38B5" w14:textId="77777777" w:rsidR="00635EED" w:rsidRPr="00046C46" w:rsidRDefault="00635EED" w:rsidP="00635EED">
      <w:pPr>
        <w:rPr>
          <w:b/>
          <w:bCs/>
          <w:i/>
          <w:iCs/>
          <w:color w:val="3472AC"/>
        </w:rPr>
      </w:pPr>
      <w:r w:rsidRPr="00046C46">
        <w:rPr>
          <w:b/>
          <w:bCs/>
          <w:i/>
          <w:iCs/>
          <w:color w:val="3472AC"/>
        </w:rPr>
        <w:t>Notes for teachers and whānau</w:t>
      </w:r>
    </w:p>
    <w:p w14:paraId="1D0CDD73" w14:textId="4823C256" w:rsidR="00717E09" w:rsidRDefault="00717E09" w:rsidP="00717E09">
      <w:pPr>
        <w:spacing w:after="0" w:line="240" w:lineRule="auto"/>
        <w:textAlignment w:val="baseline"/>
        <w:rPr>
          <w:rFonts w:eastAsia="Times New Roman"/>
          <w:i/>
          <w:iCs/>
          <w:color w:val="000000"/>
          <w:lang w:eastAsia="en-NZ"/>
        </w:rPr>
      </w:pPr>
      <w:r w:rsidRPr="00717E09">
        <w:rPr>
          <w:rFonts w:eastAsia="Times New Roman"/>
          <w:i/>
          <w:iCs/>
          <w:color w:val="000000"/>
          <w:lang w:eastAsia="en-NZ"/>
        </w:rPr>
        <w:t xml:space="preserve">For this first task the learner is going </w:t>
      </w:r>
      <w:r w:rsidR="00701CB3">
        <w:rPr>
          <w:rFonts w:eastAsia="Times New Roman"/>
          <w:i/>
          <w:iCs/>
          <w:color w:val="000000"/>
          <w:lang w:eastAsia="en-NZ"/>
        </w:rPr>
        <w:t>share their learning from the week with you at the event they have planned. You should have received an invitation!</w:t>
      </w:r>
    </w:p>
    <w:p w14:paraId="6D3E63B2" w14:textId="77777777" w:rsidR="00701CB3" w:rsidRPr="00717E09" w:rsidRDefault="00701CB3" w:rsidP="00717E09">
      <w:pPr>
        <w:spacing w:after="0" w:line="240" w:lineRule="auto"/>
        <w:textAlignment w:val="baseline"/>
        <w:rPr>
          <w:rFonts w:ascii="Segoe UI" w:eastAsia="Times New Roman" w:hAnsi="Segoe UI" w:cs="Segoe UI"/>
          <w:sz w:val="18"/>
          <w:szCs w:val="18"/>
          <w:lang w:eastAsia="en-NZ"/>
        </w:rPr>
      </w:pPr>
    </w:p>
    <w:p w14:paraId="1198388E" w14:textId="581A7C5B" w:rsidR="00717E09" w:rsidRPr="00717E09" w:rsidRDefault="00717E09" w:rsidP="00717E09">
      <w:pPr>
        <w:spacing w:after="0" w:line="240" w:lineRule="auto"/>
        <w:textAlignment w:val="baseline"/>
        <w:rPr>
          <w:rFonts w:ascii="Segoe UI" w:eastAsia="Times New Roman" w:hAnsi="Segoe UI" w:cs="Segoe UI"/>
          <w:sz w:val="18"/>
          <w:szCs w:val="18"/>
          <w:lang w:eastAsia="en-NZ"/>
        </w:rPr>
      </w:pPr>
      <w:r w:rsidRPr="00717E09">
        <w:rPr>
          <w:rFonts w:eastAsia="Times New Roman"/>
          <w:i/>
          <w:iCs/>
          <w:color w:val="000000"/>
          <w:lang w:eastAsia="en-NZ"/>
        </w:rPr>
        <w:t>Learners will be exploring the literacy, science</w:t>
      </w:r>
      <w:r w:rsidR="00A41F17" w:rsidRPr="00717E09">
        <w:rPr>
          <w:rFonts w:eastAsia="Times New Roman"/>
          <w:i/>
          <w:iCs/>
          <w:color w:val="000000"/>
          <w:lang w:eastAsia="en-NZ"/>
        </w:rPr>
        <w:t>,</w:t>
      </w:r>
      <w:r w:rsidRPr="00717E09">
        <w:rPr>
          <w:rFonts w:eastAsia="Times New Roman"/>
          <w:i/>
          <w:iCs/>
          <w:color w:val="000000"/>
          <w:lang w:eastAsia="en-NZ"/>
        </w:rPr>
        <w:t xml:space="preserve"> and technology learning areas.</w:t>
      </w:r>
      <w:r w:rsidRPr="00717E09">
        <w:rPr>
          <w:rFonts w:eastAsia="Times New Roman"/>
          <w:color w:val="000000"/>
          <w:lang w:eastAsia="en-NZ"/>
        </w:rPr>
        <w:t> </w:t>
      </w:r>
    </w:p>
    <w:p w14:paraId="3DE7F846" w14:textId="77777777" w:rsidR="00635EED" w:rsidRDefault="002E7633" w:rsidP="00635EED">
      <w:r>
        <w:pict w14:anchorId="16122958">
          <v:rect id="_x0000_i1103" style="width:0;height:1.5pt" o:hralign="center" o:hrstd="t" o:hr="t" fillcolor="#a0a0a0" stroked="f"/>
        </w:pict>
      </w:r>
    </w:p>
    <w:p w14:paraId="072C58DE" w14:textId="19B525C1" w:rsidR="00635EED" w:rsidRPr="008E14D1" w:rsidRDefault="00635EED" w:rsidP="00635EED">
      <w:pPr>
        <w:pStyle w:val="LI"/>
        <w:rPr>
          <w:b/>
          <w:bCs w:val="0"/>
          <w:color w:val="3472AC"/>
        </w:rPr>
      </w:pPr>
      <w:r w:rsidRPr="008E14D1">
        <w:rPr>
          <w:b/>
          <w:bCs w:val="0"/>
          <w:color w:val="3472AC"/>
        </w:rPr>
        <w:t xml:space="preserve">In this activity I am learning to: </w:t>
      </w:r>
      <w:r w:rsidR="00701CB3">
        <w:rPr>
          <w:b/>
          <w:bCs w:val="0"/>
          <w:color w:val="3472AC"/>
        </w:rPr>
        <w:t>confidently present my learning with others</w:t>
      </w:r>
    </w:p>
    <w:p w14:paraId="4B5A0268" w14:textId="77777777" w:rsidR="00635EED" w:rsidRPr="00382D02" w:rsidRDefault="00635EED" w:rsidP="00635EED">
      <w:pPr>
        <w:rPr>
          <w:lang w:val="mi-NZ"/>
        </w:rPr>
      </w:pPr>
      <w:r>
        <w:rPr>
          <w:lang w:val="mi-NZ"/>
        </w:rPr>
        <w:t xml:space="preserve">What </w:t>
      </w:r>
      <w:r w:rsidRPr="00382D02">
        <w:rPr>
          <w:lang w:val="mi-NZ"/>
        </w:rPr>
        <w:t>do I need?</w:t>
      </w:r>
    </w:p>
    <w:p w14:paraId="571B2DBE" w14:textId="77777777" w:rsidR="00635EED" w:rsidRPr="00382D02" w:rsidRDefault="00635EED" w:rsidP="00DB57B5">
      <w:pPr>
        <w:pStyle w:val="ListParagraph"/>
        <w:numPr>
          <w:ilvl w:val="0"/>
          <w:numId w:val="6"/>
        </w:numPr>
        <w:rPr>
          <w:lang w:val="mi-NZ"/>
        </w:rPr>
      </w:pPr>
      <w:r w:rsidRPr="00382D02">
        <w:rPr>
          <w:lang w:val="mi-NZ"/>
        </w:rPr>
        <w:t>30 minutes</w:t>
      </w:r>
    </w:p>
    <w:p w14:paraId="48B6A352" w14:textId="5331A945" w:rsidR="00635EED" w:rsidRPr="00382D02" w:rsidRDefault="00701CB3" w:rsidP="00DB57B5">
      <w:pPr>
        <w:pStyle w:val="ListParagraph"/>
        <w:numPr>
          <w:ilvl w:val="0"/>
          <w:numId w:val="6"/>
        </w:numPr>
        <w:rPr>
          <w:lang w:val="mi-NZ"/>
        </w:rPr>
      </w:pPr>
      <w:r w:rsidRPr="00382D02">
        <w:rPr>
          <w:lang w:val="mi-NZ"/>
        </w:rPr>
        <w:t>Materials as required to share your learning</w:t>
      </w:r>
    </w:p>
    <w:p w14:paraId="21A45DB4" w14:textId="77777777" w:rsidR="00635EED" w:rsidRDefault="002E7633" w:rsidP="00635EED">
      <w:r>
        <w:pict w14:anchorId="51C8D628">
          <v:rect id="_x0000_i1104" style="width:0;height:1.5pt" o:hralign="center" o:hrstd="t" o:hr="t" fillcolor="#a0a0a0" stroked="f"/>
        </w:pict>
      </w:r>
    </w:p>
    <w:p w14:paraId="39AB7EDC" w14:textId="24D977D5" w:rsidR="00635EED" w:rsidRPr="008E14D1" w:rsidRDefault="00635EED" w:rsidP="00635EED">
      <w:pPr>
        <w:pStyle w:val="GH2"/>
        <w:rPr>
          <w:color w:val="3472AC"/>
        </w:rPr>
      </w:pPr>
      <w:r w:rsidRPr="008E14D1">
        <w:rPr>
          <w:color w:val="3472AC"/>
        </w:rPr>
        <w:t>Instructions:</w:t>
      </w:r>
    </w:p>
    <w:p w14:paraId="7516D4BE" w14:textId="3363A2BD" w:rsidR="008D07F1" w:rsidRDefault="008D07F1" w:rsidP="008D07F1">
      <w:r>
        <w:t xml:space="preserve">Today you are going to </w:t>
      </w:r>
      <w:r w:rsidR="00701CB3">
        <w:t>host your ‘Sharing my Learning Event’.</w:t>
      </w:r>
      <w:r>
        <w:t xml:space="preserve"> </w:t>
      </w:r>
    </w:p>
    <w:p w14:paraId="2B1CA10F" w14:textId="77777777" w:rsidR="00635EED" w:rsidRPr="008E14D1" w:rsidRDefault="00635EED" w:rsidP="00635EED">
      <w:pPr>
        <w:pStyle w:val="GH2"/>
        <w:rPr>
          <w:color w:val="3472AC"/>
        </w:rPr>
      </w:pPr>
      <w:r w:rsidRPr="008E14D1">
        <w:rPr>
          <w:color w:val="3472AC"/>
        </w:rPr>
        <w:t>Your task:</w:t>
      </w:r>
    </w:p>
    <w:p w14:paraId="5E4C2E18" w14:textId="77777777" w:rsidR="00C71DED" w:rsidRDefault="00C71DED" w:rsidP="00635EED">
      <w:pPr>
        <w:rPr>
          <w:b/>
          <w:bCs/>
        </w:rPr>
      </w:pPr>
      <w:r>
        <w:rPr>
          <w:b/>
          <w:bCs/>
        </w:rPr>
        <w:t>Before you start:</w:t>
      </w:r>
    </w:p>
    <w:p w14:paraId="4E06066C" w14:textId="41178637" w:rsidR="000525D4" w:rsidRDefault="000525D4" w:rsidP="00635EED">
      <w:r w:rsidRPr="00A01C67">
        <w:rPr>
          <w:b/>
          <w:bCs/>
        </w:rPr>
        <w:t xml:space="preserve">Prepare </w:t>
      </w:r>
      <w:r>
        <w:t>a short feedback form for your guest/guests</w:t>
      </w:r>
      <w:r w:rsidR="00C71DED">
        <w:t>. It could include:</w:t>
      </w:r>
    </w:p>
    <w:p w14:paraId="743458E6" w14:textId="08B8ABCC" w:rsidR="000525D4" w:rsidRDefault="000525D4" w:rsidP="00B011CD">
      <w:pPr>
        <w:pStyle w:val="ListParagraph"/>
        <w:numPr>
          <w:ilvl w:val="0"/>
          <w:numId w:val="54"/>
        </w:numPr>
      </w:pPr>
      <w:r>
        <w:t>What went well / even better if</w:t>
      </w:r>
    </w:p>
    <w:p w14:paraId="2AA71C8B" w14:textId="35DABC0D" w:rsidR="000525D4" w:rsidRDefault="000525D4" w:rsidP="00B011CD">
      <w:pPr>
        <w:pStyle w:val="ListParagraph"/>
        <w:numPr>
          <w:ilvl w:val="0"/>
          <w:numId w:val="54"/>
        </w:numPr>
      </w:pPr>
      <w:r>
        <w:t>PMI</w:t>
      </w:r>
      <w:r w:rsidR="00C71DED">
        <w:t xml:space="preserve"> Chart</w:t>
      </w:r>
    </w:p>
    <w:p w14:paraId="54B4BF38" w14:textId="49147156" w:rsidR="000525D4" w:rsidRDefault="000525D4" w:rsidP="00B011CD">
      <w:pPr>
        <w:pStyle w:val="ListParagraph"/>
        <w:numPr>
          <w:ilvl w:val="0"/>
          <w:numId w:val="54"/>
        </w:numPr>
      </w:pPr>
      <w:r>
        <w:t>Or</w:t>
      </w:r>
      <w:r w:rsidR="00004114">
        <w:t xml:space="preserve"> you can create </w:t>
      </w:r>
      <w:r>
        <w:t>a series of questions</w:t>
      </w:r>
    </w:p>
    <w:p w14:paraId="045B9146" w14:textId="36B7D05A" w:rsidR="00635EED" w:rsidRDefault="008F5168" w:rsidP="00635EED">
      <w:r w:rsidRPr="00A01C67">
        <w:rPr>
          <w:b/>
          <w:bCs/>
        </w:rPr>
        <w:t>Host</w:t>
      </w:r>
      <w:r>
        <w:t xml:space="preserve"> your event. Remember to be a good host</w:t>
      </w:r>
      <w:r w:rsidR="000525D4">
        <w:t xml:space="preserve"> – </w:t>
      </w:r>
      <w:r w:rsidR="004C645E">
        <w:t>whānau</w:t>
      </w:r>
      <w:r w:rsidR="000525D4">
        <w:t>ngatanga is important.</w:t>
      </w:r>
    </w:p>
    <w:p w14:paraId="4238713F" w14:textId="6F5CB816" w:rsidR="000525D4" w:rsidRDefault="000525D4" w:rsidP="00635EED">
      <w:r w:rsidRPr="00A01C67">
        <w:rPr>
          <w:b/>
          <w:bCs/>
        </w:rPr>
        <w:t>Share</w:t>
      </w:r>
      <w:r>
        <w:t xml:space="preserve"> all your learning</w:t>
      </w:r>
      <w:r w:rsidR="0000250E">
        <w:t xml:space="preserve"> with your guests</w:t>
      </w:r>
      <w:r>
        <w:t>.</w:t>
      </w:r>
    </w:p>
    <w:p w14:paraId="025798AE" w14:textId="01AB97F5" w:rsidR="0000250E" w:rsidRDefault="0000250E" w:rsidP="00635EED">
      <w:r>
        <w:rPr>
          <w:b/>
          <w:bCs/>
        </w:rPr>
        <w:t xml:space="preserve">Ask </w:t>
      </w:r>
      <w:r>
        <w:t>them to complete your feedback form.</w:t>
      </w:r>
    </w:p>
    <w:p w14:paraId="75E9F50C" w14:textId="10291EB7" w:rsidR="0000250E" w:rsidRDefault="0000250E" w:rsidP="00635EED">
      <w:r>
        <w:rPr>
          <w:b/>
          <w:bCs/>
        </w:rPr>
        <w:t xml:space="preserve">Read </w:t>
      </w:r>
      <w:r>
        <w:t>the responses and reflect – what could you have done differently or better to improve your Sharing my Learning event?</w:t>
      </w:r>
    </w:p>
    <w:p w14:paraId="773A659D" w14:textId="77777777" w:rsidR="008F18BE" w:rsidRDefault="008F18BE" w:rsidP="00635EED"/>
    <w:p w14:paraId="759067C5" w14:textId="379EA57F" w:rsidR="008F18BE" w:rsidRPr="0000250E" w:rsidRDefault="008F18BE" w:rsidP="00635EED">
      <w:r>
        <w:t>Congrats – you have almost finished 2 weeks of amazing learning! Ka pai!</w:t>
      </w:r>
    </w:p>
    <w:p w14:paraId="47E0E639" w14:textId="77777777" w:rsidR="00635EED" w:rsidRDefault="00635EED" w:rsidP="00635EED">
      <w:pPr>
        <w:rPr>
          <w:lang w:val="mi-NZ"/>
        </w:rPr>
      </w:pPr>
    </w:p>
    <w:p w14:paraId="19ECF09A" w14:textId="77777777" w:rsidR="00635EED" w:rsidRDefault="00635EED" w:rsidP="00635EED">
      <w:pPr>
        <w:rPr>
          <w:lang w:val="mi-NZ"/>
        </w:rPr>
      </w:pPr>
    </w:p>
    <w:p w14:paraId="31D6F9E5" w14:textId="4F6B3BC3" w:rsidR="00635EED" w:rsidRPr="00046C46" w:rsidRDefault="00635EED" w:rsidP="00635EED">
      <w:pPr>
        <w:rPr>
          <w:b/>
          <w:bCs/>
        </w:rPr>
      </w:pPr>
      <w:r w:rsidRPr="00046C46">
        <w:rPr>
          <w:b/>
          <w:bCs/>
        </w:rPr>
        <w:t xml:space="preserve">Remember to do your end of day reflection and wellbeing activities (See p. </w:t>
      </w:r>
      <w:r w:rsidR="00670F98" w:rsidRPr="00046C46">
        <w:rPr>
          <w:b/>
          <w:bCs/>
        </w:rPr>
        <w:t>11</w:t>
      </w:r>
      <w:r w:rsidRPr="00046C46">
        <w:rPr>
          <w:b/>
          <w:bCs/>
        </w:rPr>
        <w:t xml:space="preserve"> and 8</w:t>
      </w:r>
      <w:r w:rsidR="00046C46" w:rsidRPr="00046C46">
        <w:rPr>
          <w:b/>
          <w:bCs/>
        </w:rPr>
        <w:t>–</w:t>
      </w:r>
      <w:r w:rsidR="00670F98" w:rsidRPr="00046C46">
        <w:rPr>
          <w:b/>
          <w:bCs/>
        </w:rPr>
        <w:t>9</w:t>
      </w:r>
      <w:r w:rsidRPr="00046C46">
        <w:rPr>
          <w:b/>
          <w:bCs/>
        </w:rPr>
        <w:t>).</w:t>
      </w:r>
    </w:p>
    <w:p w14:paraId="1F3D97A4" w14:textId="77777777" w:rsidR="00635EED" w:rsidRPr="005B31E3" w:rsidRDefault="00635EED" w:rsidP="00635EED">
      <w:pPr>
        <w:rPr>
          <w:lang w:val="mi-NZ"/>
        </w:rPr>
      </w:pPr>
    </w:p>
    <w:p w14:paraId="02F65E0E" w14:textId="77777777" w:rsidR="00124608" w:rsidRPr="005B31E3" w:rsidRDefault="00124608" w:rsidP="00445AC9">
      <w:pPr>
        <w:rPr>
          <w:lang w:val="mi-NZ"/>
        </w:rPr>
      </w:pPr>
    </w:p>
    <w:sectPr w:rsidR="00124608" w:rsidRPr="005B31E3" w:rsidSect="007C3119">
      <w:pgSz w:w="11906" w:h="16838"/>
      <w:pgMar w:top="990" w:right="1286" w:bottom="1260" w:left="13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E2989" w14:textId="77777777" w:rsidR="0038542C" w:rsidRDefault="0038542C" w:rsidP="00092260">
      <w:pPr>
        <w:spacing w:after="0" w:line="240" w:lineRule="auto"/>
      </w:pPr>
      <w:r>
        <w:separator/>
      </w:r>
    </w:p>
  </w:endnote>
  <w:endnote w:type="continuationSeparator" w:id="0">
    <w:p w14:paraId="120024F3" w14:textId="77777777" w:rsidR="0038542C" w:rsidRDefault="0038542C" w:rsidP="00092260">
      <w:pPr>
        <w:spacing w:after="0" w:line="240" w:lineRule="auto"/>
      </w:pPr>
      <w:r>
        <w:continuationSeparator/>
      </w:r>
    </w:p>
  </w:endnote>
  <w:endnote w:type="continuationNotice" w:id="1">
    <w:p w14:paraId="5EEE4B8F" w14:textId="77777777" w:rsidR="0038542C" w:rsidRDefault="003854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Next LT Pro">
    <w:altName w:val="Avenir Next LT Pro"/>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ProximaNovaA-Regular">
    <w:altName w:val="Cambri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4FC6C" w14:textId="7E735C5A" w:rsidR="00092260" w:rsidRPr="00092260" w:rsidRDefault="00202F86">
    <w:pPr>
      <w:pStyle w:val="Footer"/>
      <w:rPr>
        <w:sz w:val="20"/>
        <w:szCs w:val="20"/>
      </w:rPr>
    </w:pPr>
    <w:r>
      <w:rPr>
        <w:sz w:val="20"/>
        <w:szCs w:val="20"/>
      </w:rPr>
      <w:t>A l</w:t>
    </w:r>
    <w:r w:rsidR="00092260" w:rsidRPr="00092260">
      <w:rPr>
        <w:sz w:val="20"/>
        <w:szCs w:val="20"/>
      </w:rPr>
      <w:t xml:space="preserve">earning from </w:t>
    </w:r>
    <w:r w:rsidR="00D83428">
      <w:rPr>
        <w:sz w:val="20"/>
        <w:szCs w:val="20"/>
      </w:rPr>
      <w:t xml:space="preserve">home pack, years </w:t>
    </w:r>
    <w:r w:rsidR="006A2CC6">
      <w:rPr>
        <w:sz w:val="20"/>
        <w:szCs w:val="20"/>
      </w:rPr>
      <w:t>7</w:t>
    </w:r>
    <w:r w:rsidR="0028413E">
      <w:rPr>
        <w:sz w:val="20"/>
        <w:szCs w:val="20"/>
      </w:rPr>
      <w:t>–</w:t>
    </w:r>
    <w:r w:rsidR="006A2CC6">
      <w:rPr>
        <w:sz w:val="20"/>
        <w:szCs w:val="20"/>
      </w:rPr>
      <w:t>8</w:t>
    </w:r>
    <w:r w:rsidR="00092260" w:rsidRPr="00092260">
      <w:rPr>
        <w:sz w:val="20"/>
        <w:szCs w:val="20"/>
      </w:rPr>
      <w:tab/>
    </w:r>
    <w:r w:rsidR="00092260">
      <w:rPr>
        <w:sz w:val="20"/>
        <w:szCs w:val="20"/>
      </w:rPr>
      <w:tab/>
    </w:r>
    <w:r w:rsidR="00092260" w:rsidRPr="00092260">
      <w:rPr>
        <w:sz w:val="20"/>
        <w:szCs w:val="20"/>
      </w:rPr>
      <w:t xml:space="preserve">Page </w:t>
    </w:r>
    <w:r w:rsidR="00092260" w:rsidRPr="00092260">
      <w:rPr>
        <w:sz w:val="20"/>
        <w:szCs w:val="20"/>
      </w:rPr>
      <w:fldChar w:fldCharType="begin"/>
    </w:r>
    <w:r w:rsidR="00092260" w:rsidRPr="00092260">
      <w:rPr>
        <w:sz w:val="20"/>
        <w:szCs w:val="20"/>
      </w:rPr>
      <w:instrText xml:space="preserve"> PAGE   \* MERGEFORMAT </w:instrText>
    </w:r>
    <w:r w:rsidR="00092260" w:rsidRPr="00092260">
      <w:rPr>
        <w:sz w:val="20"/>
        <w:szCs w:val="20"/>
      </w:rPr>
      <w:fldChar w:fldCharType="separate"/>
    </w:r>
    <w:r w:rsidR="00092260" w:rsidRPr="00092260">
      <w:rPr>
        <w:sz w:val="20"/>
        <w:szCs w:val="20"/>
      </w:rPr>
      <w:t>2</w:t>
    </w:r>
    <w:r w:rsidR="00092260" w:rsidRPr="00092260">
      <w:rPr>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5FD78" w14:textId="77777777" w:rsidR="00092260" w:rsidRDefault="00092260" w:rsidP="00092260">
    <w:pPr>
      <w:pStyle w:val="MoEFooterBold"/>
    </w:pPr>
    <w:r w:rsidRPr="0035168E">
      <w:t xml:space="preserve">We shape an education system that delivers equitable </w:t>
    </w:r>
  </w:p>
  <w:p w14:paraId="76591A38" w14:textId="181A150B" w:rsidR="00092260" w:rsidRDefault="00092260" w:rsidP="00092260">
    <w:pPr>
      <w:pStyle w:val="MoEFooterBold"/>
      <w:spacing w:before="0"/>
    </w:pPr>
    <w:r w:rsidRPr="0035168E">
      <w:t>and excellent outcomes</w:t>
    </w:r>
    <w:r w:rsidR="002E7633">
      <w:pict w14:anchorId="56E853BB">
        <v:shapetype id="_x0000_t202" coordsize="21600,21600" o:spt="202" path="m,l,21600r21600,l21600,xe">
          <v:stroke joinstyle="miter"/>
          <v:path gradientshapeok="t" o:connecttype="rect"/>
        </v:shapetype>
        <v:shape id="_x0000_s2050" type="#_x0000_t202" style="position:absolute;margin-left:45.35pt;margin-top:784.65pt;width:310pt;height:41pt;z-index:25165824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" filled="f" stroked="f">
          <v:textbox style="mso-next-textbox:#_x0000_s2050">
            <w:txbxContent>
              <w:p w14:paraId="47613A16" w14:textId="77777777" w:rsidR="00092260" w:rsidRPr="0035168E" w:rsidRDefault="00092260" w:rsidP="00092260">
                <w:pPr>
                  <w:pStyle w:val="Footer"/>
                </w:pPr>
                <w:r w:rsidRPr="0035168E">
                  <w:t>We shape an education system that delivers equitable and excellent outcomes</w:t>
                </w:r>
              </w:p>
              <w:p w14:paraId="77FE36EE" w14:textId="77777777" w:rsidR="00092260" w:rsidRPr="0035168E" w:rsidRDefault="00092260" w:rsidP="00092260">
                <w:r w:rsidRPr="0035168E">
                  <w:t>He mea tārai e mātou te mātauranga kia rangatira ai, kia mana taurite ai ōna huanga</w:t>
                </w:r>
              </w:p>
            </w:txbxContent>
          </v:textbox>
        </v:shape>
      </w:pict>
    </w:r>
    <w:r w:rsidR="002E7633">
      <w:pict w14:anchorId="3F4D5266">
        <v:shape id="Text Box 1094" o:spid="_x0000_s2049" type="#_x0000_t202" style="position:absolute;margin-left:45.35pt;margin-top:784.65pt;width:310pt;height:41pt;z-index:251658241;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" filled="f" stroked="f">
          <v:textbox style="mso-next-textbox:#Text Box 1094">
            <w:txbxContent>
              <w:p w14:paraId="39C9A077" w14:textId="77777777" w:rsidR="00092260" w:rsidRPr="0035168E" w:rsidRDefault="00092260" w:rsidP="00092260">
                <w:pPr>
                  <w:pStyle w:val="Footer"/>
                </w:pPr>
                <w:r w:rsidRPr="0035168E">
                  <w:t>We shape an education system that delivers equitable and excellent outcomes</w:t>
                </w:r>
              </w:p>
              <w:p w14:paraId="071DC9E7" w14:textId="77777777" w:rsidR="00092260" w:rsidRPr="0035168E" w:rsidRDefault="00092260" w:rsidP="00092260">
                <w:r w:rsidRPr="0035168E">
                  <w:t>He mea tārai e mātou te mātauranga kia rangatira ai, kia mana taurite ai ōna huanga</w:t>
                </w:r>
              </w:p>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8E90B" w14:textId="77777777" w:rsidR="0038542C" w:rsidRDefault="0038542C" w:rsidP="00092260">
      <w:pPr>
        <w:spacing w:after="0" w:line="240" w:lineRule="auto"/>
      </w:pPr>
      <w:r>
        <w:separator/>
      </w:r>
    </w:p>
  </w:footnote>
  <w:footnote w:type="continuationSeparator" w:id="0">
    <w:p w14:paraId="70ED148D" w14:textId="77777777" w:rsidR="0038542C" w:rsidRDefault="0038542C" w:rsidP="00092260">
      <w:pPr>
        <w:spacing w:after="0" w:line="240" w:lineRule="auto"/>
      </w:pPr>
      <w:r>
        <w:continuationSeparator/>
      </w:r>
    </w:p>
  </w:footnote>
  <w:footnote w:type="continuationNotice" w:id="1">
    <w:p w14:paraId="222A1CC3" w14:textId="77777777" w:rsidR="0038542C" w:rsidRDefault="0038542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7DCF7" w14:textId="07A5A0A2" w:rsidR="00092260" w:rsidRDefault="00092260">
    <w:pPr>
      <w:pStyle w:val="Header"/>
    </w:pPr>
    <w:r>
      <w:rPr>
        <w:noProof/>
        <w:shd w:val="clear" w:color="auto" w:fill="E6E6E6"/>
        <w:lang w:eastAsia="en-NZ"/>
      </w:rPr>
      <w:drawing>
        <wp:anchor distT="0" distB="0" distL="114300" distR="114300" simplePos="0" relativeHeight="251658240" behindDoc="1" locked="0" layoutInCell="1" allowOverlap="1" wp14:anchorId="78102DBB" wp14:editId="5EF2D6E6">
          <wp:simplePos x="0" y="0"/>
          <wp:positionH relativeFrom="column">
            <wp:posOffset>-914400</wp:posOffset>
          </wp:positionH>
          <wp:positionV relativeFrom="paragraph">
            <wp:posOffset>-433677</wp:posOffset>
          </wp:positionV>
          <wp:extent cx="7560000" cy="1979856"/>
          <wp:effectExtent l="0" t="0" r="0" b="0"/>
          <wp:wrapTight wrapText="bothSides">
            <wp:wrapPolygon edited="0">
              <wp:start x="0" y="0"/>
              <wp:lineTo x="0" y="21413"/>
              <wp:lineTo x="21555" y="21413"/>
              <wp:lineTo x="21555" y="0"/>
              <wp:lineTo x="0" y="0"/>
            </wp:wrapPolygon>
          </wp:wrapTight>
          <wp:docPr id="1551507657" name="Picture 0"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Background patter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60000" cy="197985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763AD"/>
    <w:multiLevelType w:val="hybridMultilevel"/>
    <w:tmpl w:val="FFFFFFFF"/>
    <w:lvl w:ilvl="0" w:tplc="60E6E89A">
      <w:start w:val="1"/>
      <w:numFmt w:val="bullet"/>
      <w:lvlText w:val=""/>
      <w:lvlJc w:val="left"/>
      <w:pPr>
        <w:ind w:left="720" w:hanging="360"/>
      </w:pPr>
      <w:rPr>
        <w:rFonts w:ascii="Symbol" w:hAnsi="Symbol" w:hint="default"/>
      </w:rPr>
    </w:lvl>
    <w:lvl w:ilvl="1" w:tplc="00A03520">
      <w:start w:val="1"/>
      <w:numFmt w:val="bullet"/>
      <w:lvlText w:val="o"/>
      <w:lvlJc w:val="left"/>
      <w:pPr>
        <w:ind w:left="1440" w:hanging="360"/>
      </w:pPr>
      <w:rPr>
        <w:rFonts w:ascii="Courier New" w:hAnsi="Courier New" w:hint="default"/>
      </w:rPr>
    </w:lvl>
    <w:lvl w:ilvl="2" w:tplc="73D08D20">
      <w:start w:val="1"/>
      <w:numFmt w:val="bullet"/>
      <w:lvlText w:val=""/>
      <w:lvlJc w:val="left"/>
      <w:pPr>
        <w:ind w:left="2160" w:hanging="360"/>
      </w:pPr>
      <w:rPr>
        <w:rFonts w:ascii="Wingdings" w:hAnsi="Wingdings" w:hint="default"/>
      </w:rPr>
    </w:lvl>
    <w:lvl w:ilvl="3" w:tplc="692C41C2">
      <w:start w:val="1"/>
      <w:numFmt w:val="bullet"/>
      <w:lvlText w:val=""/>
      <w:lvlJc w:val="left"/>
      <w:pPr>
        <w:ind w:left="2880" w:hanging="360"/>
      </w:pPr>
      <w:rPr>
        <w:rFonts w:ascii="Symbol" w:hAnsi="Symbol" w:hint="default"/>
      </w:rPr>
    </w:lvl>
    <w:lvl w:ilvl="4" w:tplc="3632976A">
      <w:start w:val="1"/>
      <w:numFmt w:val="bullet"/>
      <w:lvlText w:val="o"/>
      <w:lvlJc w:val="left"/>
      <w:pPr>
        <w:ind w:left="3600" w:hanging="360"/>
      </w:pPr>
      <w:rPr>
        <w:rFonts w:ascii="Courier New" w:hAnsi="Courier New" w:hint="default"/>
      </w:rPr>
    </w:lvl>
    <w:lvl w:ilvl="5" w:tplc="6792C2F0">
      <w:start w:val="1"/>
      <w:numFmt w:val="bullet"/>
      <w:lvlText w:val=""/>
      <w:lvlJc w:val="left"/>
      <w:pPr>
        <w:ind w:left="4320" w:hanging="360"/>
      </w:pPr>
      <w:rPr>
        <w:rFonts w:ascii="Wingdings" w:hAnsi="Wingdings" w:hint="default"/>
      </w:rPr>
    </w:lvl>
    <w:lvl w:ilvl="6" w:tplc="F0ACC0C8">
      <w:start w:val="1"/>
      <w:numFmt w:val="bullet"/>
      <w:lvlText w:val=""/>
      <w:lvlJc w:val="left"/>
      <w:pPr>
        <w:ind w:left="5040" w:hanging="360"/>
      </w:pPr>
      <w:rPr>
        <w:rFonts w:ascii="Symbol" w:hAnsi="Symbol" w:hint="default"/>
      </w:rPr>
    </w:lvl>
    <w:lvl w:ilvl="7" w:tplc="62386CE6">
      <w:start w:val="1"/>
      <w:numFmt w:val="bullet"/>
      <w:lvlText w:val="o"/>
      <w:lvlJc w:val="left"/>
      <w:pPr>
        <w:ind w:left="5760" w:hanging="360"/>
      </w:pPr>
      <w:rPr>
        <w:rFonts w:ascii="Courier New" w:hAnsi="Courier New" w:hint="default"/>
      </w:rPr>
    </w:lvl>
    <w:lvl w:ilvl="8" w:tplc="2B7CA0FC">
      <w:start w:val="1"/>
      <w:numFmt w:val="bullet"/>
      <w:lvlText w:val=""/>
      <w:lvlJc w:val="left"/>
      <w:pPr>
        <w:ind w:left="6480" w:hanging="360"/>
      </w:pPr>
      <w:rPr>
        <w:rFonts w:ascii="Wingdings" w:hAnsi="Wingdings" w:hint="default"/>
      </w:rPr>
    </w:lvl>
  </w:abstractNum>
  <w:abstractNum w:abstractNumId="1" w15:restartNumberingAfterBreak="0">
    <w:nsid w:val="05B40304"/>
    <w:multiLevelType w:val="hybridMultilevel"/>
    <w:tmpl w:val="A4885F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69D7145"/>
    <w:multiLevelType w:val="hybridMultilevel"/>
    <w:tmpl w:val="7D083F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A093842"/>
    <w:multiLevelType w:val="multilevel"/>
    <w:tmpl w:val="0824D0F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69199C"/>
    <w:multiLevelType w:val="hybridMultilevel"/>
    <w:tmpl w:val="FFFFFFFF"/>
    <w:lvl w:ilvl="0" w:tplc="3DEAAC94">
      <w:start w:val="1"/>
      <w:numFmt w:val="bullet"/>
      <w:lvlText w:val=""/>
      <w:lvlJc w:val="left"/>
      <w:pPr>
        <w:ind w:left="720" w:hanging="360"/>
      </w:pPr>
      <w:rPr>
        <w:rFonts w:ascii="Symbol" w:hAnsi="Symbol" w:hint="default"/>
      </w:rPr>
    </w:lvl>
    <w:lvl w:ilvl="1" w:tplc="2AB6EC46">
      <w:start w:val="1"/>
      <w:numFmt w:val="bullet"/>
      <w:lvlText w:val="o"/>
      <w:lvlJc w:val="left"/>
      <w:pPr>
        <w:ind w:left="1440" w:hanging="360"/>
      </w:pPr>
      <w:rPr>
        <w:rFonts w:ascii="Courier New" w:hAnsi="Courier New" w:hint="default"/>
      </w:rPr>
    </w:lvl>
    <w:lvl w:ilvl="2" w:tplc="E5CA3944">
      <w:start w:val="1"/>
      <w:numFmt w:val="bullet"/>
      <w:lvlText w:val=""/>
      <w:lvlJc w:val="left"/>
      <w:pPr>
        <w:ind w:left="2160" w:hanging="360"/>
      </w:pPr>
      <w:rPr>
        <w:rFonts w:ascii="Wingdings" w:hAnsi="Wingdings" w:hint="default"/>
      </w:rPr>
    </w:lvl>
    <w:lvl w:ilvl="3" w:tplc="59906F10">
      <w:start w:val="1"/>
      <w:numFmt w:val="bullet"/>
      <w:lvlText w:val=""/>
      <w:lvlJc w:val="left"/>
      <w:pPr>
        <w:ind w:left="2880" w:hanging="360"/>
      </w:pPr>
      <w:rPr>
        <w:rFonts w:ascii="Symbol" w:hAnsi="Symbol" w:hint="default"/>
      </w:rPr>
    </w:lvl>
    <w:lvl w:ilvl="4" w:tplc="1B4459B2">
      <w:start w:val="1"/>
      <w:numFmt w:val="bullet"/>
      <w:lvlText w:val="o"/>
      <w:lvlJc w:val="left"/>
      <w:pPr>
        <w:ind w:left="3600" w:hanging="360"/>
      </w:pPr>
      <w:rPr>
        <w:rFonts w:ascii="Courier New" w:hAnsi="Courier New" w:hint="default"/>
      </w:rPr>
    </w:lvl>
    <w:lvl w:ilvl="5" w:tplc="77708CDE">
      <w:start w:val="1"/>
      <w:numFmt w:val="bullet"/>
      <w:lvlText w:val=""/>
      <w:lvlJc w:val="left"/>
      <w:pPr>
        <w:ind w:left="4320" w:hanging="360"/>
      </w:pPr>
      <w:rPr>
        <w:rFonts w:ascii="Wingdings" w:hAnsi="Wingdings" w:hint="default"/>
      </w:rPr>
    </w:lvl>
    <w:lvl w:ilvl="6" w:tplc="AD983A0C">
      <w:start w:val="1"/>
      <w:numFmt w:val="bullet"/>
      <w:lvlText w:val=""/>
      <w:lvlJc w:val="left"/>
      <w:pPr>
        <w:ind w:left="5040" w:hanging="360"/>
      </w:pPr>
      <w:rPr>
        <w:rFonts w:ascii="Symbol" w:hAnsi="Symbol" w:hint="default"/>
      </w:rPr>
    </w:lvl>
    <w:lvl w:ilvl="7" w:tplc="70F01CC2">
      <w:start w:val="1"/>
      <w:numFmt w:val="bullet"/>
      <w:lvlText w:val="o"/>
      <w:lvlJc w:val="left"/>
      <w:pPr>
        <w:ind w:left="5760" w:hanging="360"/>
      </w:pPr>
      <w:rPr>
        <w:rFonts w:ascii="Courier New" w:hAnsi="Courier New" w:hint="default"/>
      </w:rPr>
    </w:lvl>
    <w:lvl w:ilvl="8" w:tplc="8DC6891E">
      <w:start w:val="1"/>
      <w:numFmt w:val="bullet"/>
      <w:lvlText w:val=""/>
      <w:lvlJc w:val="left"/>
      <w:pPr>
        <w:ind w:left="6480" w:hanging="360"/>
      </w:pPr>
      <w:rPr>
        <w:rFonts w:ascii="Wingdings" w:hAnsi="Wingdings" w:hint="default"/>
      </w:rPr>
    </w:lvl>
  </w:abstractNum>
  <w:abstractNum w:abstractNumId="5" w15:restartNumberingAfterBreak="0">
    <w:nsid w:val="0EC1220B"/>
    <w:multiLevelType w:val="multilevel"/>
    <w:tmpl w:val="26E69F1E"/>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9F67D3"/>
    <w:multiLevelType w:val="hybridMultilevel"/>
    <w:tmpl w:val="B9069E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1757BEF"/>
    <w:multiLevelType w:val="hybridMultilevel"/>
    <w:tmpl w:val="FFFFFFFF"/>
    <w:lvl w:ilvl="0" w:tplc="A69639C8">
      <w:start w:val="1"/>
      <w:numFmt w:val="bullet"/>
      <w:lvlText w:val=""/>
      <w:lvlJc w:val="left"/>
      <w:pPr>
        <w:ind w:left="720" w:hanging="360"/>
      </w:pPr>
      <w:rPr>
        <w:rFonts w:ascii="Symbol" w:hAnsi="Symbol" w:hint="default"/>
      </w:rPr>
    </w:lvl>
    <w:lvl w:ilvl="1" w:tplc="1BDC3382">
      <w:start w:val="1"/>
      <w:numFmt w:val="bullet"/>
      <w:lvlText w:val="o"/>
      <w:lvlJc w:val="left"/>
      <w:pPr>
        <w:ind w:left="1440" w:hanging="360"/>
      </w:pPr>
      <w:rPr>
        <w:rFonts w:ascii="Courier New" w:hAnsi="Courier New" w:hint="default"/>
      </w:rPr>
    </w:lvl>
    <w:lvl w:ilvl="2" w:tplc="8FC4C604">
      <w:start w:val="1"/>
      <w:numFmt w:val="bullet"/>
      <w:lvlText w:val=""/>
      <w:lvlJc w:val="left"/>
      <w:pPr>
        <w:ind w:left="2160" w:hanging="360"/>
      </w:pPr>
      <w:rPr>
        <w:rFonts w:ascii="Wingdings" w:hAnsi="Wingdings" w:hint="default"/>
      </w:rPr>
    </w:lvl>
    <w:lvl w:ilvl="3" w:tplc="44921324">
      <w:start w:val="1"/>
      <w:numFmt w:val="bullet"/>
      <w:lvlText w:val=""/>
      <w:lvlJc w:val="left"/>
      <w:pPr>
        <w:ind w:left="2880" w:hanging="360"/>
      </w:pPr>
      <w:rPr>
        <w:rFonts w:ascii="Symbol" w:hAnsi="Symbol" w:hint="default"/>
      </w:rPr>
    </w:lvl>
    <w:lvl w:ilvl="4" w:tplc="CC5EAEE8">
      <w:start w:val="1"/>
      <w:numFmt w:val="bullet"/>
      <w:lvlText w:val="o"/>
      <w:lvlJc w:val="left"/>
      <w:pPr>
        <w:ind w:left="3600" w:hanging="360"/>
      </w:pPr>
      <w:rPr>
        <w:rFonts w:ascii="Courier New" w:hAnsi="Courier New" w:hint="default"/>
      </w:rPr>
    </w:lvl>
    <w:lvl w:ilvl="5" w:tplc="97B44E88">
      <w:start w:val="1"/>
      <w:numFmt w:val="bullet"/>
      <w:lvlText w:val=""/>
      <w:lvlJc w:val="left"/>
      <w:pPr>
        <w:ind w:left="4320" w:hanging="360"/>
      </w:pPr>
      <w:rPr>
        <w:rFonts w:ascii="Wingdings" w:hAnsi="Wingdings" w:hint="default"/>
      </w:rPr>
    </w:lvl>
    <w:lvl w:ilvl="6" w:tplc="34062D08">
      <w:start w:val="1"/>
      <w:numFmt w:val="bullet"/>
      <w:lvlText w:val=""/>
      <w:lvlJc w:val="left"/>
      <w:pPr>
        <w:ind w:left="5040" w:hanging="360"/>
      </w:pPr>
      <w:rPr>
        <w:rFonts w:ascii="Symbol" w:hAnsi="Symbol" w:hint="default"/>
      </w:rPr>
    </w:lvl>
    <w:lvl w:ilvl="7" w:tplc="F3AC8FDE">
      <w:start w:val="1"/>
      <w:numFmt w:val="bullet"/>
      <w:lvlText w:val="o"/>
      <w:lvlJc w:val="left"/>
      <w:pPr>
        <w:ind w:left="5760" w:hanging="360"/>
      </w:pPr>
      <w:rPr>
        <w:rFonts w:ascii="Courier New" w:hAnsi="Courier New" w:hint="default"/>
      </w:rPr>
    </w:lvl>
    <w:lvl w:ilvl="8" w:tplc="D6D089A2">
      <w:start w:val="1"/>
      <w:numFmt w:val="bullet"/>
      <w:lvlText w:val=""/>
      <w:lvlJc w:val="left"/>
      <w:pPr>
        <w:ind w:left="6480" w:hanging="360"/>
      </w:pPr>
      <w:rPr>
        <w:rFonts w:ascii="Wingdings" w:hAnsi="Wingdings" w:hint="default"/>
      </w:rPr>
    </w:lvl>
  </w:abstractNum>
  <w:abstractNum w:abstractNumId="8" w15:restartNumberingAfterBreak="0">
    <w:nsid w:val="15021B08"/>
    <w:multiLevelType w:val="hybridMultilevel"/>
    <w:tmpl w:val="650E2B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5910B16"/>
    <w:multiLevelType w:val="hybridMultilevel"/>
    <w:tmpl w:val="28FCC6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7430E09"/>
    <w:multiLevelType w:val="hybridMultilevel"/>
    <w:tmpl w:val="563E1D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8522B97"/>
    <w:multiLevelType w:val="hybridMultilevel"/>
    <w:tmpl w:val="FFFFFFFF"/>
    <w:lvl w:ilvl="0" w:tplc="08D4F736">
      <w:start w:val="1"/>
      <w:numFmt w:val="bullet"/>
      <w:lvlText w:val=""/>
      <w:lvlJc w:val="left"/>
      <w:pPr>
        <w:ind w:left="720" w:hanging="360"/>
      </w:pPr>
      <w:rPr>
        <w:rFonts w:ascii="Symbol" w:hAnsi="Symbol" w:hint="default"/>
      </w:rPr>
    </w:lvl>
    <w:lvl w:ilvl="1" w:tplc="8DC8B348">
      <w:start w:val="1"/>
      <w:numFmt w:val="bullet"/>
      <w:lvlText w:val="o"/>
      <w:lvlJc w:val="left"/>
      <w:pPr>
        <w:ind w:left="1440" w:hanging="360"/>
      </w:pPr>
      <w:rPr>
        <w:rFonts w:ascii="Courier New" w:hAnsi="Courier New" w:hint="default"/>
      </w:rPr>
    </w:lvl>
    <w:lvl w:ilvl="2" w:tplc="7B3E80B6">
      <w:start w:val="1"/>
      <w:numFmt w:val="bullet"/>
      <w:lvlText w:val=""/>
      <w:lvlJc w:val="left"/>
      <w:pPr>
        <w:ind w:left="2160" w:hanging="360"/>
      </w:pPr>
      <w:rPr>
        <w:rFonts w:ascii="Wingdings" w:hAnsi="Wingdings" w:hint="default"/>
      </w:rPr>
    </w:lvl>
    <w:lvl w:ilvl="3" w:tplc="25709C4C">
      <w:start w:val="1"/>
      <w:numFmt w:val="bullet"/>
      <w:lvlText w:val=""/>
      <w:lvlJc w:val="left"/>
      <w:pPr>
        <w:ind w:left="2880" w:hanging="360"/>
      </w:pPr>
      <w:rPr>
        <w:rFonts w:ascii="Symbol" w:hAnsi="Symbol" w:hint="default"/>
      </w:rPr>
    </w:lvl>
    <w:lvl w:ilvl="4" w:tplc="89A035A6">
      <w:start w:val="1"/>
      <w:numFmt w:val="bullet"/>
      <w:lvlText w:val="o"/>
      <w:lvlJc w:val="left"/>
      <w:pPr>
        <w:ind w:left="3600" w:hanging="360"/>
      </w:pPr>
      <w:rPr>
        <w:rFonts w:ascii="Courier New" w:hAnsi="Courier New" w:hint="default"/>
      </w:rPr>
    </w:lvl>
    <w:lvl w:ilvl="5" w:tplc="7ACC5476">
      <w:start w:val="1"/>
      <w:numFmt w:val="bullet"/>
      <w:lvlText w:val=""/>
      <w:lvlJc w:val="left"/>
      <w:pPr>
        <w:ind w:left="4320" w:hanging="360"/>
      </w:pPr>
      <w:rPr>
        <w:rFonts w:ascii="Wingdings" w:hAnsi="Wingdings" w:hint="default"/>
      </w:rPr>
    </w:lvl>
    <w:lvl w:ilvl="6" w:tplc="9C444792">
      <w:start w:val="1"/>
      <w:numFmt w:val="bullet"/>
      <w:lvlText w:val=""/>
      <w:lvlJc w:val="left"/>
      <w:pPr>
        <w:ind w:left="5040" w:hanging="360"/>
      </w:pPr>
      <w:rPr>
        <w:rFonts w:ascii="Symbol" w:hAnsi="Symbol" w:hint="default"/>
      </w:rPr>
    </w:lvl>
    <w:lvl w:ilvl="7" w:tplc="0206FE6A">
      <w:start w:val="1"/>
      <w:numFmt w:val="bullet"/>
      <w:lvlText w:val="o"/>
      <w:lvlJc w:val="left"/>
      <w:pPr>
        <w:ind w:left="5760" w:hanging="360"/>
      </w:pPr>
      <w:rPr>
        <w:rFonts w:ascii="Courier New" w:hAnsi="Courier New" w:hint="default"/>
      </w:rPr>
    </w:lvl>
    <w:lvl w:ilvl="8" w:tplc="D55E0D66">
      <w:start w:val="1"/>
      <w:numFmt w:val="bullet"/>
      <w:lvlText w:val=""/>
      <w:lvlJc w:val="left"/>
      <w:pPr>
        <w:ind w:left="6480" w:hanging="360"/>
      </w:pPr>
      <w:rPr>
        <w:rFonts w:ascii="Wingdings" w:hAnsi="Wingdings" w:hint="default"/>
      </w:rPr>
    </w:lvl>
  </w:abstractNum>
  <w:abstractNum w:abstractNumId="12" w15:restartNumberingAfterBreak="0">
    <w:nsid w:val="1A957D2F"/>
    <w:multiLevelType w:val="hybridMultilevel"/>
    <w:tmpl w:val="FFFFFFFF"/>
    <w:lvl w:ilvl="0" w:tplc="8958897C">
      <w:start w:val="1"/>
      <w:numFmt w:val="bullet"/>
      <w:lvlText w:val=""/>
      <w:lvlJc w:val="left"/>
      <w:pPr>
        <w:ind w:left="720" w:hanging="360"/>
      </w:pPr>
      <w:rPr>
        <w:rFonts w:ascii="Symbol" w:hAnsi="Symbol" w:hint="default"/>
      </w:rPr>
    </w:lvl>
    <w:lvl w:ilvl="1" w:tplc="E5267C6C">
      <w:start w:val="1"/>
      <w:numFmt w:val="bullet"/>
      <w:lvlText w:val="o"/>
      <w:lvlJc w:val="left"/>
      <w:pPr>
        <w:ind w:left="1440" w:hanging="360"/>
      </w:pPr>
      <w:rPr>
        <w:rFonts w:ascii="Courier New" w:hAnsi="Courier New" w:hint="default"/>
      </w:rPr>
    </w:lvl>
    <w:lvl w:ilvl="2" w:tplc="DE46C78C">
      <w:start w:val="1"/>
      <w:numFmt w:val="bullet"/>
      <w:lvlText w:val=""/>
      <w:lvlJc w:val="left"/>
      <w:pPr>
        <w:ind w:left="2160" w:hanging="360"/>
      </w:pPr>
      <w:rPr>
        <w:rFonts w:ascii="Wingdings" w:hAnsi="Wingdings" w:hint="default"/>
      </w:rPr>
    </w:lvl>
    <w:lvl w:ilvl="3" w:tplc="E43C4EFC">
      <w:start w:val="1"/>
      <w:numFmt w:val="bullet"/>
      <w:lvlText w:val=""/>
      <w:lvlJc w:val="left"/>
      <w:pPr>
        <w:ind w:left="2880" w:hanging="360"/>
      </w:pPr>
      <w:rPr>
        <w:rFonts w:ascii="Symbol" w:hAnsi="Symbol" w:hint="default"/>
      </w:rPr>
    </w:lvl>
    <w:lvl w:ilvl="4" w:tplc="A830DC1C">
      <w:start w:val="1"/>
      <w:numFmt w:val="bullet"/>
      <w:lvlText w:val="o"/>
      <w:lvlJc w:val="left"/>
      <w:pPr>
        <w:ind w:left="3600" w:hanging="360"/>
      </w:pPr>
      <w:rPr>
        <w:rFonts w:ascii="Courier New" w:hAnsi="Courier New" w:hint="default"/>
      </w:rPr>
    </w:lvl>
    <w:lvl w:ilvl="5" w:tplc="9E58123E">
      <w:start w:val="1"/>
      <w:numFmt w:val="bullet"/>
      <w:lvlText w:val=""/>
      <w:lvlJc w:val="left"/>
      <w:pPr>
        <w:ind w:left="4320" w:hanging="360"/>
      </w:pPr>
      <w:rPr>
        <w:rFonts w:ascii="Wingdings" w:hAnsi="Wingdings" w:hint="default"/>
      </w:rPr>
    </w:lvl>
    <w:lvl w:ilvl="6" w:tplc="1410F3E6">
      <w:start w:val="1"/>
      <w:numFmt w:val="bullet"/>
      <w:lvlText w:val=""/>
      <w:lvlJc w:val="left"/>
      <w:pPr>
        <w:ind w:left="5040" w:hanging="360"/>
      </w:pPr>
      <w:rPr>
        <w:rFonts w:ascii="Symbol" w:hAnsi="Symbol" w:hint="default"/>
      </w:rPr>
    </w:lvl>
    <w:lvl w:ilvl="7" w:tplc="6A7A693E">
      <w:start w:val="1"/>
      <w:numFmt w:val="bullet"/>
      <w:lvlText w:val="o"/>
      <w:lvlJc w:val="left"/>
      <w:pPr>
        <w:ind w:left="5760" w:hanging="360"/>
      </w:pPr>
      <w:rPr>
        <w:rFonts w:ascii="Courier New" w:hAnsi="Courier New" w:hint="default"/>
      </w:rPr>
    </w:lvl>
    <w:lvl w:ilvl="8" w:tplc="D71AC236">
      <w:start w:val="1"/>
      <w:numFmt w:val="bullet"/>
      <w:lvlText w:val=""/>
      <w:lvlJc w:val="left"/>
      <w:pPr>
        <w:ind w:left="6480" w:hanging="360"/>
      </w:pPr>
      <w:rPr>
        <w:rFonts w:ascii="Wingdings" w:hAnsi="Wingdings" w:hint="default"/>
      </w:rPr>
    </w:lvl>
  </w:abstractNum>
  <w:abstractNum w:abstractNumId="13" w15:restartNumberingAfterBreak="0">
    <w:nsid w:val="1B677222"/>
    <w:multiLevelType w:val="hybridMultilevel"/>
    <w:tmpl w:val="98268F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D00501B"/>
    <w:multiLevelType w:val="hybridMultilevel"/>
    <w:tmpl w:val="D1705C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02730C5"/>
    <w:multiLevelType w:val="hybridMultilevel"/>
    <w:tmpl w:val="B7560C9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28242EC5"/>
    <w:multiLevelType w:val="hybridMultilevel"/>
    <w:tmpl w:val="FFFFFFFF"/>
    <w:lvl w:ilvl="0" w:tplc="01660FDA">
      <w:start w:val="1"/>
      <w:numFmt w:val="decimal"/>
      <w:lvlText w:val="%1."/>
      <w:lvlJc w:val="left"/>
      <w:pPr>
        <w:ind w:left="720" w:hanging="360"/>
      </w:pPr>
    </w:lvl>
    <w:lvl w:ilvl="1" w:tplc="75141388">
      <w:start w:val="1"/>
      <w:numFmt w:val="lowerLetter"/>
      <w:lvlText w:val="%2."/>
      <w:lvlJc w:val="left"/>
      <w:pPr>
        <w:ind w:left="1440" w:hanging="360"/>
      </w:pPr>
    </w:lvl>
    <w:lvl w:ilvl="2" w:tplc="8AD475A8">
      <w:start w:val="1"/>
      <w:numFmt w:val="lowerRoman"/>
      <w:lvlText w:val="%3."/>
      <w:lvlJc w:val="right"/>
      <w:pPr>
        <w:ind w:left="2160" w:hanging="180"/>
      </w:pPr>
    </w:lvl>
    <w:lvl w:ilvl="3" w:tplc="25743E10">
      <w:start w:val="1"/>
      <w:numFmt w:val="decimal"/>
      <w:lvlText w:val="%4."/>
      <w:lvlJc w:val="left"/>
      <w:pPr>
        <w:ind w:left="2880" w:hanging="360"/>
      </w:pPr>
    </w:lvl>
    <w:lvl w:ilvl="4" w:tplc="354E5ED8">
      <w:start w:val="1"/>
      <w:numFmt w:val="lowerLetter"/>
      <w:lvlText w:val="%5."/>
      <w:lvlJc w:val="left"/>
      <w:pPr>
        <w:ind w:left="3600" w:hanging="360"/>
      </w:pPr>
    </w:lvl>
    <w:lvl w:ilvl="5" w:tplc="0CBCF85E">
      <w:start w:val="1"/>
      <w:numFmt w:val="lowerRoman"/>
      <w:lvlText w:val="%6."/>
      <w:lvlJc w:val="right"/>
      <w:pPr>
        <w:ind w:left="4320" w:hanging="180"/>
      </w:pPr>
    </w:lvl>
    <w:lvl w:ilvl="6" w:tplc="CEF628EA">
      <w:start w:val="1"/>
      <w:numFmt w:val="decimal"/>
      <w:lvlText w:val="%7."/>
      <w:lvlJc w:val="left"/>
      <w:pPr>
        <w:ind w:left="5040" w:hanging="360"/>
      </w:pPr>
    </w:lvl>
    <w:lvl w:ilvl="7" w:tplc="17509C04">
      <w:start w:val="1"/>
      <w:numFmt w:val="lowerLetter"/>
      <w:lvlText w:val="%8."/>
      <w:lvlJc w:val="left"/>
      <w:pPr>
        <w:ind w:left="5760" w:hanging="360"/>
      </w:pPr>
    </w:lvl>
    <w:lvl w:ilvl="8" w:tplc="DD8E10FE">
      <w:start w:val="1"/>
      <w:numFmt w:val="lowerRoman"/>
      <w:lvlText w:val="%9."/>
      <w:lvlJc w:val="right"/>
      <w:pPr>
        <w:ind w:left="6480" w:hanging="180"/>
      </w:pPr>
    </w:lvl>
  </w:abstractNum>
  <w:abstractNum w:abstractNumId="17" w15:restartNumberingAfterBreak="0">
    <w:nsid w:val="2A583A1F"/>
    <w:multiLevelType w:val="hybridMultilevel"/>
    <w:tmpl w:val="03CCF2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A7345E3"/>
    <w:multiLevelType w:val="hybridMultilevel"/>
    <w:tmpl w:val="C292CF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AFD6E12"/>
    <w:multiLevelType w:val="hybridMultilevel"/>
    <w:tmpl w:val="EACADA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2D0B453B"/>
    <w:multiLevelType w:val="hybridMultilevel"/>
    <w:tmpl w:val="AFC479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2DEA1FA1"/>
    <w:multiLevelType w:val="hybridMultilevel"/>
    <w:tmpl w:val="566857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2F11548B"/>
    <w:multiLevelType w:val="hybridMultilevel"/>
    <w:tmpl w:val="FFFFFFFF"/>
    <w:lvl w:ilvl="0" w:tplc="289AE3FA">
      <w:start w:val="1"/>
      <w:numFmt w:val="bullet"/>
      <w:lvlText w:val=""/>
      <w:lvlJc w:val="left"/>
      <w:pPr>
        <w:ind w:left="720" w:hanging="360"/>
      </w:pPr>
      <w:rPr>
        <w:rFonts w:ascii="Symbol" w:hAnsi="Symbol" w:hint="default"/>
      </w:rPr>
    </w:lvl>
    <w:lvl w:ilvl="1" w:tplc="6FC664C4">
      <w:start w:val="1"/>
      <w:numFmt w:val="bullet"/>
      <w:lvlText w:val="o"/>
      <w:lvlJc w:val="left"/>
      <w:pPr>
        <w:ind w:left="1440" w:hanging="360"/>
      </w:pPr>
      <w:rPr>
        <w:rFonts w:ascii="Courier New" w:hAnsi="Courier New" w:hint="default"/>
      </w:rPr>
    </w:lvl>
    <w:lvl w:ilvl="2" w:tplc="2A929786">
      <w:start w:val="1"/>
      <w:numFmt w:val="bullet"/>
      <w:lvlText w:val=""/>
      <w:lvlJc w:val="left"/>
      <w:pPr>
        <w:ind w:left="2160" w:hanging="360"/>
      </w:pPr>
      <w:rPr>
        <w:rFonts w:ascii="Wingdings" w:hAnsi="Wingdings" w:hint="default"/>
      </w:rPr>
    </w:lvl>
    <w:lvl w:ilvl="3" w:tplc="8ED89806">
      <w:start w:val="1"/>
      <w:numFmt w:val="bullet"/>
      <w:lvlText w:val=""/>
      <w:lvlJc w:val="left"/>
      <w:pPr>
        <w:ind w:left="2880" w:hanging="360"/>
      </w:pPr>
      <w:rPr>
        <w:rFonts w:ascii="Symbol" w:hAnsi="Symbol" w:hint="default"/>
      </w:rPr>
    </w:lvl>
    <w:lvl w:ilvl="4" w:tplc="94C4A38C">
      <w:start w:val="1"/>
      <w:numFmt w:val="bullet"/>
      <w:lvlText w:val="o"/>
      <w:lvlJc w:val="left"/>
      <w:pPr>
        <w:ind w:left="3600" w:hanging="360"/>
      </w:pPr>
      <w:rPr>
        <w:rFonts w:ascii="Courier New" w:hAnsi="Courier New" w:hint="default"/>
      </w:rPr>
    </w:lvl>
    <w:lvl w:ilvl="5" w:tplc="C43240D4">
      <w:start w:val="1"/>
      <w:numFmt w:val="bullet"/>
      <w:lvlText w:val=""/>
      <w:lvlJc w:val="left"/>
      <w:pPr>
        <w:ind w:left="4320" w:hanging="360"/>
      </w:pPr>
      <w:rPr>
        <w:rFonts w:ascii="Wingdings" w:hAnsi="Wingdings" w:hint="default"/>
      </w:rPr>
    </w:lvl>
    <w:lvl w:ilvl="6" w:tplc="7FC4ECE6">
      <w:start w:val="1"/>
      <w:numFmt w:val="bullet"/>
      <w:lvlText w:val=""/>
      <w:lvlJc w:val="left"/>
      <w:pPr>
        <w:ind w:left="5040" w:hanging="360"/>
      </w:pPr>
      <w:rPr>
        <w:rFonts w:ascii="Symbol" w:hAnsi="Symbol" w:hint="default"/>
      </w:rPr>
    </w:lvl>
    <w:lvl w:ilvl="7" w:tplc="C84EF4B4">
      <w:start w:val="1"/>
      <w:numFmt w:val="bullet"/>
      <w:lvlText w:val="o"/>
      <w:lvlJc w:val="left"/>
      <w:pPr>
        <w:ind w:left="5760" w:hanging="360"/>
      </w:pPr>
      <w:rPr>
        <w:rFonts w:ascii="Courier New" w:hAnsi="Courier New" w:hint="default"/>
      </w:rPr>
    </w:lvl>
    <w:lvl w:ilvl="8" w:tplc="5A0C18C0">
      <w:start w:val="1"/>
      <w:numFmt w:val="bullet"/>
      <w:lvlText w:val=""/>
      <w:lvlJc w:val="left"/>
      <w:pPr>
        <w:ind w:left="6480" w:hanging="360"/>
      </w:pPr>
      <w:rPr>
        <w:rFonts w:ascii="Wingdings" w:hAnsi="Wingdings" w:hint="default"/>
      </w:rPr>
    </w:lvl>
  </w:abstractNum>
  <w:abstractNum w:abstractNumId="23" w15:restartNumberingAfterBreak="0">
    <w:nsid w:val="2FD95753"/>
    <w:multiLevelType w:val="multilevel"/>
    <w:tmpl w:val="26E69F1E"/>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0666359"/>
    <w:multiLevelType w:val="multilevel"/>
    <w:tmpl w:val="1056341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18E5F2E"/>
    <w:multiLevelType w:val="multilevel"/>
    <w:tmpl w:val="5A7017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28B400A"/>
    <w:multiLevelType w:val="hybridMultilevel"/>
    <w:tmpl w:val="F4DC4C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33C13CAD"/>
    <w:multiLevelType w:val="hybridMultilevel"/>
    <w:tmpl w:val="FA423F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343812F9"/>
    <w:multiLevelType w:val="hybridMultilevel"/>
    <w:tmpl w:val="2894FD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35A95FAB"/>
    <w:multiLevelType w:val="hybridMultilevel"/>
    <w:tmpl w:val="D5387F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35AF305F"/>
    <w:multiLevelType w:val="hybridMultilevel"/>
    <w:tmpl w:val="C9B0E0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35B64224"/>
    <w:multiLevelType w:val="hybridMultilevel"/>
    <w:tmpl w:val="4198BC6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35CF71DA"/>
    <w:multiLevelType w:val="hybridMultilevel"/>
    <w:tmpl w:val="FFFFFFFF"/>
    <w:lvl w:ilvl="0" w:tplc="32A078EC">
      <w:start w:val="1"/>
      <w:numFmt w:val="bullet"/>
      <w:lvlText w:val=""/>
      <w:lvlJc w:val="left"/>
      <w:pPr>
        <w:ind w:left="720" w:hanging="360"/>
      </w:pPr>
      <w:rPr>
        <w:rFonts w:ascii="Symbol" w:hAnsi="Symbol" w:hint="default"/>
      </w:rPr>
    </w:lvl>
    <w:lvl w:ilvl="1" w:tplc="81B445B0">
      <w:start w:val="1"/>
      <w:numFmt w:val="bullet"/>
      <w:lvlText w:val="o"/>
      <w:lvlJc w:val="left"/>
      <w:pPr>
        <w:ind w:left="1440" w:hanging="360"/>
      </w:pPr>
      <w:rPr>
        <w:rFonts w:ascii="Courier New" w:hAnsi="Courier New" w:hint="default"/>
      </w:rPr>
    </w:lvl>
    <w:lvl w:ilvl="2" w:tplc="F69079E6">
      <w:start w:val="1"/>
      <w:numFmt w:val="bullet"/>
      <w:lvlText w:val=""/>
      <w:lvlJc w:val="left"/>
      <w:pPr>
        <w:ind w:left="2160" w:hanging="360"/>
      </w:pPr>
      <w:rPr>
        <w:rFonts w:ascii="Wingdings" w:hAnsi="Wingdings" w:hint="default"/>
      </w:rPr>
    </w:lvl>
    <w:lvl w:ilvl="3" w:tplc="DC122FF6">
      <w:start w:val="1"/>
      <w:numFmt w:val="bullet"/>
      <w:lvlText w:val=""/>
      <w:lvlJc w:val="left"/>
      <w:pPr>
        <w:ind w:left="2880" w:hanging="360"/>
      </w:pPr>
      <w:rPr>
        <w:rFonts w:ascii="Symbol" w:hAnsi="Symbol" w:hint="default"/>
      </w:rPr>
    </w:lvl>
    <w:lvl w:ilvl="4" w:tplc="5D9E1330">
      <w:start w:val="1"/>
      <w:numFmt w:val="bullet"/>
      <w:lvlText w:val="o"/>
      <w:lvlJc w:val="left"/>
      <w:pPr>
        <w:ind w:left="3600" w:hanging="360"/>
      </w:pPr>
      <w:rPr>
        <w:rFonts w:ascii="Courier New" w:hAnsi="Courier New" w:hint="default"/>
      </w:rPr>
    </w:lvl>
    <w:lvl w:ilvl="5" w:tplc="750A7AF4">
      <w:start w:val="1"/>
      <w:numFmt w:val="bullet"/>
      <w:lvlText w:val=""/>
      <w:lvlJc w:val="left"/>
      <w:pPr>
        <w:ind w:left="4320" w:hanging="360"/>
      </w:pPr>
      <w:rPr>
        <w:rFonts w:ascii="Wingdings" w:hAnsi="Wingdings" w:hint="default"/>
      </w:rPr>
    </w:lvl>
    <w:lvl w:ilvl="6" w:tplc="6EEA6F9A">
      <w:start w:val="1"/>
      <w:numFmt w:val="bullet"/>
      <w:lvlText w:val=""/>
      <w:lvlJc w:val="left"/>
      <w:pPr>
        <w:ind w:left="5040" w:hanging="360"/>
      </w:pPr>
      <w:rPr>
        <w:rFonts w:ascii="Symbol" w:hAnsi="Symbol" w:hint="default"/>
      </w:rPr>
    </w:lvl>
    <w:lvl w:ilvl="7" w:tplc="FCD4F84C">
      <w:start w:val="1"/>
      <w:numFmt w:val="bullet"/>
      <w:lvlText w:val="o"/>
      <w:lvlJc w:val="left"/>
      <w:pPr>
        <w:ind w:left="5760" w:hanging="360"/>
      </w:pPr>
      <w:rPr>
        <w:rFonts w:ascii="Courier New" w:hAnsi="Courier New" w:hint="default"/>
      </w:rPr>
    </w:lvl>
    <w:lvl w:ilvl="8" w:tplc="2D8C99E8">
      <w:start w:val="1"/>
      <w:numFmt w:val="bullet"/>
      <w:lvlText w:val=""/>
      <w:lvlJc w:val="left"/>
      <w:pPr>
        <w:ind w:left="6480" w:hanging="360"/>
      </w:pPr>
      <w:rPr>
        <w:rFonts w:ascii="Wingdings" w:hAnsi="Wingdings" w:hint="default"/>
      </w:rPr>
    </w:lvl>
  </w:abstractNum>
  <w:abstractNum w:abstractNumId="33" w15:restartNumberingAfterBreak="0">
    <w:nsid w:val="38746C51"/>
    <w:multiLevelType w:val="hybridMultilevel"/>
    <w:tmpl w:val="FFFFFFFF"/>
    <w:lvl w:ilvl="0" w:tplc="4BE4E430">
      <w:start w:val="1"/>
      <w:numFmt w:val="bullet"/>
      <w:lvlText w:val="·"/>
      <w:lvlJc w:val="left"/>
      <w:pPr>
        <w:ind w:left="720" w:hanging="360"/>
      </w:pPr>
      <w:rPr>
        <w:rFonts w:ascii="Symbol" w:hAnsi="Symbol" w:hint="default"/>
      </w:rPr>
    </w:lvl>
    <w:lvl w:ilvl="1" w:tplc="AAE8FC8C">
      <w:start w:val="1"/>
      <w:numFmt w:val="bullet"/>
      <w:lvlText w:val="o"/>
      <w:lvlJc w:val="left"/>
      <w:pPr>
        <w:ind w:left="1440" w:hanging="360"/>
      </w:pPr>
      <w:rPr>
        <w:rFonts w:ascii="Courier New" w:hAnsi="Courier New" w:hint="default"/>
      </w:rPr>
    </w:lvl>
    <w:lvl w:ilvl="2" w:tplc="2E96B006">
      <w:start w:val="1"/>
      <w:numFmt w:val="bullet"/>
      <w:lvlText w:val=""/>
      <w:lvlJc w:val="left"/>
      <w:pPr>
        <w:ind w:left="2160" w:hanging="360"/>
      </w:pPr>
      <w:rPr>
        <w:rFonts w:ascii="Wingdings" w:hAnsi="Wingdings" w:hint="default"/>
      </w:rPr>
    </w:lvl>
    <w:lvl w:ilvl="3" w:tplc="69289E2E">
      <w:start w:val="1"/>
      <w:numFmt w:val="bullet"/>
      <w:lvlText w:val=""/>
      <w:lvlJc w:val="left"/>
      <w:pPr>
        <w:ind w:left="2880" w:hanging="360"/>
      </w:pPr>
      <w:rPr>
        <w:rFonts w:ascii="Symbol" w:hAnsi="Symbol" w:hint="default"/>
      </w:rPr>
    </w:lvl>
    <w:lvl w:ilvl="4" w:tplc="D264FA9A">
      <w:start w:val="1"/>
      <w:numFmt w:val="bullet"/>
      <w:lvlText w:val="o"/>
      <w:lvlJc w:val="left"/>
      <w:pPr>
        <w:ind w:left="3600" w:hanging="360"/>
      </w:pPr>
      <w:rPr>
        <w:rFonts w:ascii="Courier New" w:hAnsi="Courier New" w:hint="default"/>
      </w:rPr>
    </w:lvl>
    <w:lvl w:ilvl="5" w:tplc="80443620">
      <w:start w:val="1"/>
      <w:numFmt w:val="bullet"/>
      <w:lvlText w:val=""/>
      <w:lvlJc w:val="left"/>
      <w:pPr>
        <w:ind w:left="4320" w:hanging="360"/>
      </w:pPr>
      <w:rPr>
        <w:rFonts w:ascii="Wingdings" w:hAnsi="Wingdings" w:hint="default"/>
      </w:rPr>
    </w:lvl>
    <w:lvl w:ilvl="6" w:tplc="E3B4F748">
      <w:start w:val="1"/>
      <w:numFmt w:val="bullet"/>
      <w:lvlText w:val=""/>
      <w:lvlJc w:val="left"/>
      <w:pPr>
        <w:ind w:left="5040" w:hanging="360"/>
      </w:pPr>
      <w:rPr>
        <w:rFonts w:ascii="Symbol" w:hAnsi="Symbol" w:hint="default"/>
      </w:rPr>
    </w:lvl>
    <w:lvl w:ilvl="7" w:tplc="3108450E">
      <w:start w:val="1"/>
      <w:numFmt w:val="bullet"/>
      <w:lvlText w:val="o"/>
      <w:lvlJc w:val="left"/>
      <w:pPr>
        <w:ind w:left="5760" w:hanging="360"/>
      </w:pPr>
      <w:rPr>
        <w:rFonts w:ascii="Courier New" w:hAnsi="Courier New" w:hint="default"/>
      </w:rPr>
    </w:lvl>
    <w:lvl w:ilvl="8" w:tplc="B80AE39E">
      <w:start w:val="1"/>
      <w:numFmt w:val="bullet"/>
      <w:lvlText w:val=""/>
      <w:lvlJc w:val="left"/>
      <w:pPr>
        <w:ind w:left="6480" w:hanging="360"/>
      </w:pPr>
      <w:rPr>
        <w:rFonts w:ascii="Wingdings" w:hAnsi="Wingdings" w:hint="default"/>
      </w:rPr>
    </w:lvl>
  </w:abstractNum>
  <w:abstractNum w:abstractNumId="34" w15:restartNumberingAfterBreak="0">
    <w:nsid w:val="3C17787D"/>
    <w:multiLevelType w:val="hybridMultilevel"/>
    <w:tmpl w:val="4B72A7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3E882862"/>
    <w:multiLevelType w:val="hybridMultilevel"/>
    <w:tmpl w:val="0930CD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41731EF2"/>
    <w:multiLevelType w:val="hybridMultilevel"/>
    <w:tmpl w:val="E5F231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43240C2A"/>
    <w:multiLevelType w:val="hybridMultilevel"/>
    <w:tmpl w:val="0A30492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4BAE1719"/>
    <w:multiLevelType w:val="hybridMultilevel"/>
    <w:tmpl w:val="AEC0816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4D54678C"/>
    <w:multiLevelType w:val="hybridMultilevel"/>
    <w:tmpl w:val="FFFFFFFF"/>
    <w:lvl w:ilvl="0" w:tplc="65782E20">
      <w:start w:val="1"/>
      <w:numFmt w:val="bullet"/>
      <w:lvlText w:val=""/>
      <w:lvlJc w:val="left"/>
      <w:pPr>
        <w:ind w:left="720" w:hanging="360"/>
      </w:pPr>
      <w:rPr>
        <w:rFonts w:ascii="Symbol" w:hAnsi="Symbol" w:hint="default"/>
      </w:rPr>
    </w:lvl>
    <w:lvl w:ilvl="1" w:tplc="0BCA8314">
      <w:start w:val="1"/>
      <w:numFmt w:val="bullet"/>
      <w:lvlText w:val="o"/>
      <w:lvlJc w:val="left"/>
      <w:pPr>
        <w:ind w:left="1440" w:hanging="360"/>
      </w:pPr>
      <w:rPr>
        <w:rFonts w:ascii="Courier New" w:hAnsi="Courier New" w:hint="default"/>
      </w:rPr>
    </w:lvl>
    <w:lvl w:ilvl="2" w:tplc="02D4D52A">
      <w:start w:val="1"/>
      <w:numFmt w:val="bullet"/>
      <w:lvlText w:val=""/>
      <w:lvlJc w:val="left"/>
      <w:pPr>
        <w:ind w:left="2160" w:hanging="360"/>
      </w:pPr>
      <w:rPr>
        <w:rFonts w:ascii="Wingdings" w:hAnsi="Wingdings" w:hint="default"/>
      </w:rPr>
    </w:lvl>
    <w:lvl w:ilvl="3" w:tplc="66F66C0A">
      <w:start w:val="1"/>
      <w:numFmt w:val="bullet"/>
      <w:lvlText w:val=""/>
      <w:lvlJc w:val="left"/>
      <w:pPr>
        <w:ind w:left="2880" w:hanging="360"/>
      </w:pPr>
      <w:rPr>
        <w:rFonts w:ascii="Symbol" w:hAnsi="Symbol" w:hint="default"/>
      </w:rPr>
    </w:lvl>
    <w:lvl w:ilvl="4" w:tplc="4AD8C1FA">
      <w:start w:val="1"/>
      <w:numFmt w:val="bullet"/>
      <w:lvlText w:val="o"/>
      <w:lvlJc w:val="left"/>
      <w:pPr>
        <w:ind w:left="3600" w:hanging="360"/>
      </w:pPr>
      <w:rPr>
        <w:rFonts w:ascii="Courier New" w:hAnsi="Courier New" w:hint="default"/>
      </w:rPr>
    </w:lvl>
    <w:lvl w:ilvl="5" w:tplc="0A48D0EA">
      <w:start w:val="1"/>
      <w:numFmt w:val="bullet"/>
      <w:lvlText w:val=""/>
      <w:lvlJc w:val="left"/>
      <w:pPr>
        <w:ind w:left="4320" w:hanging="360"/>
      </w:pPr>
      <w:rPr>
        <w:rFonts w:ascii="Wingdings" w:hAnsi="Wingdings" w:hint="default"/>
      </w:rPr>
    </w:lvl>
    <w:lvl w:ilvl="6" w:tplc="32507D2A">
      <w:start w:val="1"/>
      <w:numFmt w:val="bullet"/>
      <w:lvlText w:val=""/>
      <w:lvlJc w:val="left"/>
      <w:pPr>
        <w:ind w:left="5040" w:hanging="360"/>
      </w:pPr>
      <w:rPr>
        <w:rFonts w:ascii="Symbol" w:hAnsi="Symbol" w:hint="default"/>
      </w:rPr>
    </w:lvl>
    <w:lvl w:ilvl="7" w:tplc="23CA7712">
      <w:start w:val="1"/>
      <w:numFmt w:val="bullet"/>
      <w:lvlText w:val="o"/>
      <w:lvlJc w:val="left"/>
      <w:pPr>
        <w:ind w:left="5760" w:hanging="360"/>
      </w:pPr>
      <w:rPr>
        <w:rFonts w:ascii="Courier New" w:hAnsi="Courier New" w:hint="default"/>
      </w:rPr>
    </w:lvl>
    <w:lvl w:ilvl="8" w:tplc="7C1E1620">
      <w:start w:val="1"/>
      <w:numFmt w:val="bullet"/>
      <w:lvlText w:val=""/>
      <w:lvlJc w:val="left"/>
      <w:pPr>
        <w:ind w:left="6480" w:hanging="360"/>
      </w:pPr>
      <w:rPr>
        <w:rFonts w:ascii="Wingdings" w:hAnsi="Wingdings" w:hint="default"/>
      </w:rPr>
    </w:lvl>
  </w:abstractNum>
  <w:abstractNum w:abstractNumId="40" w15:restartNumberingAfterBreak="0">
    <w:nsid w:val="4D9B731C"/>
    <w:multiLevelType w:val="hybridMultilevel"/>
    <w:tmpl w:val="16FE4F6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4FC61663"/>
    <w:multiLevelType w:val="hybridMultilevel"/>
    <w:tmpl w:val="28164D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529C667D"/>
    <w:multiLevelType w:val="hybridMultilevel"/>
    <w:tmpl w:val="FFFFFFFF"/>
    <w:lvl w:ilvl="0" w:tplc="46E65598">
      <w:start w:val="1"/>
      <w:numFmt w:val="bullet"/>
      <w:lvlText w:val=""/>
      <w:lvlJc w:val="left"/>
      <w:pPr>
        <w:ind w:left="720" w:hanging="360"/>
      </w:pPr>
      <w:rPr>
        <w:rFonts w:ascii="Symbol" w:hAnsi="Symbol" w:hint="default"/>
      </w:rPr>
    </w:lvl>
    <w:lvl w:ilvl="1" w:tplc="FBDA7744">
      <w:start w:val="1"/>
      <w:numFmt w:val="bullet"/>
      <w:lvlText w:val="o"/>
      <w:lvlJc w:val="left"/>
      <w:pPr>
        <w:ind w:left="1440" w:hanging="360"/>
      </w:pPr>
      <w:rPr>
        <w:rFonts w:ascii="Courier New" w:hAnsi="Courier New" w:hint="default"/>
      </w:rPr>
    </w:lvl>
    <w:lvl w:ilvl="2" w:tplc="CAC8ECAE">
      <w:start w:val="1"/>
      <w:numFmt w:val="bullet"/>
      <w:lvlText w:val=""/>
      <w:lvlJc w:val="left"/>
      <w:pPr>
        <w:ind w:left="2160" w:hanging="360"/>
      </w:pPr>
      <w:rPr>
        <w:rFonts w:ascii="Wingdings" w:hAnsi="Wingdings" w:hint="default"/>
      </w:rPr>
    </w:lvl>
    <w:lvl w:ilvl="3" w:tplc="87B0007A">
      <w:start w:val="1"/>
      <w:numFmt w:val="bullet"/>
      <w:lvlText w:val=""/>
      <w:lvlJc w:val="left"/>
      <w:pPr>
        <w:ind w:left="2880" w:hanging="360"/>
      </w:pPr>
      <w:rPr>
        <w:rFonts w:ascii="Symbol" w:hAnsi="Symbol" w:hint="default"/>
      </w:rPr>
    </w:lvl>
    <w:lvl w:ilvl="4" w:tplc="BC4682EA">
      <w:start w:val="1"/>
      <w:numFmt w:val="bullet"/>
      <w:lvlText w:val="o"/>
      <w:lvlJc w:val="left"/>
      <w:pPr>
        <w:ind w:left="3600" w:hanging="360"/>
      </w:pPr>
      <w:rPr>
        <w:rFonts w:ascii="Courier New" w:hAnsi="Courier New" w:hint="default"/>
      </w:rPr>
    </w:lvl>
    <w:lvl w:ilvl="5" w:tplc="C0947E3C">
      <w:start w:val="1"/>
      <w:numFmt w:val="bullet"/>
      <w:lvlText w:val=""/>
      <w:lvlJc w:val="left"/>
      <w:pPr>
        <w:ind w:left="4320" w:hanging="360"/>
      </w:pPr>
      <w:rPr>
        <w:rFonts w:ascii="Wingdings" w:hAnsi="Wingdings" w:hint="default"/>
      </w:rPr>
    </w:lvl>
    <w:lvl w:ilvl="6" w:tplc="576AE71A">
      <w:start w:val="1"/>
      <w:numFmt w:val="bullet"/>
      <w:lvlText w:val=""/>
      <w:lvlJc w:val="left"/>
      <w:pPr>
        <w:ind w:left="5040" w:hanging="360"/>
      </w:pPr>
      <w:rPr>
        <w:rFonts w:ascii="Symbol" w:hAnsi="Symbol" w:hint="default"/>
      </w:rPr>
    </w:lvl>
    <w:lvl w:ilvl="7" w:tplc="86503D7E">
      <w:start w:val="1"/>
      <w:numFmt w:val="bullet"/>
      <w:lvlText w:val="o"/>
      <w:lvlJc w:val="left"/>
      <w:pPr>
        <w:ind w:left="5760" w:hanging="360"/>
      </w:pPr>
      <w:rPr>
        <w:rFonts w:ascii="Courier New" w:hAnsi="Courier New" w:hint="default"/>
      </w:rPr>
    </w:lvl>
    <w:lvl w:ilvl="8" w:tplc="79308574">
      <w:start w:val="1"/>
      <w:numFmt w:val="bullet"/>
      <w:lvlText w:val=""/>
      <w:lvlJc w:val="left"/>
      <w:pPr>
        <w:ind w:left="6480" w:hanging="360"/>
      </w:pPr>
      <w:rPr>
        <w:rFonts w:ascii="Wingdings" w:hAnsi="Wingdings" w:hint="default"/>
      </w:rPr>
    </w:lvl>
  </w:abstractNum>
  <w:abstractNum w:abstractNumId="43" w15:restartNumberingAfterBreak="0">
    <w:nsid w:val="53EC48DF"/>
    <w:multiLevelType w:val="hybridMultilevel"/>
    <w:tmpl w:val="FFFFFFFF"/>
    <w:lvl w:ilvl="0" w:tplc="B426C7B6">
      <w:start w:val="1"/>
      <w:numFmt w:val="bullet"/>
      <w:lvlText w:val=""/>
      <w:lvlJc w:val="left"/>
      <w:pPr>
        <w:ind w:left="720" w:hanging="360"/>
      </w:pPr>
      <w:rPr>
        <w:rFonts w:ascii="Symbol" w:hAnsi="Symbol" w:hint="default"/>
      </w:rPr>
    </w:lvl>
    <w:lvl w:ilvl="1" w:tplc="46D6E742">
      <w:start w:val="1"/>
      <w:numFmt w:val="bullet"/>
      <w:lvlText w:val="o"/>
      <w:lvlJc w:val="left"/>
      <w:pPr>
        <w:ind w:left="1440" w:hanging="360"/>
      </w:pPr>
      <w:rPr>
        <w:rFonts w:ascii="Courier New" w:hAnsi="Courier New" w:hint="default"/>
      </w:rPr>
    </w:lvl>
    <w:lvl w:ilvl="2" w:tplc="8AC41238">
      <w:start w:val="1"/>
      <w:numFmt w:val="bullet"/>
      <w:lvlText w:val=""/>
      <w:lvlJc w:val="left"/>
      <w:pPr>
        <w:ind w:left="2160" w:hanging="360"/>
      </w:pPr>
      <w:rPr>
        <w:rFonts w:ascii="Wingdings" w:hAnsi="Wingdings" w:hint="default"/>
      </w:rPr>
    </w:lvl>
    <w:lvl w:ilvl="3" w:tplc="47D87EF2">
      <w:start w:val="1"/>
      <w:numFmt w:val="bullet"/>
      <w:lvlText w:val=""/>
      <w:lvlJc w:val="left"/>
      <w:pPr>
        <w:ind w:left="2880" w:hanging="360"/>
      </w:pPr>
      <w:rPr>
        <w:rFonts w:ascii="Symbol" w:hAnsi="Symbol" w:hint="default"/>
      </w:rPr>
    </w:lvl>
    <w:lvl w:ilvl="4" w:tplc="905A4C52">
      <w:start w:val="1"/>
      <w:numFmt w:val="bullet"/>
      <w:lvlText w:val="o"/>
      <w:lvlJc w:val="left"/>
      <w:pPr>
        <w:ind w:left="3600" w:hanging="360"/>
      </w:pPr>
      <w:rPr>
        <w:rFonts w:ascii="Courier New" w:hAnsi="Courier New" w:hint="default"/>
      </w:rPr>
    </w:lvl>
    <w:lvl w:ilvl="5" w:tplc="62C6D644">
      <w:start w:val="1"/>
      <w:numFmt w:val="bullet"/>
      <w:lvlText w:val=""/>
      <w:lvlJc w:val="left"/>
      <w:pPr>
        <w:ind w:left="4320" w:hanging="360"/>
      </w:pPr>
      <w:rPr>
        <w:rFonts w:ascii="Wingdings" w:hAnsi="Wingdings" w:hint="default"/>
      </w:rPr>
    </w:lvl>
    <w:lvl w:ilvl="6" w:tplc="AB3CCD16">
      <w:start w:val="1"/>
      <w:numFmt w:val="bullet"/>
      <w:lvlText w:val=""/>
      <w:lvlJc w:val="left"/>
      <w:pPr>
        <w:ind w:left="5040" w:hanging="360"/>
      </w:pPr>
      <w:rPr>
        <w:rFonts w:ascii="Symbol" w:hAnsi="Symbol" w:hint="default"/>
      </w:rPr>
    </w:lvl>
    <w:lvl w:ilvl="7" w:tplc="710EC702">
      <w:start w:val="1"/>
      <w:numFmt w:val="bullet"/>
      <w:lvlText w:val="o"/>
      <w:lvlJc w:val="left"/>
      <w:pPr>
        <w:ind w:left="5760" w:hanging="360"/>
      </w:pPr>
      <w:rPr>
        <w:rFonts w:ascii="Courier New" w:hAnsi="Courier New" w:hint="default"/>
      </w:rPr>
    </w:lvl>
    <w:lvl w:ilvl="8" w:tplc="1CF68FEC">
      <w:start w:val="1"/>
      <w:numFmt w:val="bullet"/>
      <w:lvlText w:val=""/>
      <w:lvlJc w:val="left"/>
      <w:pPr>
        <w:ind w:left="6480" w:hanging="360"/>
      </w:pPr>
      <w:rPr>
        <w:rFonts w:ascii="Wingdings" w:hAnsi="Wingdings" w:hint="default"/>
      </w:rPr>
    </w:lvl>
  </w:abstractNum>
  <w:abstractNum w:abstractNumId="44" w15:restartNumberingAfterBreak="0">
    <w:nsid w:val="5C002A6F"/>
    <w:multiLevelType w:val="multilevel"/>
    <w:tmpl w:val="5A524DB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CC11DB4"/>
    <w:multiLevelType w:val="hybridMultilevel"/>
    <w:tmpl w:val="FFFFFFFF"/>
    <w:lvl w:ilvl="0" w:tplc="8740162E">
      <w:start w:val="1"/>
      <w:numFmt w:val="bullet"/>
      <w:lvlText w:val="·"/>
      <w:lvlJc w:val="left"/>
      <w:pPr>
        <w:ind w:left="720" w:hanging="360"/>
      </w:pPr>
      <w:rPr>
        <w:rFonts w:ascii="Symbol" w:hAnsi="Symbol" w:hint="default"/>
      </w:rPr>
    </w:lvl>
    <w:lvl w:ilvl="1" w:tplc="2B70BDC4">
      <w:start w:val="1"/>
      <w:numFmt w:val="bullet"/>
      <w:lvlText w:val="o"/>
      <w:lvlJc w:val="left"/>
      <w:pPr>
        <w:ind w:left="1440" w:hanging="360"/>
      </w:pPr>
      <w:rPr>
        <w:rFonts w:ascii="Courier New" w:hAnsi="Courier New" w:hint="default"/>
      </w:rPr>
    </w:lvl>
    <w:lvl w:ilvl="2" w:tplc="B10A51FA">
      <w:start w:val="1"/>
      <w:numFmt w:val="bullet"/>
      <w:lvlText w:val=""/>
      <w:lvlJc w:val="left"/>
      <w:pPr>
        <w:ind w:left="2160" w:hanging="360"/>
      </w:pPr>
      <w:rPr>
        <w:rFonts w:ascii="Wingdings" w:hAnsi="Wingdings" w:hint="default"/>
      </w:rPr>
    </w:lvl>
    <w:lvl w:ilvl="3" w:tplc="65B697A6">
      <w:start w:val="1"/>
      <w:numFmt w:val="bullet"/>
      <w:lvlText w:val=""/>
      <w:lvlJc w:val="left"/>
      <w:pPr>
        <w:ind w:left="2880" w:hanging="360"/>
      </w:pPr>
      <w:rPr>
        <w:rFonts w:ascii="Symbol" w:hAnsi="Symbol" w:hint="default"/>
      </w:rPr>
    </w:lvl>
    <w:lvl w:ilvl="4" w:tplc="4E769D92">
      <w:start w:val="1"/>
      <w:numFmt w:val="bullet"/>
      <w:lvlText w:val="o"/>
      <w:lvlJc w:val="left"/>
      <w:pPr>
        <w:ind w:left="3600" w:hanging="360"/>
      </w:pPr>
      <w:rPr>
        <w:rFonts w:ascii="Courier New" w:hAnsi="Courier New" w:hint="default"/>
      </w:rPr>
    </w:lvl>
    <w:lvl w:ilvl="5" w:tplc="550AB456">
      <w:start w:val="1"/>
      <w:numFmt w:val="bullet"/>
      <w:lvlText w:val=""/>
      <w:lvlJc w:val="left"/>
      <w:pPr>
        <w:ind w:left="4320" w:hanging="360"/>
      </w:pPr>
      <w:rPr>
        <w:rFonts w:ascii="Wingdings" w:hAnsi="Wingdings" w:hint="default"/>
      </w:rPr>
    </w:lvl>
    <w:lvl w:ilvl="6" w:tplc="F8AA3E2E">
      <w:start w:val="1"/>
      <w:numFmt w:val="bullet"/>
      <w:lvlText w:val=""/>
      <w:lvlJc w:val="left"/>
      <w:pPr>
        <w:ind w:left="5040" w:hanging="360"/>
      </w:pPr>
      <w:rPr>
        <w:rFonts w:ascii="Symbol" w:hAnsi="Symbol" w:hint="default"/>
      </w:rPr>
    </w:lvl>
    <w:lvl w:ilvl="7" w:tplc="FFF04536">
      <w:start w:val="1"/>
      <w:numFmt w:val="bullet"/>
      <w:lvlText w:val="o"/>
      <w:lvlJc w:val="left"/>
      <w:pPr>
        <w:ind w:left="5760" w:hanging="360"/>
      </w:pPr>
      <w:rPr>
        <w:rFonts w:ascii="Courier New" w:hAnsi="Courier New" w:hint="default"/>
      </w:rPr>
    </w:lvl>
    <w:lvl w:ilvl="8" w:tplc="AC7A4694">
      <w:start w:val="1"/>
      <w:numFmt w:val="bullet"/>
      <w:lvlText w:val=""/>
      <w:lvlJc w:val="left"/>
      <w:pPr>
        <w:ind w:left="6480" w:hanging="360"/>
      </w:pPr>
      <w:rPr>
        <w:rFonts w:ascii="Wingdings" w:hAnsi="Wingdings" w:hint="default"/>
      </w:rPr>
    </w:lvl>
  </w:abstractNum>
  <w:abstractNum w:abstractNumId="46" w15:restartNumberingAfterBreak="0">
    <w:nsid w:val="5CCA0AEA"/>
    <w:multiLevelType w:val="hybridMultilevel"/>
    <w:tmpl w:val="31A881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5E483D46"/>
    <w:multiLevelType w:val="multilevel"/>
    <w:tmpl w:val="26E69F1E"/>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68703C2"/>
    <w:multiLevelType w:val="hybridMultilevel"/>
    <w:tmpl w:val="952E82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66CB344E"/>
    <w:multiLevelType w:val="multilevel"/>
    <w:tmpl w:val="26E69F1E"/>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6F52286"/>
    <w:multiLevelType w:val="hybridMultilevel"/>
    <w:tmpl w:val="48425F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689D0DCC"/>
    <w:multiLevelType w:val="hybridMultilevel"/>
    <w:tmpl w:val="1CFC724A"/>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6D18742E"/>
    <w:multiLevelType w:val="hybridMultilevel"/>
    <w:tmpl w:val="B6009254"/>
    <w:lvl w:ilvl="0" w:tplc="1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E174904"/>
    <w:multiLevelType w:val="hybridMultilevel"/>
    <w:tmpl w:val="C6D8C4F4"/>
    <w:lvl w:ilvl="0" w:tplc="1409000D">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4" w15:restartNumberingAfterBreak="0">
    <w:nsid w:val="6EEB01A6"/>
    <w:multiLevelType w:val="hybridMultilevel"/>
    <w:tmpl w:val="FFFFFFFF"/>
    <w:lvl w:ilvl="0" w:tplc="ED9E5F2E">
      <w:start w:val="1"/>
      <w:numFmt w:val="bullet"/>
      <w:lvlText w:val=""/>
      <w:lvlJc w:val="left"/>
      <w:pPr>
        <w:ind w:left="720" w:hanging="360"/>
      </w:pPr>
      <w:rPr>
        <w:rFonts w:ascii="Symbol" w:hAnsi="Symbol" w:hint="default"/>
      </w:rPr>
    </w:lvl>
    <w:lvl w:ilvl="1" w:tplc="C6BCB550">
      <w:start w:val="1"/>
      <w:numFmt w:val="bullet"/>
      <w:lvlText w:val="o"/>
      <w:lvlJc w:val="left"/>
      <w:pPr>
        <w:ind w:left="1440" w:hanging="360"/>
      </w:pPr>
      <w:rPr>
        <w:rFonts w:ascii="Courier New" w:hAnsi="Courier New" w:hint="default"/>
      </w:rPr>
    </w:lvl>
    <w:lvl w:ilvl="2" w:tplc="46F49054">
      <w:start w:val="1"/>
      <w:numFmt w:val="bullet"/>
      <w:lvlText w:val=""/>
      <w:lvlJc w:val="left"/>
      <w:pPr>
        <w:ind w:left="2160" w:hanging="360"/>
      </w:pPr>
      <w:rPr>
        <w:rFonts w:ascii="Wingdings" w:hAnsi="Wingdings" w:hint="default"/>
      </w:rPr>
    </w:lvl>
    <w:lvl w:ilvl="3" w:tplc="8A5448E4">
      <w:start w:val="1"/>
      <w:numFmt w:val="bullet"/>
      <w:lvlText w:val=""/>
      <w:lvlJc w:val="left"/>
      <w:pPr>
        <w:ind w:left="2880" w:hanging="360"/>
      </w:pPr>
      <w:rPr>
        <w:rFonts w:ascii="Symbol" w:hAnsi="Symbol" w:hint="default"/>
      </w:rPr>
    </w:lvl>
    <w:lvl w:ilvl="4" w:tplc="A9E68EF4">
      <w:start w:val="1"/>
      <w:numFmt w:val="bullet"/>
      <w:lvlText w:val="o"/>
      <w:lvlJc w:val="left"/>
      <w:pPr>
        <w:ind w:left="3600" w:hanging="360"/>
      </w:pPr>
      <w:rPr>
        <w:rFonts w:ascii="Courier New" w:hAnsi="Courier New" w:hint="default"/>
      </w:rPr>
    </w:lvl>
    <w:lvl w:ilvl="5" w:tplc="9F36564E">
      <w:start w:val="1"/>
      <w:numFmt w:val="bullet"/>
      <w:lvlText w:val=""/>
      <w:lvlJc w:val="left"/>
      <w:pPr>
        <w:ind w:left="4320" w:hanging="360"/>
      </w:pPr>
      <w:rPr>
        <w:rFonts w:ascii="Wingdings" w:hAnsi="Wingdings" w:hint="default"/>
      </w:rPr>
    </w:lvl>
    <w:lvl w:ilvl="6" w:tplc="6038C388">
      <w:start w:val="1"/>
      <w:numFmt w:val="bullet"/>
      <w:lvlText w:val=""/>
      <w:lvlJc w:val="left"/>
      <w:pPr>
        <w:ind w:left="5040" w:hanging="360"/>
      </w:pPr>
      <w:rPr>
        <w:rFonts w:ascii="Symbol" w:hAnsi="Symbol" w:hint="default"/>
      </w:rPr>
    </w:lvl>
    <w:lvl w:ilvl="7" w:tplc="B3BE1592">
      <w:start w:val="1"/>
      <w:numFmt w:val="bullet"/>
      <w:lvlText w:val="o"/>
      <w:lvlJc w:val="left"/>
      <w:pPr>
        <w:ind w:left="5760" w:hanging="360"/>
      </w:pPr>
      <w:rPr>
        <w:rFonts w:ascii="Courier New" w:hAnsi="Courier New" w:hint="default"/>
      </w:rPr>
    </w:lvl>
    <w:lvl w:ilvl="8" w:tplc="ED78C1DC">
      <w:start w:val="1"/>
      <w:numFmt w:val="bullet"/>
      <w:lvlText w:val=""/>
      <w:lvlJc w:val="left"/>
      <w:pPr>
        <w:ind w:left="6480" w:hanging="360"/>
      </w:pPr>
      <w:rPr>
        <w:rFonts w:ascii="Wingdings" w:hAnsi="Wingdings" w:hint="default"/>
      </w:rPr>
    </w:lvl>
  </w:abstractNum>
  <w:abstractNum w:abstractNumId="55" w15:restartNumberingAfterBreak="0">
    <w:nsid w:val="70361847"/>
    <w:multiLevelType w:val="multilevel"/>
    <w:tmpl w:val="1292BBE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4FC3F33"/>
    <w:multiLevelType w:val="hybridMultilevel"/>
    <w:tmpl w:val="B7B2CC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780D623F"/>
    <w:multiLevelType w:val="multilevel"/>
    <w:tmpl w:val="26E69F1E"/>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8DD0961"/>
    <w:multiLevelType w:val="multilevel"/>
    <w:tmpl w:val="26E69F1E"/>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9632FDE"/>
    <w:multiLevelType w:val="hybridMultilevel"/>
    <w:tmpl w:val="0AA48722"/>
    <w:lvl w:ilvl="0" w:tplc="FFFFFFFF">
      <w:start w:val="1"/>
      <w:numFmt w:val="bullet"/>
      <w:lvlText w:val=""/>
      <w:lvlJc w:val="left"/>
      <w:pPr>
        <w:ind w:left="720" w:hanging="360"/>
      </w:pPr>
      <w:rPr>
        <w:rFonts w:ascii="Symbol" w:hAnsi="Symbol" w:hint="default"/>
      </w:rPr>
    </w:lvl>
    <w:lvl w:ilvl="1" w:tplc="1409000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0" w15:restartNumberingAfterBreak="0">
    <w:nsid w:val="7AE8689C"/>
    <w:multiLevelType w:val="hybridMultilevel"/>
    <w:tmpl w:val="0D8E7C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7C774059"/>
    <w:multiLevelType w:val="hybridMultilevel"/>
    <w:tmpl w:val="C41E6B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15:restartNumberingAfterBreak="0">
    <w:nsid w:val="7C7E3159"/>
    <w:multiLevelType w:val="hybridMultilevel"/>
    <w:tmpl w:val="B24A35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7D3241C3"/>
    <w:multiLevelType w:val="hybridMultilevel"/>
    <w:tmpl w:val="5574D1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9"/>
  </w:num>
  <w:num w:numId="2">
    <w:abstractNumId w:val="34"/>
  </w:num>
  <w:num w:numId="3">
    <w:abstractNumId w:val="62"/>
  </w:num>
  <w:num w:numId="4">
    <w:abstractNumId w:val="40"/>
  </w:num>
  <w:num w:numId="5">
    <w:abstractNumId w:val="9"/>
  </w:num>
  <w:num w:numId="6">
    <w:abstractNumId w:val="37"/>
  </w:num>
  <w:num w:numId="7">
    <w:abstractNumId w:val="43"/>
  </w:num>
  <w:num w:numId="8">
    <w:abstractNumId w:val="32"/>
  </w:num>
  <w:num w:numId="9">
    <w:abstractNumId w:val="4"/>
  </w:num>
  <w:num w:numId="10">
    <w:abstractNumId w:val="54"/>
  </w:num>
  <w:num w:numId="11">
    <w:abstractNumId w:val="39"/>
  </w:num>
  <w:num w:numId="12">
    <w:abstractNumId w:val="7"/>
  </w:num>
  <w:num w:numId="13">
    <w:abstractNumId w:val="42"/>
  </w:num>
  <w:num w:numId="14">
    <w:abstractNumId w:val="16"/>
  </w:num>
  <w:num w:numId="15">
    <w:abstractNumId w:val="12"/>
  </w:num>
  <w:num w:numId="16">
    <w:abstractNumId w:val="11"/>
  </w:num>
  <w:num w:numId="17">
    <w:abstractNumId w:val="0"/>
  </w:num>
  <w:num w:numId="18">
    <w:abstractNumId w:val="22"/>
  </w:num>
  <w:num w:numId="19">
    <w:abstractNumId w:val="52"/>
  </w:num>
  <w:num w:numId="20">
    <w:abstractNumId w:val="59"/>
  </w:num>
  <w:num w:numId="21">
    <w:abstractNumId w:val="50"/>
  </w:num>
  <w:num w:numId="22">
    <w:abstractNumId w:val="31"/>
  </w:num>
  <w:num w:numId="23">
    <w:abstractNumId w:val="53"/>
  </w:num>
  <w:num w:numId="24">
    <w:abstractNumId w:val="14"/>
  </w:num>
  <w:num w:numId="25">
    <w:abstractNumId w:val="15"/>
  </w:num>
  <w:num w:numId="26">
    <w:abstractNumId w:val="41"/>
  </w:num>
  <w:num w:numId="27">
    <w:abstractNumId w:val="24"/>
  </w:num>
  <w:num w:numId="28">
    <w:abstractNumId w:val="55"/>
  </w:num>
  <w:num w:numId="29">
    <w:abstractNumId w:val="25"/>
  </w:num>
  <w:num w:numId="30">
    <w:abstractNumId w:val="3"/>
  </w:num>
  <w:num w:numId="31">
    <w:abstractNumId w:val="57"/>
  </w:num>
  <w:num w:numId="32">
    <w:abstractNumId w:val="49"/>
  </w:num>
  <w:num w:numId="33">
    <w:abstractNumId w:val="8"/>
  </w:num>
  <w:num w:numId="34">
    <w:abstractNumId w:val="63"/>
  </w:num>
  <w:num w:numId="35">
    <w:abstractNumId w:val="51"/>
  </w:num>
  <w:num w:numId="36">
    <w:abstractNumId w:val="20"/>
  </w:num>
  <w:num w:numId="37">
    <w:abstractNumId w:val="33"/>
  </w:num>
  <w:num w:numId="38">
    <w:abstractNumId w:val="45"/>
  </w:num>
  <w:num w:numId="39">
    <w:abstractNumId w:val="48"/>
  </w:num>
  <w:num w:numId="40">
    <w:abstractNumId w:val="30"/>
  </w:num>
  <w:num w:numId="41">
    <w:abstractNumId w:val="5"/>
  </w:num>
  <w:num w:numId="42">
    <w:abstractNumId w:val="19"/>
  </w:num>
  <w:num w:numId="43">
    <w:abstractNumId w:val="27"/>
  </w:num>
  <w:num w:numId="44">
    <w:abstractNumId w:val="23"/>
  </w:num>
  <w:num w:numId="45">
    <w:abstractNumId w:val="6"/>
  </w:num>
  <w:num w:numId="46">
    <w:abstractNumId w:val="21"/>
  </w:num>
  <w:num w:numId="47">
    <w:abstractNumId w:val="1"/>
  </w:num>
  <w:num w:numId="48">
    <w:abstractNumId w:val="13"/>
  </w:num>
  <w:num w:numId="49">
    <w:abstractNumId w:val="47"/>
  </w:num>
  <w:num w:numId="50">
    <w:abstractNumId w:val="60"/>
  </w:num>
  <w:num w:numId="51">
    <w:abstractNumId w:val="44"/>
  </w:num>
  <w:num w:numId="52">
    <w:abstractNumId w:val="58"/>
  </w:num>
  <w:num w:numId="53">
    <w:abstractNumId w:val="26"/>
  </w:num>
  <w:num w:numId="54">
    <w:abstractNumId w:val="10"/>
  </w:num>
  <w:num w:numId="55">
    <w:abstractNumId w:val="18"/>
  </w:num>
  <w:num w:numId="56">
    <w:abstractNumId w:val="17"/>
  </w:num>
  <w:num w:numId="57">
    <w:abstractNumId w:val="2"/>
  </w:num>
  <w:num w:numId="58">
    <w:abstractNumId w:val="35"/>
  </w:num>
  <w:num w:numId="59">
    <w:abstractNumId w:val="46"/>
  </w:num>
  <w:num w:numId="60">
    <w:abstractNumId w:val="28"/>
  </w:num>
  <w:num w:numId="61">
    <w:abstractNumId w:val="56"/>
  </w:num>
  <w:num w:numId="62">
    <w:abstractNumId w:val="36"/>
  </w:num>
  <w:num w:numId="63">
    <w:abstractNumId w:val="61"/>
  </w:num>
  <w:num w:numId="64">
    <w:abstractNumId w:val="3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ysDQ1MjMyNzW2NDcwMjdR0lEKTi0uzszPAymwrAUAv44qnywAAAA="/>
  </w:docVars>
  <w:rsids>
    <w:rsidRoot w:val="00092260"/>
    <w:rsid w:val="000003E9"/>
    <w:rsid w:val="00000B4B"/>
    <w:rsid w:val="0000112B"/>
    <w:rsid w:val="00001DBF"/>
    <w:rsid w:val="0000250E"/>
    <w:rsid w:val="000026D0"/>
    <w:rsid w:val="00002EC0"/>
    <w:rsid w:val="0000364D"/>
    <w:rsid w:val="000038BD"/>
    <w:rsid w:val="00004114"/>
    <w:rsid w:val="00004925"/>
    <w:rsid w:val="00004BF6"/>
    <w:rsid w:val="000050F2"/>
    <w:rsid w:val="000058B4"/>
    <w:rsid w:val="000058FA"/>
    <w:rsid w:val="00006200"/>
    <w:rsid w:val="00006919"/>
    <w:rsid w:val="000070FA"/>
    <w:rsid w:val="00007A3F"/>
    <w:rsid w:val="00007EF6"/>
    <w:rsid w:val="00007FDC"/>
    <w:rsid w:val="000100B3"/>
    <w:rsid w:val="0001069D"/>
    <w:rsid w:val="000108CA"/>
    <w:rsid w:val="00011331"/>
    <w:rsid w:val="00011576"/>
    <w:rsid w:val="0001157D"/>
    <w:rsid w:val="00011B59"/>
    <w:rsid w:val="00011E86"/>
    <w:rsid w:val="00011F35"/>
    <w:rsid w:val="00011FC1"/>
    <w:rsid w:val="0001231B"/>
    <w:rsid w:val="0001322F"/>
    <w:rsid w:val="00013488"/>
    <w:rsid w:val="00013DA7"/>
    <w:rsid w:val="000141A9"/>
    <w:rsid w:val="0001494A"/>
    <w:rsid w:val="00015181"/>
    <w:rsid w:val="00015623"/>
    <w:rsid w:val="00015753"/>
    <w:rsid w:val="000157DA"/>
    <w:rsid w:val="00015AD9"/>
    <w:rsid w:val="000160C7"/>
    <w:rsid w:val="00020032"/>
    <w:rsid w:val="0002011B"/>
    <w:rsid w:val="00021211"/>
    <w:rsid w:val="000214CE"/>
    <w:rsid w:val="00021DE2"/>
    <w:rsid w:val="0002341E"/>
    <w:rsid w:val="0002380F"/>
    <w:rsid w:val="000256A8"/>
    <w:rsid w:val="00025F5F"/>
    <w:rsid w:val="000267AF"/>
    <w:rsid w:val="00026879"/>
    <w:rsid w:val="00027FC0"/>
    <w:rsid w:val="00030255"/>
    <w:rsid w:val="0003079C"/>
    <w:rsid w:val="000310C3"/>
    <w:rsid w:val="000317D4"/>
    <w:rsid w:val="000319A3"/>
    <w:rsid w:val="00031D3E"/>
    <w:rsid w:val="0003218A"/>
    <w:rsid w:val="00032819"/>
    <w:rsid w:val="00032846"/>
    <w:rsid w:val="0003436A"/>
    <w:rsid w:val="00034976"/>
    <w:rsid w:val="000354CA"/>
    <w:rsid w:val="000359AE"/>
    <w:rsid w:val="00035C03"/>
    <w:rsid w:val="0003602D"/>
    <w:rsid w:val="0003625D"/>
    <w:rsid w:val="000362C6"/>
    <w:rsid w:val="00036385"/>
    <w:rsid w:val="000363B7"/>
    <w:rsid w:val="000364C0"/>
    <w:rsid w:val="00036D50"/>
    <w:rsid w:val="0003742C"/>
    <w:rsid w:val="00037FC3"/>
    <w:rsid w:val="00040929"/>
    <w:rsid w:val="00040B1C"/>
    <w:rsid w:val="00040D42"/>
    <w:rsid w:val="000412D1"/>
    <w:rsid w:val="0004171D"/>
    <w:rsid w:val="000417C8"/>
    <w:rsid w:val="00042293"/>
    <w:rsid w:val="00042396"/>
    <w:rsid w:val="00042E8A"/>
    <w:rsid w:val="00044649"/>
    <w:rsid w:val="00044B9A"/>
    <w:rsid w:val="00044C03"/>
    <w:rsid w:val="00045223"/>
    <w:rsid w:val="0004550C"/>
    <w:rsid w:val="00045C1D"/>
    <w:rsid w:val="00046C46"/>
    <w:rsid w:val="00046CCF"/>
    <w:rsid w:val="000471C7"/>
    <w:rsid w:val="00047390"/>
    <w:rsid w:val="0004780B"/>
    <w:rsid w:val="00050BD1"/>
    <w:rsid w:val="00050BFF"/>
    <w:rsid w:val="00050EC5"/>
    <w:rsid w:val="00051012"/>
    <w:rsid w:val="00051325"/>
    <w:rsid w:val="000516C9"/>
    <w:rsid w:val="00052540"/>
    <w:rsid w:val="000525D4"/>
    <w:rsid w:val="00052938"/>
    <w:rsid w:val="00052973"/>
    <w:rsid w:val="0005347C"/>
    <w:rsid w:val="000537DB"/>
    <w:rsid w:val="00055170"/>
    <w:rsid w:val="000552C1"/>
    <w:rsid w:val="00055708"/>
    <w:rsid w:val="00055AEC"/>
    <w:rsid w:val="00055F68"/>
    <w:rsid w:val="00056551"/>
    <w:rsid w:val="000571D3"/>
    <w:rsid w:val="00057343"/>
    <w:rsid w:val="0005734E"/>
    <w:rsid w:val="000600B6"/>
    <w:rsid w:val="0006043B"/>
    <w:rsid w:val="00061275"/>
    <w:rsid w:val="0006164B"/>
    <w:rsid w:val="000617BE"/>
    <w:rsid w:val="0006183A"/>
    <w:rsid w:val="00062177"/>
    <w:rsid w:val="00062C7B"/>
    <w:rsid w:val="00062F38"/>
    <w:rsid w:val="000630C5"/>
    <w:rsid w:val="000631F3"/>
    <w:rsid w:val="0006325B"/>
    <w:rsid w:val="00063358"/>
    <w:rsid w:val="000639BB"/>
    <w:rsid w:val="00063FBB"/>
    <w:rsid w:val="000642F3"/>
    <w:rsid w:val="00064467"/>
    <w:rsid w:val="000657B1"/>
    <w:rsid w:val="00065ED4"/>
    <w:rsid w:val="0006648A"/>
    <w:rsid w:val="00066598"/>
    <w:rsid w:val="0006678D"/>
    <w:rsid w:val="00066D1B"/>
    <w:rsid w:val="000706F6"/>
    <w:rsid w:val="0007091F"/>
    <w:rsid w:val="00071392"/>
    <w:rsid w:val="000714E2"/>
    <w:rsid w:val="000718EB"/>
    <w:rsid w:val="000723F3"/>
    <w:rsid w:val="00072420"/>
    <w:rsid w:val="000726B9"/>
    <w:rsid w:val="000726C7"/>
    <w:rsid w:val="000729F5"/>
    <w:rsid w:val="00073BE4"/>
    <w:rsid w:val="00073E73"/>
    <w:rsid w:val="00074151"/>
    <w:rsid w:val="00074A0E"/>
    <w:rsid w:val="00074AAC"/>
    <w:rsid w:val="00074D3C"/>
    <w:rsid w:val="00075594"/>
    <w:rsid w:val="00076378"/>
    <w:rsid w:val="00076406"/>
    <w:rsid w:val="000764F2"/>
    <w:rsid w:val="000767C4"/>
    <w:rsid w:val="000767FB"/>
    <w:rsid w:val="00077A2F"/>
    <w:rsid w:val="00077CA6"/>
    <w:rsid w:val="000808DE"/>
    <w:rsid w:val="00082369"/>
    <w:rsid w:val="000824B0"/>
    <w:rsid w:val="00082BEB"/>
    <w:rsid w:val="000832EB"/>
    <w:rsid w:val="00084303"/>
    <w:rsid w:val="00084995"/>
    <w:rsid w:val="00085940"/>
    <w:rsid w:val="00085D46"/>
    <w:rsid w:val="0008653D"/>
    <w:rsid w:val="00086A22"/>
    <w:rsid w:val="0008780D"/>
    <w:rsid w:val="00087CD0"/>
    <w:rsid w:val="000900DB"/>
    <w:rsid w:val="0009082C"/>
    <w:rsid w:val="000908EB"/>
    <w:rsid w:val="00090E77"/>
    <w:rsid w:val="00091262"/>
    <w:rsid w:val="00092049"/>
    <w:rsid w:val="00092142"/>
    <w:rsid w:val="00092260"/>
    <w:rsid w:val="000928B9"/>
    <w:rsid w:val="0009319D"/>
    <w:rsid w:val="000932AE"/>
    <w:rsid w:val="00093683"/>
    <w:rsid w:val="00093B0C"/>
    <w:rsid w:val="000943FA"/>
    <w:rsid w:val="0009445F"/>
    <w:rsid w:val="000951F9"/>
    <w:rsid w:val="00095B29"/>
    <w:rsid w:val="0009603A"/>
    <w:rsid w:val="00096358"/>
    <w:rsid w:val="00096820"/>
    <w:rsid w:val="000969DD"/>
    <w:rsid w:val="00096CE0"/>
    <w:rsid w:val="00096E34"/>
    <w:rsid w:val="00097341"/>
    <w:rsid w:val="00097688"/>
    <w:rsid w:val="0009786E"/>
    <w:rsid w:val="000A018E"/>
    <w:rsid w:val="000A02EE"/>
    <w:rsid w:val="000A0A1C"/>
    <w:rsid w:val="000A0B30"/>
    <w:rsid w:val="000A1C1E"/>
    <w:rsid w:val="000A266B"/>
    <w:rsid w:val="000A28F9"/>
    <w:rsid w:val="000A2A23"/>
    <w:rsid w:val="000A32B0"/>
    <w:rsid w:val="000A4064"/>
    <w:rsid w:val="000A45C8"/>
    <w:rsid w:val="000A4D5D"/>
    <w:rsid w:val="000A5740"/>
    <w:rsid w:val="000A596E"/>
    <w:rsid w:val="000A59EF"/>
    <w:rsid w:val="000A69EA"/>
    <w:rsid w:val="000A6D3F"/>
    <w:rsid w:val="000A7C44"/>
    <w:rsid w:val="000A7F44"/>
    <w:rsid w:val="000A7F8F"/>
    <w:rsid w:val="000B031E"/>
    <w:rsid w:val="000B0555"/>
    <w:rsid w:val="000B0962"/>
    <w:rsid w:val="000B0B7A"/>
    <w:rsid w:val="000B0D85"/>
    <w:rsid w:val="000B0E3A"/>
    <w:rsid w:val="000B1D3F"/>
    <w:rsid w:val="000B2429"/>
    <w:rsid w:val="000B24B6"/>
    <w:rsid w:val="000B2B09"/>
    <w:rsid w:val="000B2CEA"/>
    <w:rsid w:val="000B32B2"/>
    <w:rsid w:val="000B34F1"/>
    <w:rsid w:val="000B3F8C"/>
    <w:rsid w:val="000B4057"/>
    <w:rsid w:val="000B462A"/>
    <w:rsid w:val="000B4F61"/>
    <w:rsid w:val="000B563C"/>
    <w:rsid w:val="000B5BAF"/>
    <w:rsid w:val="000B6154"/>
    <w:rsid w:val="000B651B"/>
    <w:rsid w:val="000B71B0"/>
    <w:rsid w:val="000B7395"/>
    <w:rsid w:val="000B750E"/>
    <w:rsid w:val="000B77B3"/>
    <w:rsid w:val="000C0280"/>
    <w:rsid w:val="000C03A7"/>
    <w:rsid w:val="000C03B2"/>
    <w:rsid w:val="000C126B"/>
    <w:rsid w:val="000C14A1"/>
    <w:rsid w:val="000C2604"/>
    <w:rsid w:val="000C2629"/>
    <w:rsid w:val="000C3415"/>
    <w:rsid w:val="000C3D25"/>
    <w:rsid w:val="000C4208"/>
    <w:rsid w:val="000C48F4"/>
    <w:rsid w:val="000C5587"/>
    <w:rsid w:val="000C6113"/>
    <w:rsid w:val="000C6380"/>
    <w:rsid w:val="000C6460"/>
    <w:rsid w:val="000C668B"/>
    <w:rsid w:val="000C69BF"/>
    <w:rsid w:val="000C6A26"/>
    <w:rsid w:val="000C6FCD"/>
    <w:rsid w:val="000C73D9"/>
    <w:rsid w:val="000C788E"/>
    <w:rsid w:val="000C7AA4"/>
    <w:rsid w:val="000D043C"/>
    <w:rsid w:val="000D0FD8"/>
    <w:rsid w:val="000D230A"/>
    <w:rsid w:val="000D24B9"/>
    <w:rsid w:val="000D2701"/>
    <w:rsid w:val="000D2817"/>
    <w:rsid w:val="000D2A7A"/>
    <w:rsid w:val="000D3238"/>
    <w:rsid w:val="000D3B3D"/>
    <w:rsid w:val="000D400B"/>
    <w:rsid w:val="000D4688"/>
    <w:rsid w:val="000D525A"/>
    <w:rsid w:val="000D6049"/>
    <w:rsid w:val="000D64C8"/>
    <w:rsid w:val="000D65F6"/>
    <w:rsid w:val="000D7058"/>
    <w:rsid w:val="000D753A"/>
    <w:rsid w:val="000D756A"/>
    <w:rsid w:val="000D7A50"/>
    <w:rsid w:val="000D7A64"/>
    <w:rsid w:val="000E0DC1"/>
    <w:rsid w:val="000E0FBA"/>
    <w:rsid w:val="000E2F49"/>
    <w:rsid w:val="000E33BB"/>
    <w:rsid w:val="000E3C61"/>
    <w:rsid w:val="000E5910"/>
    <w:rsid w:val="000E6A10"/>
    <w:rsid w:val="000E6ECD"/>
    <w:rsid w:val="000F023D"/>
    <w:rsid w:val="000F0D25"/>
    <w:rsid w:val="000F0D3C"/>
    <w:rsid w:val="000F0F46"/>
    <w:rsid w:val="000F1184"/>
    <w:rsid w:val="000F21C3"/>
    <w:rsid w:val="000F26AA"/>
    <w:rsid w:val="000F2E14"/>
    <w:rsid w:val="000F33B9"/>
    <w:rsid w:val="000F371A"/>
    <w:rsid w:val="000F40EE"/>
    <w:rsid w:val="000F4131"/>
    <w:rsid w:val="000F455D"/>
    <w:rsid w:val="000F4E44"/>
    <w:rsid w:val="000F6DC9"/>
    <w:rsid w:val="000F7C2A"/>
    <w:rsid w:val="001005A0"/>
    <w:rsid w:val="00100CB3"/>
    <w:rsid w:val="00101327"/>
    <w:rsid w:val="00101B50"/>
    <w:rsid w:val="00102A64"/>
    <w:rsid w:val="00103CFE"/>
    <w:rsid w:val="00103D69"/>
    <w:rsid w:val="001041F7"/>
    <w:rsid w:val="001049CC"/>
    <w:rsid w:val="00104CB2"/>
    <w:rsid w:val="00106F3B"/>
    <w:rsid w:val="00107590"/>
    <w:rsid w:val="001075AD"/>
    <w:rsid w:val="00107B4C"/>
    <w:rsid w:val="00110188"/>
    <w:rsid w:val="001109F0"/>
    <w:rsid w:val="00111790"/>
    <w:rsid w:val="00111EA5"/>
    <w:rsid w:val="00112B1C"/>
    <w:rsid w:val="00112D46"/>
    <w:rsid w:val="001135DF"/>
    <w:rsid w:val="00113678"/>
    <w:rsid w:val="0011370B"/>
    <w:rsid w:val="00113939"/>
    <w:rsid w:val="00113FC8"/>
    <w:rsid w:val="00114483"/>
    <w:rsid w:val="00114EB5"/>
    <w:rsid w:val="00115634"/>
    <w:rsid w:val="001156D6"/>
    <w:rsid w:val="00115B91"/>
    <w:rsid w:val="00116191"/>
    <w:rsid w:val="001162CE"/>
    <w:rsid w:val="00117827"/>
    <w:rsid w:val="00117E5B"/>
    <w:rsid w:val="00117F10"/>
    <w:rsid w:val="00117F57"/>
    <w:rsid w:val="00120216"/>
    <w:rsid w:val="001208FE"/>
    <w:rsid w:val="001215EA"/>
    <w:rsid w:val="001217D7"/>
    <w:rsid w:val="0012198A"/>
    <w:rsid w:val="00121EAE"/>
    <w:rsid w:val="001222A5"/>
    <w:rsid w:val="0012294B"/>
    <w:rsid w:val="00122FD1"/>
    <w:rsid w:val="0012415A"/>
    <w:rsid w:val="00124608"/>
    <w:rsid w:val="0012476C"/>
    <w:rsid w:val="00124E57"/>
    <w:rsid w:val="001255C8"/>
    <w:rsid w:val="00125B5C"/>
    <w:rsid w:val="001260E1"/>
    <w:rsid w:val="0012668C"/>
    <w:rsid w:val="00126995"/>
    <w:rsid w:val="00126DAC"/>
    <w:rsid w:val="0012749D"/>
    <w:rsid w:val="00130208"/>
    <w:rsid w:val="001304A0"/>
    <w:rsid w:val="0013175A"/>
    <w:rsid w:val="001317E4"/>
    <w:rsid w:val="00131E08"/>
    <w:rsid w:val="0013305C"/>
    <w:rsid w:val="001338C6"/>
    <w:rsid w:val="00133C54"/>
    <w:rsid w:val="00133D0B"/>
    <w:rsid w:val="00134F62"/>
    <w:rsid w:val="00134FE9"/>
    <w:rsid w:val="0013575A"/>
    <w:rsid w:val="0013611E"/>
    <w:rsid w:val="001363B3"/>
    <w:rsid w:val="00136857"/>
    <w:rsid w:val="00137797"/>
    <w:rsid w:val="00137F9E"/>
    <w:rsid w:val="00140C43"/>
    <w:rsid w:val="00141646"/>
    <w:rsid w:val="00143977"/>
    <w:rsid w:val="001439C3"/>
    <w:rsid w:val="00143A1F"/>
    <w:rsid w:val="00143E73"/>
    <w:rsid w:val="00143FCA"/>
    <w:rsid w:val="00144BE0"/>
    <w:rsid w:val="00144DF8"/>
    <w:rsid w:val="0014555F"/>
    <w:rsid w:val="001456B0"/>
    <w:rsid w:val="00145924"/>
    <w:rsid w:val="00146375"/>
    <w:rsid w:val="0014714F"/>
    <w:rsid w:val="001479AC"/>
    <w:rsid w:val="00147CEA"/>
    <w:rsid w:val="00150584"/>
    <w:rsid w:val="001507B7"/>
    <w:rsid w:val="00150C35"/>
    <w:rsid w:val="00150D68"/>
    <w:rsid w:val="00152433"/>
    <w:rsid w:val="00152854"/>
    <w:rsid w:val="00152A78"/>
    <w:rsid w:val="00152C50"/>
    <w:rsid w:val="001535A0"/>
    <w:rsid w:val="001543DF"/>
    <w:rsid w:val="00154608"/>
    <w:rsid w:val="00154968"/>
    <w:rsid w:val="00154F8A"/>
    <w:rsid w:val="001553E3"/>
    <w:rsid w:val="001564AF"/>
    <w:rsid w:val="00156C2F"/>
    <w:rsid w:val="0015735E"/>
    <w:rsid w:val="00157BF2"/>
    <w:rsid w:val="001604F1"/>
    <w:rsid w:val="00160DC7"/>
    <w:rsid w:val="00164299"/>
    <w:rsid w:val="00164971"/>
    <w:rsid w:val="00164E2D"/>
    <w:rsid w:val="00165372"/>
    <w:rsid w:val="001658CC"/>
    <w:rsid w:val="00165D9C"/>
    <w:rsid w:val="00166B4A"/>
    <w:rsid w:val="00166EA3"/>
    <w:rsid w:val="001674AE"/>
    <w:rsid w:val="00167B71"/>
    <w:rsid w:val="00170305"/>
    <w:rsid w:val="00172A40"/>
    <w:rsid w:val="00173DC2"/>
    <w:rsid w:val="001745DC"/>
    <w:rsid w:val="001748A5"/>
    <w:rsid w:val="00174B44"/>
    <w:rsid w:val="00175470"/>
    <w:rsid w:val="00175756"/>
    <w:rsid w:val="00175FC5"/>
    <w:rsid w:val="00176DFB"/>
    <w:rsid w:val="00177AE6"/>
    <w:rsid w:val="00177E81"/>
    <w:rsid w:val="00180243"/>
    <w:rsid w:val="001816C6"/>
    <w:rsid w:val="00181E7C"/>
    <w:rsid w:val="00182684"/>
    <w:rsid w:val="001826BE"/>
    <w:rsid w:val="001828AB"/>
    <w:rsid w:val="00182E2F"/>
    <w:rsid w:val="00182E71"/>
    <w:rsid w:val="001833C4"/>
    <w:rsid w:val="00183402"/>
    <w:rsid w:val="00183DEC"/>
    <w:rsid w:val="0018447A"/>
    <w:rsid w:val="001844B5"/>
    <w:rsid w:val="00184B22"/>
    <w:rsid w:val="00185126"/>
    <w:rsid w:val="00186B97"/>
    <w:rsid w:val="00187166"/>
    <w:rsid w:val="00187B8C"/>
    <w:rsid w:val="00190C5D"/>
    <w:rsid w:val="00190EFE"/>
    <w:rsid w:val="0019106E"/>
    <w:rsid w:val="00191F46"/>
    <w:rsid w:val="00192336"/>
    <w:rsid w:val="00192580"/>
    <w:rsid w:val="00192EF4"/>
    <w:rsid w:val="00193574"/>
    <w:rsid w:val="00193868"/>
    <w:rsid w:val="00193A92"/>
    <w:rsid w:val="001947B1"/>
    <w:rsid w:val="00194BB3"/>
    <w:rsid w:val="001954B7"/>
    <w:rsid w:val="001961C7"/>
    <w:rsid w:val="001967E2"/>
    <w:rsid w:val="00196ECD"/>
    <w:rsid w:val="00197D2F"/>
    <w:rsid w:val="001A0095"/>
    <w:rsid w:val="001A00E8"/>
    <w:rsid w:val="001A02F3"/>
    <w:rsid w:val="001A0757"/>
    <w:rsid w:val="001A0A2B"/>
    <w:rsid w:val="001A0EB7"/>
    <w:rsid w:val="001A1B95"/>
    <w:rsid w:val="001A35C5"/>
    <w:rsid w:val="001A37A1"/>
    <w:rsid w:val="001A3B25"/>
    <w:rsid w:val="001A3FFB"/>
    <w:rsid w:val="001A407F"/>
    <w:rsid w:val="001A4157"/>
    <w:rsid w:val="001A46D2"/>
    <w:rsid w:val="001A5086"/>
    <w:rsid w:val="001A5C93"/>
    <w:rsid w:val="001A7277"/>
    <w:rsid w:val="001A7942"/>
    <w:rsid w:val="001A797B"/>
    <w:rsid w:val="001A7BD7"/>
    <w:rsid w:val="001A7E16"/>
    <w:rsid w:val="001A7F38"/>
    <w:rsid w:val="001B01B7"/>
    <w:rsid w:val="001B05B1"/>
    <w:rsid w:val="001B18B4"/>
    <w:rsid w:val="001B1955"/>
    <w:rsid w:val="001B1F65"/>
    <w:rsid w:val="001B2382"/>
    <w:rsid w:val="001B2EAF"/>
    <w:rsid w:val="001B32FF"/>
    <w:rsid w:val="001B3FEF"/>
    <w:rsid w:val="001B433F"/>
    <w:rsid w:val="001B4840"/>
    <w:rsid w:val="001B5C71"/>
    <w:rsid w:val="001B79CF"/>
    <w:rsid w:val="001B7BA2"/>
    <w:rsid w:val="001C0369"/>
    <w:rsid w:val="001C0798"/>
    <w:rsid w:val="001C20E8"/>
    <w:rsid w:val="001C2D5A"/>
    <w:rsid w:val="001C303B"/>
    <w:rsid w:val="001C3653"/>
    <w:rsid w:val="001C36D4"/>
    <w:rsid w:val="001C495D"/>
    <w:rsid w:val="001C4B6B"/>
    <w:rsid w:val="001C5236"/>
    <w:rsid w:val="001C5335"/>
    <w:rsid w:val="001C5397"/>
    <w:rsid w:val="001C5ED0"/>
    <w:rsid w:val="001C6492"/>
    <w:rsid w:val="001C6874"/>
    <w:rsid w:val="001C6D04"/>
    <w:rsid w:val="001C732B"/>
    <w:rsid w:val="001C73B8"/>
    <w:rsid w:val="001D02C6"/>
    <w:rsid w:val="001D119A"/>
    <w:rsid w:val="001D12B0"/>
    <w:rsid w:val="001D138D"/>
    <w:rsid w:val="001D1869"/>
    <w:rsid w:val="001D1F08"/>
    <w:rsid w:val="001D2000"/>
    <w:rsid w:val="001D3A71"/>
    <w:rsid w:val="001D47E1"/>
    <w:rsid w:val="001D4F3B"/>
    <w:rsid w:val="001D5C28"/>
    <w:rsid w:val="001D656D"/>
    <w:rsid w:val="001D69B7"/>
    <w:rsid w:val="001D6E9A"/>
    <w:rsid w:val="001D7050"/>
    <w:rsid w:val="001D7182"/>
    <w:rsid w:val="001D76AA"/>
    <w:rsid w:val="001D7F15"/>
    <w:rsid w:val="001E1780"/>
    <w:rsid w:val="001E1C4A"/>
    <w:rsid w:val="001E251E"/>
    <w:rsid w:val="001E33A5"/>
    <w:rsid w:val="001E3AF3"/>
    <w:rsid w:val="001E3F5C"/>
    <w:rsid w:val="001E4367"/>
    <w:rsid w:val="001E472F"/>
    <w:rsid w:val="001E4B8B"/>
    <w:rsid w:val="001E4C90"/>
    <w:rsid w:val="001E54EE"/>
    <w:rsid w:val="001E5D0F"/>
    <w:rsid w:val="001E60C6"/>
    <w:rsid w:val="001E69C8"/>
    <w:rsid w:val="001E6D17"/>
    <w:rsid w:val="001E76D4"/>
    <w:rsid w:val="001E7BA8"/>
    <w:rsid w:val="001F20A6"/>
    <w:rsid w:val="001F20AF"/>
    <w:rsid w:val="001F2F71"/>
    <w:rsid w:val="001F3A66"/>
    <w:rsid w:val="001F3C1C"/>
    <w:rsid w:val="001F3FCF"/>
    <w:rsid w:val="001F5F8F"/>
    <w:rsid w:val="001F688C"/>
    <w:rsid w:val="001F6C3A"/>
    <w:rsid w:val="001F6DE4"/>
    <w:rsid w:val="001F6F2F"/>
    <w:rsid w:val="001F75F6"/>
    <w:rsid w:val="001F7753"/>
    <w:rsid w:val="00200F24"/>
    <w:rsid w:val="0020117E"/>
    <w:rsid w:val="00201CCD"/>
    <w:rsid w:val="00201D50"/>
    <w:rsid w:val="002020C3"/>
    <w:rsid w:val="0020246B"/>
    <w:rsid w:val="0020258D"/>
    <w:rsid w:val="00202F86"/>
    <w:rsid w:val="00203338"/>
    <w:rsid w:val="00203339"/>
    <w:rsid w:val="0020343F"/>
    <w:rsid w:val="00203CBE"/>
    <w:rsid w:val="00204000"/>
    <w:rsid w:val="002041C4"/>
    <w:rsid w:val="002044A5"/>
    <w:rsid w:val="002046A6"/>
    <w:rsid w:val="002046F1"/>
    <w:rsid w:val="00204A31"/>
    <w:rsid w:val="00204FE9"/>
    <w:rsid w:val="00205260"/>
    <w:rsid w:val="00205994"/>
    <w:rsid w:val="00206234"/>
    <w:rsid w:val="002063B4"/>
    <w:rsid w:val="0020673A"/>
    <w:rsid w:val="00206B3A"/>
    <w:rsid w:val="00206DDD"/>
    <w:rsid w:val="00206F58"/>
    <w:rsid w:val="00207549"/>
    <w:rsid w:val="00207A67"/>
    <w:rsid w:val="00207F3E"/>
    <w:rsid w:val="00210DA2"/>
    <w:rsid w:val="0021228F"/>
    <w:rsid w:val="00212572"/>
    <w:rsid w:val="00212BC4"/>
    <w:rsid w:val="0021341F"/>
    <w:rsid w:val="0021392D"/>
    <w:rsid w:val="00213CB2"/>
    <w:rsid w:val="00213F0E"/>
    <w:rsid w:val="0021416C"/>
    <w:rsid w:val="00215286"/>
    <w:rsid w:val="002155C3"/>
    <w:rsid w:val="00216F79"/>
    <w:rsid w:val="00217DA4"/>
    <w:rsid w:val="00217F82"/>
    <w:rsid w:val="0022008A"/>
    <w:rsid w:val="00220815"/>
    <w:rsid w:val="00220E89"/>
    <w:rsid w:val="00222428"/>
    <w:rsid w:val="00222919"/>
    <w:rsid w:val="00222C4F"/>
    <w:rsid w:val="00222CD5"/>
    <w:rsid w:val="00223232"/>
    <w:rsid w:val="00223EF9"/>
    <w:rsid w:val="00224282"/>
    <w:rsid w:val="00224698"/>
    <w:rsid w:val="00224A09"/>
    <w:rsid w:val="002251F0"/>
    <w:rsid w:val="0022570A"/>
    <w:rsid w:val="002261FC"/>
    <w:rsid w:val="002273E8"/>
    <w:rsid w:val="00227537"/>
    <w:rsid w:val="00227555"/>
    <w:rsid w:val="00227B56"/>
    <w:rsid w:val="00227D15"/>
    <w:rsid w:val="00231641"/>
    <w:rsid w:val="00231CB6"/>
    <w:rsid w:val="0023225B"/>
    <w:rsid w:val="00232AF9"/>
    <w:rsid w:val="00232D39"/>
    <w:rsid w:val="00232EA1"/>
    <w:rsid w:val="00232F1D"/>
    <w:rsid w:val="00233475"/>
    <w:rsid w:val="0023369F"/>
    <w:rsid w:val="00233B48"/>
    <w:rsid w:val="00233CC9"/>
    <w:rsid w:val="00233D9D"/>
    <w:rsid w:val="00234978"/>
    <w:rsid w:val="00234D09"/>
    <w:rsid w:val="002359F6"/>
    <w:rsid w:val="00235C4C"/>
    <w:rsid w:val="00235D43"/>
    <w:rsid w:val="00236B7E"/>
    <w:rsid w:val="0023734F"/>
    <w:rsid w:val="0023754E"/>
    <w:rsid w:val="00237667"/>
    <w:rsid w:val="0024068E"/>
    <w:rsid w:val="00240ADA"/>
    <w:rsid w:val="00240D36"/>
    <w:rsid w:val="0024114A"/>
    <w:rsid w:val="002418C9"/>
    <w:rsid w:val="00241F65"/>
    <w:rsid w:val="00242930"/>
    <w:rsid w:val="00242E4F"/>
    <w:rsid w:val="00244A6D"/>
    <w:rsid w:val="00245111"/>
    <w:rsid w:val="002455D4"/>
    <w:rsid w:val="00245CA1"/>
    <w:rsid w:val="00246014"/>
    <w:rsid w:val="00246475"/>
    <w:rsid w:val="00246700"/>
    <w:rsid w:val="00246881"/>
    <w:rsid w:val="00246A84"/>
    <w:rsid w:val="00247FFB"/>
    <w:rsid w:val="002504FB"/>
    <w:rsid w:val="00250A38"/>
    <w:rsid w:val="0025118D"/>
    <w:rsid w:val="00251A5A"/>
    <w:rsid w:val="0025262C"/>
    <w:rsid w:val="00253166"/>
    <w:rsid w:val="00253A64"/>
    <w:rsid w:val="00254314"/>
    <w:rsid w:val="00254426"/>
    <w:rsid w:val="0025469F"/>
    <w:rsid w:val="00254724"/>
    <w:rsid w:val="0025476B"/>
    <w:rsid w:val="0025482D"/>
    <w:rsid w:val="002549CA"/>
    <w:rsid w:val="00254B43"/>
    <w:rsid w:val="00254C0C"/>
    <w:rsid w:val="00255E8B"/>
    <w:rsid w:val="002560A7"/>
    <w:rsid w:val="00257ABB"/>
    <w:rsid w:val="0026009B"/>
    <w:rsid w:val="0026022A"/>
    <w:rsid w:val="002602DB"/>
    <w:rsid w:val="00261A63"/>
    <w:rsid w:val="0026261A"/>
    <w:rsid w:val="002627FE"/>
    <w:rsid w:val="002628DA"/>
    <w:rsid w:val="00262C6A"/>
    <w:rsid w:val="002632EA"/>
    <w:rsid w:val="00263786"/>
    <w:rsid w:val="00263A3E"/>
    <w:rsid w:val="00263DD1"/>
    <w:rsid w:val="00264076"/>
    <w:rsid w:val="002647E2"/>
    <w:rsid w:val="002648B1"/>
    <w:rsid w:val="0026508B"/>
    <w:rsid w:val="0026597A"/>
    <w:rsid w:val="00265AEA"/>
    <w:rsid w:val="00265DC2"/>
    <w:rsid w:val="00265F05"/>
    <w:rsid w:val="00266818"/>
    <w:rsid w:val="00266BC3"/>
    <w:rsid w:val="00266C40"/>
    <w:rsid w:val="002672CC"/>
    <w:rsid w:val="002708DE"/>
    <w:rsid w:val="002717C6"/>
    <w:rsid w:val="00271C6D"/>
    <w:rsid w:val="002725C0"/>
    <w:rsid w:val="0027285F"/>
    <w:rsid w:val="002728BC"/>
    <w:rsid w:val="0027381A"/>
    <w:rsid w:val="00273C6E"/>
    <w:rsid w:val="00274243"/>
    <w:rsid w:val="00274369"/>
    <w:rsid w:val="00274F67"/>
    <w:rsid w:val="0027653A"/>
    <w:rsid w:val="00276772"/>
    <w:rsid w:val="002768DE"/>
    <w:rsid w:val="00276DD7"/>
    <w:rsid w:val="00280B6C"/>
    <w:rsid w:val="00281DA5"/>
    <w:rsid w:val="002822DA"/>
    <w:rsid w:val="0028257E"/>
    <w:rsid w:val="00282DD6"/>
    <w:rsid w:val="00283DE8"/>
    <w:rsid w:val="0028413E"/>
    <w:rsid w:val="00285DEB"/>
    <w:rsid w:val="002866D9"/>
    <w:rsid w:val="002869B7"/>
    <w:rsid w:val="0029078E"/>
    <w:rsid w:val="00290E65"/>
    <w:rsid w:val="002915DA"/>
    <w:rsid w:val="0029195C"/>
    <w:rsid w:val="00291CB8"/>
    <w:rsid w:val="00291E8A"/>
    <w:rsid w:val="00291F16"/>
    <w:rsid w:val="00292503"/>
    <w:rsid w:val="002936AB"/>
    <w:rsid w:val="00293E51"/>
    <w:rsid w:val="002942A1"/>
    <w:rsid w:val="00294DA0"/>
    <w:rsid w:val="0029506A"/>
    <w:rsid w:val="002952D1"/>
    <w:rsid w:val="00295899"/>
    <w:rsid w:val="00296162"/>
    <w:rsid w:val="00296553"/>
    <w:rsid w:val="002969AA"/>
    <w:rsid w:val="00296A7A"/>
    <w:rsid w:val="0029714A"/>
    <w:rsid w:val="002971B2"/>
    <w:rsid w:val="00297352"/>
    <w:rsid w:val="00297377"/>
    <w:rsid w:val="002A0CDF"/>
    <w:rsid w:val="002A0EEC"/>
    <w:rsid w:val="002A11D2"/>
    <w:rsid w:val="002A1671"/>
    <w:rsid w:val="002A1DF8"/>
    <w:rsid w:val="002A224D"/>
    <w:rsid w:val="002A3E26"/>
    <w:rsid w:val="002A45C9"/>
    <w:rsid w:val="002A5091"/>
    <w:rsid w:val="002A5CFB"/>
    <w:rsid w:val="002A643D"/>
    <w:rsid w:val="002A6655"/>
    <w:rsid w:val="002A6AD5"/>
    <w:rsid w:val="002A6C9C"/>
    <w:rsid w:val="002A73BB"/>
    <w:rsid w:val="002A7712"/>
    <w:rsid w:val="002A787E"/>
    <w:rsid w:val="002A7961"/>
    <w:rsid w:val="002B042D"/>
    <w:rsid w:val="002B0483"/>
    <w:rsid w:val="002B05FB"/>
    <w:rsid w:val="002B0E48"/>
    <w:rsid w:val="002B0E8A"/>
    <w:rsid w:val="002B1333"/>
    <w:rsid w:val="002B18DD"/>
    <w:rsid w:val="002B1B17"/>
    <w:rsid w:val="002B1F62"/>
    <w:rsid w:val="002B227A"/>
    <w:rsid w:val="002B2509"/>
    <w:rsid w:val="002B36C1"/>
    <w:rsid w:val="002B3887"/>
    <w:rsid w:val="002B3C64"/>
    <w:rsid w:val="002B3CCE"/>
    <w:rsid w:val="002B3FEA"/>
    <w:rsid w:val="002B425B"/>
    <w:rsid w:val="002B45CF"/>
    <w:rsid w:val="002B49FA"/>
    <w:rsid w:val="002B4B95"/>
    <w:rsid w:val="002B5096"/>
    <w:rsid w:val="002B5451"/>
    <w:rsid w:val="002B595A"/>
    <w:rsid w:val="002B68C4"/>
    <w:rsid w:val="002B6A93"/>
    <w:rsid w:val="002B6BC8"/>
    <w:rsid w:val="002B6C6A"/>
    <w:rsid w:val="002B6EB4"/>
    <w:rsid w:val="002B6FBC"/>
    <w:rsid w:val="002B71D1"/>
    <w:rsid w:val="002B7732"/>
    <w:rsid w:val="002B7A76"/>
    <w:rsid w:val="002B7FE7"/>
    <w:rsid w:val="002C07FC"/>
    <w:rsid w:val="002C0A76"/>
    <w:rsid w:val="002C0C90"/>
    <w:rsid w:val="002C0EF1"/>
    <w:rsid w:val="002C11A4"/>
    <w:rsid w:val="002C1500"/>
    <w:rsid w:val="002C1896"/>
    <w:rsid w:val="002C1EB0"/>
    <w:rsid w:val="002C272D"/>
    <w:rsid w:val="002C2DD4"/>
    <w:rsid w:val="002C2EDA"/>
    <w:rsid w:val="002C3D58"/>
    <w:rsid w:val="002C3E4A"/>
    <w:rsid w:val="002C44D3"/>
    <w:rsid w:val="002C4B07"/>
    <w:rsid w:val="002C6366"/>
    <w:rsid w:val="002C64D4"/>
    <w:rsid w:val="002C681D"/>
    <w:rsid w:val="002C71A1"/>
    <w:rsid w:val="002C78A0"/>
    <w:rsid w:val="002C794D"/>
    <w:rsid w:val="002D079C"/>
    <w:rsid w:val="002D1581"/>
    <w:rsid w:val="002D1688"/>
    <w:rsid w:val="002D17DD"/>
    <w:rsid w:val="002D1D2D"/>
    <w:rsid w:val="002D1FEC"/>
    <w:rsid w:val="002D226C"/>
    <w:rsid w:val="002D3924"/>
    <w:rsid w:val="002D3F39"/>
    <w:rsid w:val="002D40B8"/>
    <w:rsid w:val="002D413E"/>
    <w:rsid w:val="002D49D2"/>
    <w:rsid w:val="002D51ED"/>
    <w:rsid w:val="002D6213"/>
    <w:rsid w:val="002D62C3"/>
    <w:rsid w:val="002D6424"/>
    <w:rsid w:val="002D6506"/>
    <w:rsid w:val="002D72FB"/>
    <w:rsid w:val="002D731A"/>
    <w:rsid w:val="002D7D73"/>
    <w:rsid w:val="002D7F41"/>
    <w:rsid w:val="002E0520"/>
    <w:rsid w:val="002E0DDD"/>
    <w:rsid w:val="002E19CC"/>
    <w:rsid w:val="002E1DCC"/>
    <w:rsid w:val="002E1ECC"/>
    <w:rsid w:val="002E2364"/>
    <w:rsid w:val="002E237C"/>
    <w:rsid w:val="002E2A9A"/>
    <w:rsid w:val="002E2EB2"/>
    <w:rsid w:val="002E3207"/>
    <w:rsid w:val="002E339C"/>
    <w:rsid w:val="002E34CA"/>
    <w:rsid w:val="002E3CBC"/>
    <w:rsid w:val="002E4050"/>
    <w:rsid w:val="002E424C"/>
    <w:rsid w:val="002E4413"/>
    <w:rsid w:val="002E5E85"/>
    <w:rsid w:val="002E6A3D"/>
    <w:rsid w:val="002E6E43"/>
    <w:rsid w:val="002E7633"/>
    <w:rsid w:val="002E79C8"/>
    <w:rsid w:val="002F0028"/>
    <w:rsid w:val="002F009E"/>
    <w:rsid w:val="002F0E92"/>
    <w:rsid w:val="002F104E"/>
    <w:rsid w:val="002F10F9"/>
    <w:rsid w:val="002F1103"/>
    <w:rsid w:val="002F1E9C"/>
    <w:rsid w:val="002F21BA"/>
    <w:rsid w:val="002F257C"/>
    <w:rsid w:val="002F28E5"/>
    <w:rsid w:val="002F32A5"/>
    <w:rsid w:val="002F3381"/>
    <w:rsid w:val="002F37A3"/>
    <w:rsid w:val="002F3BF2"/>
    <w:rsid w:val="002F3CDB"/>
    <w:rsid w:val="002F4633"/>
    <w:rsid w:val="002F4E8A"/>
    <w:rsid w:val="002F5594"/>
    <w:rsid w:val="002F5723"/>
    <w:rsid w:val="002F5899"/>
    <w:rsid w:val="002F5BF9"/>
    <w:rsid w:val="002F6219"/>
    <w:rsid w:val="002F69E0"/>
    <w:rsid w:val="002F6BEE"/>
    <w:rsid w:val="002F6EBB"/>
    <w:rsid w:val="002F72CC"/>
    <w:rsid w:val="002F75F7"/>
    <w:rsid w:val="002F7CA1"/>
    <w:rsid w:val="002F7EA2"/>
    <w:rsid w:val="00300EF3"/>
    <w:rsid w:val="00300FED"/>
    <w:rsid w:val="0030163D"/>
    <w:rsid w:val="00301E9E"/>
    <w:rsid w:val="0030245B"/>
    <w:rsid w:val="003024E5"/>
    <w:rsid w:val="00302E29"/>
    <w:rsid w:val="003030A1"/>
    <w:rsid w:val="00303724"/>
    <w:rsid w:val="00304348"/>
    <w:rsid w:val="00304E8F"/>
    <w:rsid w:val="00306405"/>
    <w:rsid w:val="003064F4"/>
    <w:rsid w:val="00306CB9"/>
    <w:rsid w:val="00306CC5"/>
    <w:rsid w:val="00307011"/>
    <w:rsid w:val="0030795B"/>
    <w:rsid w:val="00307D37"/>
    <w:rsid w:val="00310276"/>
    <w:rsid w:val="00311172"/>
    <w:rsid w:val="00311A3D"/>
    <w:rsid w:val="00311A60"/>
    <w:rsid w:val="00312140"/>
    <w:rsid w:val="00312161"/>
    <w:rsid w:val="00312D1B"/>
    <w:rsid w:val="0031318E"/>
    <w:rsid w:val="0031341A"/>
    <w:rsid w:val="0031350F"/>
    <w:rsid w:val="00313B66"/>
    <w:rsid w:val="00314164"/>
    <w:rsid w:val="00314263"/>
    <w:rsid w:val="003145F8"/>
    <w:rsid w:val="00314C59"/>
    <w:rsid w:val="00314F03"/>
    <w:rsid w:val="003155BC"/>
    <w:rsid w:val="003156ED"/>
    <w:rsid w:val="00316C51"/>
    <w:rsid w:val="00316FB0"/>
    <w:rsid w:val="0031736C"/>
    <w:rsid w:val="003173E9"/>
    <w:rsid w:val="00317606"/>
    <w:rsid w:val="00317DF8"/>
    <w:rsid w:val="00320903"/>
    <w:rsid w:val="00320FD6"/>
    <w:rsid w:val="0032153A"/>
    <w:rsid w:val="00321E03"/>
    <w:rsid w:val="003222A5"/>
    <w:rsid w:val="0032232A"/>
    <w:rsid w:val="003223BA"/>
    <w:rsid w:val="003228D8"/>
    <w:rsid w:val="00322F08"/>
    <w:rsid w:val="003232C9"/>
    <w:rsid w:val="003235DD"/>
    <w:rsid w:val="00324472"/>
    <w:rsid w:val="00324951"/>
    <w:rsid w:val="003249C5"/>
    <w:rsid w:val="00324FDE"/>
    <w:rsid w:val="00325878"/>
    <w:rsid w:val="00326BFA"/>
    <w:rsid w:val="00326F16"/>
    <w:rsid w:val="00327632"/>
    <w:rsid w:val="00327E16"/>
    <w:rsid w:val="00327FB0"/>
    <w:rsid w:val="003306A9"/>
    <w:rsid w:val="00330C24"/>
    <w:rsid w:val="00330C90"/>
    <w:rsid w:val="00330D75"/>
    <w:rsid w:val="0033130D"/>
    <w:rsid w:val="00331E40"/>
    <w:rsid w:val="00331F0D"/>
    <w:rsid w:val="00332D65"/>
    <w:rsid w:val="00332D69"/>
    <w:rsid w:val="00333A75"/>
    <w:rsid w:val="003344E4"/>
    <w:rsid w:val="003349C9"/>
    <w:rsid w:val="00334A2A"/>
    <w:rsid w:val="00334B0E"/>
    <w:rsid w:val="0033529D"/>
    <w:rsid w:val="0033561C"/>
    <w:rsid w:val="00336137"/>
    <w:rsid w:val="00336BFE"/>
    <w:rsid w:val="00336D01"/>
    <w:rsid w:val="003371E5"/>
    <w:rsid w:val="00337614"/>
    <w:rsid w:val="00337A0C"/>
    <w:rsid w:val="00337EE6"/>
    <w:rsid w:val="00337FBC"/>
    <w:rsid w:val="0034014C"/>
    <w:rsid w:val="00340B6A"/>
    <w:rsid w:val="00341B4A"/>
    <w:rsid w:val="0034204B"/>
    <w:rsid w:val="0034253F"/>
    <w:rsid w:val="00342A21"/>
    <w:rsid w:val="00343253"/>
    <w:rsid w:val="00343F9A"/>
    <w:rsid w:val="003441EA"/>
    <w:rsid w:val="00344363"/>
    <w:rsid w:val="003443A7"/>
    <w:rsid w:val="00345216"/>
    <w:rsid w:val="00345882"/>
    <w:rsid w:val="00346A70"/>
    <w:rsid w:val="00346E94"/>
    <w:rsid w:val="0034732F"/>
    <w:rsid w:val="00347871"/>
    <w:rsid w:val="00347E6B"/>
    <w:rsid w:val="00347FBD"/>
    <w:rsid w:val="00350A97"/>
    <w:rsid w:val="00351349"/>
    <w:rsid w:val="0035154D"/>
    <w:rsid w:val="0035156D"/>
    <w:rsid w:val="00351662"/>
    <w:rsid w:val="0035172F"/>
    <w:rsid w:val="0035263C"/>
    <w:rsid w:val="00352B3D"/>
    <w:rsid w:val="00352D18"/>
    <w:rsid w:val="0035333A"/>
    <w:rsid w:val="00354317"/>
    <w:rsid w:val="0035473B"/>
    <w:rsid w:val="00354D7A"/>
    <w:rsid w:val="0035526E"/>
    <w:rsid w:val="00355349"/>
    <w:rsid w:val="00355386"/>
    <w:rsid w:val="00355CB8"/>
    <w:rsid w:val="003569F6"/>
    <w:rsid w:val="0035710A"/>
    <w:rsid w:val="00357D79"/>
    <w:rsid w:val="003604F8"/>
    <w:rsid w:val="003607BE"/>
    <w:rsid w:val="00360813"/>
    <w:rsid w:val="00361268"/>
    <w:rsid w:val="003616E0"/>
    <w:rsid w:val="00361897"/>
    <w:rsid w:val="0036189C"/>
    <w:rsid w:val="00361984"/>
    <w:rsid w:val="003619C2"/>
    <w:rsid w:val="00361A98"/>
    <w:rsid w:val="00362090"/>
    <w:rsid w:val="00362749"/>
    <w:rsid w:val="003645F8"/>
    <w:rsid w:val="0036486E"/>
    <w:rsid w:val="003653DD"/>
    <w:rsid w:val="00365751"/>
    <w:rsid w:val="00365A69"/>
    <w:rsid w:val="00365BF6"/>
    <w:rsid w:val="003665C1"/>
    <w:rsid w:val="00367010"/>
    <w:rsid w:val="003673C9"/>
    <w:rsid w:val="00367A79"/>
    <w:rsid w:val="00367BF8"/>
    <w:rsid w:val="00367CAF"/>
    <w:rsid w:val="0037042B"/>
    <w:rsid w:val="0037054E"/>
    <w:rsid w:val="00370943"/>
    <w:rsid w:val="00371836"/>
    <w:rsid w:val="003721FB"/>
    <w:rsid w:val="0037220A"/>
    <w:rsid w:val="00372519"/>
    <w:rsid w:val="003728FB"/>
    <w:rsid w:val="00372B6D"/>
    <w:rsid w:val="00372C02"/>
    <w:rsid w:val="003730E0"/>
    <w:rsid w:val="0037351A"/>
    <w:rsid w:val="0037408E"/>
    <w:rsid w:val="00374661"/>
    <w:rsid w:val="003746BF"/>
    <w:rsid w:val="00374D11"/>
    <w:rsid w:val="0037502B"/>
    <w:rsid w:val="003759A1"/>
    <w:rsid w:val="003759A9"/>
    <w:rsid w:val="00377A1A"/>
    <w:rsid w:val="00380090"/>
    <w:rsid w:val="0038027F"/>
    <w:rsid w:val="003802A6"/>
    <w:rsid w:val="003804C7"/>
    <w:rsid w:val="00380BA2"/>
    <w:rsid w:val="00380BA4"/>
    <w:rsid w:val="00381679"/>
    <w:rsid w:val="003817D7"/>
    <w:rsid w:val="00381D37"/>
    <w:rsid w:val="003826A5"/>
    <w:rsid w:val="00382957"/>
    <w:rsid w:val="00382B4B"/>
    <w:rsid w:val="00382D02"/>
    <w:rsid w:val="00382E60"/>
    <w:rsid w:val="003833B6"/>
    <w:rsid w:val="0038386F"/>
    <w:rsid w:val="00383923"/>
    <w:rsid w:val="00383BFE"/>
    <w:rsid w:val="0038429F"/>
    <w:rsid w:val="00384369"/>
    <w:rsid w:val="0038475B"/>
    <w:rsid w:val="003847D0"/>
    <w:rsid w:val="00384A8B"/>
    <w:rsid w:val="00384D8B"/>
    <w:rsid w:val="0038542C"/>
    <w:rsid w:val="00385BC6"/>
    <w:rsid w:val="00386DE3"/>
    <w:rsid w:val="00387008"/>
    <w:rsid w:val="00387065"/>
    <w:rsid w:val="003877CF"/>
    <w:rsid w:val="00387F81"/>
    <w:rsid w:val="003907A6"/>
    <w:rsid w:val="00390C21"/>
    <w:rsid w:val="0039259F"/>
    <w:rsid w:val="00392BAA"/>
    <w:rsid w:val="00392D9C"/>
    <w:rsid w:val="00392DCA"/>
    <w:rsid w:val="00392EFD"/>
    <w:rsid w:val="00392F10"/>
    <w:rsid w:val="003937FA"/>
    <w:rsid w:val="0039439E"/>
    <w:rsid w:val="00394971"/>
    <w:rsid w:val="00394DCA"/>
    <w:rsid w:val="0039515E"/>
    <w:rsid w:val="00395256"/>
    <w:rsid w:val="003957EF"/>
    <w:rsid w:val="00395A9C"/>
    <w:rsid w:val="00395AE6"/>
    <w:rsid w:val="00395CFD"/>
    <w:rsid w:val="0039605C"/>
    <w:rsid w:val="0039610B"/>
    <w:rsid w:val="00396316"/>
    <w:rsid w:val="003968F2"/>
    <w:rsid w:val="00396E11"/>
    <w:rsid w:val="00397190"/>
    <w:rsid w:val="00397425"/>
    <w:rsid w:val="00397E69"/>
    <w:rsid w:val="00397E99"/>
    <w:rsid w:val="003A1D4C"/>
    <w:rsid w:val="003A20BB"/>
    <w:rsid w:val="003A2577"/>
    <w:rsid w:val="003A2890"/>
    <w:rsid w:val="003A2987"/>
    <w:rsid w:val="003A2B56"/>
    <w:rsid w:val="003A2D07"/>
    <w:rsid w:val="003A2F08"/>
    <w:rsid w:val="003A441D"/>
    <w:rsid w:val="003A4604"/>
    <w:rsid w:val="003A4783"/>
    <w:rsid w:val="003A5ABE"/>
    <w:rsid w:val="003A5ACB"/>
    <w:rsid w:val="003A5FB2"/>
    <w:rsid w:val="003A60CE"/>
    <w:rsid w:val="003A64D5"/>
    <w:rsid w:val="003A65A6"/>
    <w:rsid w:val="003A6DF8"/>
    <w:rsid w:val="003B037E"/>
    <w:rsid w:val="003B0A1A"/>
    <w:rsid w:val="003B117E"/>
    <w:rsid w:val="003B126D"/>
    <w:rsid w:val="003B2138"/>
    <w:rsid w:val="003B2A2D"/>
    <w:rsid w:val="003B2C71"/>
    <w:rsid w:val="003B2EFB"/>
    <w:rsid w:val="003B31A2"/>
    <w:rsid w:val="003B321F"/>
    <w:rsid w:val="003B35DC"/>
    <w:rsid w:val="003B466C"/>
    <w:rsid w:val="003B4BBD"/>
    <w:rsid w:val="003B5078"/>
    <w:rsid w:val="003B5A80"/>
    <w:rsid w:val="003B5C3F"/>
    <w:rsid w:val="003B6611"/>
    <w:rsid w:val="003B67B1"/>
    <w:rsid w:val="003C0083"/>
    <w:rsid w:val="003C0090"/>
    <w:rsid w:val="003C0244"/>
    <w:rsid w:val="003C02EA"/>
    <w:rsid w:val="003C0367"/>
    <w:rsid w:val="003C0703"/>
    <w:rsid w:val="003C13B8"/>
    <w:rsid w:val="003C235A"/>
    <w:rsid w:val="003C2687"/>
    <w:rsid w:val="003C34F2"/>
    <w:rsid w:val="003C3BB2"/>
    <w:rsid w:val="003C436B"/>
    <w:rsid w:val="003C45F7"/>
    <w:rsid w:val="003C462D"/>
    <w:rsid w:val="003C4978"/>
    <w:rsid w:val="003C5D68"/>
    <w:rsid w:val="003C5D6C"/>
    <w:rsid w:val="003C63FF"/>
    <w:rsid w:val="003C6724"/>
    <w:rsid w:val="003C7465"/>
    <w:rsid w:val="003C7A94"/>
    <w:rsid w:val="003C7B5F"/>
    <w:rsid w:val="003D1270"/>
    <w:rsid w:val="003D184A"/>
    <w:rsid w:val="003D18D0"/>
    <w:rsid w:val="003D2FB4"/>
    <w:rsid w:val="003D3330"/>
    <w:rsid w:val="003D3683"/>
    <w:rsid w:val="003D371F"/>
    <w:rsid w:val="003D39A2"/>
    <w:rsid w:val="003D3BBE"/>
    <w:rsid w:val="003D44FF"/>
    <w:rsid w:val="003D5208"/>
    <w:rsid w:val="003D5818"/>
    <w:rsid w:val="003D589F"/>
    <w:rsid w:val="003D5AD1"/>
    <w:rsid w:val="003D5CA4"/>
    <w:rsid w:val="003D62B9"/>
    <w:rsid w:val="003D7032"/>
    <w:rsid w:val="003E05E8"/>
    <w:rsid w:val="003E1185"/>
    <w:rsid w:val="003E12F2"/>
    <w:rsid w:val="003E250A"/>
    <w:rsid w:val="003E2981"/>
    <w:rsid w:val="003E3464"/>
    <w:rsid w:val="003E34D9"/>
    <w:rsid w:val="003E3637"/>
    <w:rsid w:val="003E37C7"/>
    <w:rsid w:val="003E37F8"/>
    <w:rsid w:val="003E394A"/>
    <w:rsid w:val="003E3D9C"/>
    <w:rsid w:val="003E3E6C"/>
    <w:rsid w:val="003E3E7A"/>
    <w:rsid w:val="003E4734"/>
    <w:rsid w:val="003E4A88"/>
    <w:rsid w:val="003E4AA3"/>
    <w:rsid w:val="003E4B61"/>
    <w:rsid w:val="003E4E38"/>
    <w:rsid w:val="003E5350"/>
    <w:rsid w:val="003E634D"/>
    <w:rsid w:val="003E6388"/>
    <w:rsid w:val="003E663B"/>
    <w:rsid w:val="003E6FA5"/>
    <w:rsid w:val="003E6FF7"/>
    <w:rsid w:val="003F12AD"/>
    <w:rsid w:val="003F2484"/>
    <w:rsid w:val="003F24EF"/>
    <w:rsid w:val="003F2F59"/>
    <w:rsid w:val="003F35A4"/>
    <w:rsid w:val="003F3945"/>
    <w:rsid w:val="003F5846"/>
    <w:rsid w:val="003F59A9"/>
    <w:rsid w:val="003F5A1E"/>
    <w:rsid w:val="003F619F"/>
    <w:rsid w:val="003F6927"/>
    <w:rsid w:val="003F6979"/>
    <w:rsid w:val="003F6995"/>
    <w:rsid w:val="003F6E52"/>
    <w:rsid w:val="003F702B"/>
    <w:rsid w:val="003F732E"/>
    <w:rsid w:val="003F734E"/>
    <w:rsid w:val="003F75B0"/>
    <w:rsid w:val="003F7E36"/>
    <w:rsid w:val="0040024A"/>
    <w:rsid w:val="004005E7"/>
    <w:rsid w:val="00400922"/>
    <w:rsid w:val="00400CA4"/>
    <w:rsid w:val="00400CA9"/>
    <w:rsid w:val="004012A6"/>
    <w:rsid w:val="004017FA"/>
    <w:rsid w:val="004018C5"/>
    <w:rsid w:val="00401CD4"/>
    <w:rsid w:val="00401DE0"/>
    <w:rsid w:val="00401E5F"/>
    <w:rsid w:val="00402423"/>
    <w:rsid w:val="00402B69"/>
    <w:rsid w:val="0040315E"/>
    <w:rsid w:val="004031E0"/>
    <w:rsid w:val="00403479"/>
    <w:rsid w:val="004035D4"/>
    <w:rsid w:val="004038E2"/>
    <w:rsid w:val="00403E73"/>
    <w:rsid w:val="00403FD4"/>
    <w:rsid w:val="0040413A"/>
    <w:rsid w:val="00404479"/>
    <w:rsid w:val="00404C61"/>
    <w:rsid w:val="00405130"/>
    <w:rsid w:val="00406558"/>
    <w:rsid w:val="00406C0B"/>
    <w:rsid w:val="00407022"/>
    <w:rsid w:val="0040740D"/>
    <w:rsid w:val="00411025"/>
    <w:rsid w:val="00411895"/>
    <w:rsid w:val="00411A97"/>
    <w:rsid w:val="00411F6A"/>
    <w:rsid w:val="004124BF"/>
    <w:rsid w:val="004124C5"/>
    <w:rsid w:val="00412DBD"/>
    <w:rsid w:val="00412F2E"/>
    <w:rsid w:val="00413498"/>
    <w:rsid w:val="004136BD"/>
    <w:rsid w:val="00413F12"/>
    <w:rsid w:val="00414B14"/>
    <w:rsid w:val="00414C6C"/>
    <w:rsid w:val="00415039"/>
    <w:rsid w:val="0041518B"/>
    <w:rsid w:val="00415298"/>
    <w:rsid w:val="0041554F"/>
    <w:rsid w:val="00415793"/>
    <w:rsid w:val="0041588B"/>
    <w:rsid w:val="004159D0"/>
    <w:rsid w:val="00415BA7"/>
    <w:rsid w:val="00415BAE"/>
    <w:rsid w:val="0041608C"/>
    <w:rsid w:val="00416736"/>
    <w:rsid w:val="004171C4"/>
    <w:rsid w:val="00417935"/>
    <w:rsid w:val="00417AD8"/>
    <w:rsid w:val="00417AFD"/>
    <w:rsid w:val="00421812"/>
    <w:rsid w:val="00421B25"/>
    <w:rsid w:val="00422B46"/>
    <w:rsid w:val="00423038"/>
    <w:rsid w:val="00423408"/>
    <w:rsid w:val="0042354A"/>
    <w:rsid w:val="004238A7"/>
    <w:rsid w:val="004244D1"/>
    <w:rsid w:val="00424C03"/>
    <w:rsid w:val="00425182"/>
    <w:rsid w:val="004252EE"/>
    <w:rsid w:val="00425646"/>
    <w:rsid w:val="00425D05"/>
    <w:rsid w:val="0042644E"/>
    <w:rsid w:val="00426809"/>
    <w:rsid w:val="00426DDC"/>
    <w:rsid w:val="0042763C"/>
    <w:rsid w:val="0042765E"/>
    <w:rsid w:val="00427B28"/>
    <w:rsid w:val="00427EF5"/>
    <w:rsid w:val="00430108"/>
    <w:rsid w:val="00430AE6"/>
    <w:rsid w:val="00430E33"/>
    <w:rsid w:val="0043126D"/>
    <w:rsid w:val="00431427"/>
    <w:rsid w:val="004315AD"/>
    <w:rsid w:val="00431905"/>
    <w:rsid w:val="00431D66"/>
    <w:rsid w:val="00431E0F"/>
    <w:rsid w:val="00432063"/>
    <w:rsid w:val="00432576"/>
    <w:rsid w:val="00432B13"/>
    <w:rsid w:val="00433426"/>
    <w:rsid w:val="00433444"/>
    <w:rsid w:val="004336B5"/>
    <w:rsid w:val="00433923"/>
    <w:rsid w:val="00433CBE"/>
    <w:rsid w:val="00433D7A"/>
    <w:rsid w:val="0043407F"/>
    <w:rsid w:val="00434C97"/>
    <w:rsid w:val="00434DAF"/>
    <w:rsid w:val="004368AF"/>
    <w:rsid w:val="0043781C"/>
    <w:rsid w:val="00437DB3"/>
    <w:rsid w:val="004400AB"/>
    <w:rsid w:val="00440823"/>
    <w:rsid w:val="00440AED"/>
    <w:rsid w:val="00441019"/>
    <w:rsid w:val="0044135A"/>
    <w:rsid w:val="0044279E"/>
    <w:rsid w:val="00442F86"/>
    <w:rsid w:val="00443389"/>
    <w:rsid w:val="0044355D"/>
    <w:rsid w:val="004435FB"/>
    <w:rsid w:val="004436BB"/>
    <w:rsid w:val="00443C93"/>
    <w:rsid w:val="00443D0E"/>
    <w:rsid w:val="00443FA4"/>
    <w:rsid w:val="004447F9"/>
    <w:rsid w:val="00444F1F"/>
    <w:rsid w:val="0044536D"/>
    <w:rsid w:val="004454B4"/>
    <w:rsid w:val="00445AC9"/>
    <w:rsid w:val="00445B11"/>
    <w:rsid w:val="004466F5"/>
    <w:rsid w:val="004507B3"/>
    <w:rsid w:val="00450DC2"/>
    <w:rsid w:val="00450E8A"/>
    <w:rsid w:val="004512CD"/>
    <w:rsid w:val="00451A77"/>
    <w:rsid w:val="00451DAD"/>
    <w:rsid w:val="00451DC1"/>
    <w:rsid w:val="0045233C"/>
    <w:rsid w:val="00452528"/>
    <w:rsid w:val="0045288C"/>
    <w:rsid w:val="00453135"/>
    <w:rsid w:val="004534A8"/>
    <w:rsid w:val="00453AC0"/>
    <w:rsid w:val="004543B2"/>
    <w:rsid w:val="00454C91"/>
    <w:rsid w:val="004557A1"/>
    <w:rsid w:val="00456AE1"/>
    <w:rsid w:val="00456F8E"/>
    <w:rsid w:val="004570FD"/>
    <w:rsid w:val="004576F2"/>
    <w:rsid w:val="004602CC"/>
    <w:rsid w:val="004609F1"/>
    <w:rsid w:val="0046110D"/>
    <w:rsid w:val="004635C6"/>
    <w:rsid w:val="00463786"/>
    <w:rsid w:val="00463C4B"/>
    <w:rsid w:val="004646F5"/>
    <w:rsid w:val="00464A2E"/>
    <w:rsid w:val="00464ECA"/>
    <w:rsid w:val="004654C9"/>
    <w:rsid w:val="00465D26"/>
    <w:rsid w:val="00466682"/>
    <w:rsid w:val="004678BB"/>
    <w:rsid w:val="00470581"/>
    <w:rsid w:val="00470930"/>
    <w:rsid w:val="00470BDE"/>
    <w:rsid w:val="00470BF3"/>
    <w:rsid w:val="00470F2A"/>
    <w:rsid w:val="004710CA"/>
    <w:rsid w:val="00471A37"/>
    <w:rsid w:val="00471D0D"/>
    <w:rsid w:val="00471F39"/>
    <w:rsid w:val="00472441"/>
    <w:rsid w:val="00472C44"/>
    <w:rsid w:val="00472D6F"/>
    <w:rsid w:val="00473D9C"/>
    <w:rsid w:val="00474AA7"/>
    <w:rsid w:val="00474F8D"/>
    <w:rsid w:val="00475794"/>
    <w:rsid w:val="00475ED8"/>
    <w:rsid w:val="00476044"/>
    <w:rsid w:val="0047668F"/>
    <w:rsid w:val="004768B9"/>
    <w:rsid w:val="0047754C"/>
    <w:rsid w:val="00477EF9"/>
    <w:rsid w:val="004802EB"/>
    <w:rsid w:val="0048031F"/>
    <w:rsid w:val="0048179E"/>
    <w:rsid w:val="00481C7A"/>
    <w:rsid w:val="004831EB"/>
    <w:rsid w:val="004837A6"/>
    <w:rsid w:val="0048410E"/>
    <w:rsid w:val="0048460D"/>
    <w:rsid w:val="00484801"/>
    <w:rsid w:val="00484FDC"/>
    <w:rsid w:val="00486687"/>
    <w:rsid w:val="00486827"/>
    <w:rsid w:val="0048698D"/>
    <w:rsid w:val="00487006"/>
    <w:rsid w:val="00487176"/>
    <w:rsid w:val="00487D07"/>
    <w:rsid w:val="00487FA3"/>
    <w:rsid w:val="0049048D"/>
    <w:rsid w:val="004906BE"/>
    <w:rsid w:val="00490908"/>
    <w:rsid w:val="00490F73"/>
    <w:rsid w:val="00491681"/>
    <w:rsid w:val="0049193F"/>
    <w:rsid w:val="00491975"/>
    <w:rsid w:val="00491BD8"/>
    <w:rsid w:val="00492B92"/>
    <w:rsid w:val="00492EEA"/>
    <w:rsid w:val="004930CC"/>
    <w:rsid w:val="004937F5"/>
    <w:rsid w:val="00493973"/>
    <w:rsid w:val="00493E86"/>
    <w:rsid w:val="00493EC4"/>
    <w:rsid w:val="0049414C"/>
    <w:rsid w:val="00494475"/>
    <w:rsid w:val="004949F7"/>
    <w:rsid w:val="00494CC0"/>
    <w:rsid w:val="00495051"/>
    <w:rsid w:val="00495C3D"/>
    <w:rsid w:val="00495F00"/>
    <w:rsid w:val="00496900"/>
    <w:rsid w:val="004969CB"/>
    <w:rsid w:val="004977C4"/>
    <w:rsid w:val="004A0A06"/>
    <w:rsid w:val="004A0DD6"/>
    <w:rsid w:val="004A13A6"/>
    <w:rsid w:val="004A2266"/>
    <w:rsid w:val="004A23AD"/>
    <w:rsid w:val="004A2916"/>
    <w:rsid w:val="004A2999"/>
    <w:rsid w:val="004A2D3D"/>
    <w:rsid w:val="004A2F56"/>
    <w:rsid w:val="004A374B"/>
    <w:rsid w:val="004A39B2"/>
    <w:rsid w:val="004A3DB7"/>
    <w:rsid w:val="004A4D76"/>
    <w:rsid w:val="004A50F1"/>
    <w:rsid w:val="004A5150"/>
    <w:rsid w:val="004A51A3"/>
    <w:rsid w:val="004A51BC"/>
    <w:rsid w:val="004A57A1"/>
    <w:rsid w:val="004A57D0"/>
    <w:rsid w:val="004A5A48"/>
    <w:rsid w:val="004A5D4C"/>
    <w:rsid w:val="004A5EFB"/>
    <w:rsid w:val="004A6CB6"/>
    <w:rsid w:val="004A6DEE"/>
    <w:rsid w:val="004A6FB0"/>
    <w:rsid w:val="004A702E"/>
    <w:rsid w:val="004B0CBF"/>
    <w:rsid w:val="004B13BF"/>
    <w:rsid w:val="004B15A8"/>
    <w:rsid w:val="004B160D"/>
    <w:rsid w:val="004B2A61"/>
    <w:rsid w:val="004B2B57"/>
    <w:rsid w:val="004B342E"/>
    <w:rsid w:val="004B3619"/>
    <w:rsid w:val="004B516F"/>
    <w:rsid w:val="004B5507"/>
    <w:rsid w:val="004B56CA"/>
    <w:rsid w:val="004B5E8E"/>
    <w:rsid w:val="004B6312"/>
    <w:rsid w:val="004B6332"/>
    <w:rsid w:val="004B78F0"/>
    <w:rsid w:val="004C0BDE"/>
    <w:rsid w:val="004C0D43"/>
    <w:rsid w:val="004C15F7"/>
    <w:rsid w:val="004C1DAB"/>
    <w:rsid w:val="004C2711"/>
    <w:rsid w:val="004C2E29"/>
    <w:rsid w:val="004C331A"/>
    <w:rsid w:val="004C3535"/>
    <w:rsid w:val="004C369D"/>
    <w:rsid w:val="004C37CC"/>
    <w:rsid w:val="004C3887"/>
    <w:rsid w:val="004C3B73"/>
    <w:rsid w:val="004C3BBD"/>
    <w:rsid w:val="004C456C"/>
    <w:rsid w:val="004C54E2"/>
    <w:rsid w:val="004C645E"/>
    <w:rsid w:val="004C680E"/>
    <w:rsid w:val="004C6BB9"/>
    <w:rsid w:val="004C7842"/>
    <w:rsid w:val="004C7CC8"/>
    <w:rsid w:val="004D0BEB"/>
    <w:rsid w:val="004D13B5"/>
    <w:rsid w:val="004D1709"/>
    <w:rsid w:val="004D1B53"/>
    <w:rsid w:val="004D1E2B"/>
    <w:rsid w:val="004D2018"/>
    <w:rsid w:val="004D2415"/>
    <w:rsid w:val="004D3F84"/>
    <w:rsid w:val="004D47D2"/>
    <w:rsid w:val="004D4DA5"/>
    <w:rsid w:val="004D4FBC"/>
    <w:rsid w:val="004D53F8"/>
    <w:rsid w:val="004D5873"/>
    <w:rsid w:val="004D5EB1"/>
    <w:rsid w:val="004D6198"/>
    <w:rsid w:val="004D6C52"/>
    <w:rsid w:val="004D6D08"/>
    <w:rsid w:val="004D6F74"/>
    <w:rsid w:val="004D701B"/>
    <w:rsid w:val="004D75CD"/>
    <w:rsid w:val="004E028D"/>
    <w:rsid w:val="004E0932"/>
    <w:rsid w:val="004E1000"/>
    <w:rsid w:val="004E12D3"/>
    <w:rsid w:val="004E24AE"/>
    <w:rsid w:val="004E2736"/>
    <w:rsid w:val="004E2CF0"/>
    <w:rsid w:val="004E2F38"/>
    <w:rsid w:val="004E2F59"/>
    <w:rsid w:val="004E2FF5"/>
    <w:rsid w:val="004E3A04"/>
    <w:rsid w:val="004E4728"/>
    <w:rsid w:val="004E4ACA"/>
    <w:rsid w:val="004E5FD2"/>
    <w:rsid w:val="004E637A"/>
    <w:rsid w:val="004E6391"/>
    <w:rsid w:val="004E642D"/>
    <w:rsid w:val="004E68FC"/>
    <w:rsid w:val="004E6A91"/>
    <w:rsid w:val="004E6EC2"/>
    <w:rsid w:val="004E73E5"/>
    <w:rsid w:val="004E7510"/>
    <w:rsid w:val="004F0C98"/>
    <w:rsid w:val="004F10A2"/>
    <w:rsid w:val="004F14C8"/>
    <w:rsid w:val="004F14FC"/>
    <w:rsid w:val="004F1814"/>
    <w:rsid w:val="004F1EB6"/>
    <w:rsid w:val="004F225E"/>
    <w:rsid w:val="004F34BC"/>
    <w:rsid w:val="004F3E9B"/>
    <w:rsid w:val="004F41DD"/>
    <w:rsid w:val="004F453A"/>
    <w:rsid w:val="004F538D"/>
    <w:rsid w:val="004F54C6"/>
    <w:rsid w:val="004F54E7"/>
    <w:rsid w:val="004F5997"/>
    <w:rsid w:val="004F5A46"/>
    <w:rsid w:val="004F5D38"/>
    <w:rsid w:val="004F6346"/>
    <w:rsid w:val="004F6697"/>
    <w:rsid w:val="004F674D"/>
    <w:rsid w:val="004F7CEB"/>
    <w:rsid w:val="00500B78"/>
    <w:rsid w:val="00500C23"/>
    <w:rsid w:val="005010B2"/>
    <w:rsid w:val="0050186F"/>
    <w:rsid w:val="00501B5B"/>
    <w:rsid w:val="00501DCA"/>
    <w:rsid w:val="0050206F"/>
    <w:rsid w:val="00502B9A"/>
    <w:rsid w:val="005031D1"/>
    <w:rsid w:val="005036B0"/>
    <w:rsid w:val="005040FD"/>
    <w:rsid w:val="0050572E"/>
    <w:rsid w:val="0050581F"/>
    <w:rsid w:val="00506F2F"/>
    <w:rsid w:val="00507102"/>
    <w:rsid w:val="00507253"/>
    <w:rsid w:val="005076A2"/>
    <w:rsid w:val="00507E65"/>
    <w:rsid w:val="00510077"/>
    <w:rsid w:val="0051041A"/>
    <w:rsid w:val="00510A7D"/>
    <w:rsid w:val="00510BA8"/>
    <w:rsid w:val="00511872"/>
    <w:rsid w:val="00512F98"/>
    <w:rsid w:val="0051325C"/>
    <w:rsid w:val="0051333E"/>
    <w:rsid w:val="005134A4"/>
    <w:rsid w:val="00513598"/>
    <w:rsid w:val="00513835"/>
    <w:rsid w:val="005138FE"/>
    <w:rsid w:val="00514E6C"/>
    <w:rsid w:val="00515E98"/>
    <w:rsid w:val="00515F53"/>
    <w:rsid w:val="00516417"/>
    <w:rsid w:val="0051720C"/>
    <w:rsid w:val="005179A2"/>
    <w:rsid w:val="00517E23"/>
    <w:rsid w:val="00521101"/>
    <w:rsid w:val="00521274"/>
    <w:rsid w:val="005216CE"/>
    <w:rsid w:val="00521CC8"/>
    <w:rsid w:val="00523306"/>
    <w:rsid w:val="0052348E"/>
    <w:rsid w:val="0052378C"/>
    <w:rsid w:val="00523BD3"/>
    <w:rsid w:val="00523BE6"/>
    <w:rsid w:val="00523F88"/>
    <w:rsid w:val="005252E3"/>
    <w:rsid w:val="00525325"/>
    <w:rsid w:val="00525589"/>
    <w:rsid w:val="005257FE"/>
    <w:rsid w:val="005258CA"/>
    <w:rsid w:val="005266BD"/>
    <w:rsid w:val="00526946"/>
    <w:rsid w:val="00527AD6"/>
    <w:rsid w:val="00530404"/>
    <w:rsid w:val="00530B55"/>
    <w:rsid w:val="005312E9"/>
    <w:rsid w:val="00531487"/>
    <w:rsid w:val="005319DF"/>
    <w:rsid w:val="00531AF4"/>
    <w:rsid w:val="00531E28"/>
    <w:rsid w:val="0053215C"/>
    <w:rsid w:val="00532493"/>
    <w:rsid w:val="00532D38"/>
    <w:rsid w:val="00533EA9"/>
    <w:rsid w:val="005343B8"/>
    <w:rsid w:val="00534856"/>
    <w:rsid w:val="00534CC5"/>
    <w:rsid w:val="005358BC"/>
    <w:rsid w:val="00536208"/>
    <w:rsid w:val="0053673B"/>
    <w:rsid w:val="00536EE2"/>
    <w:rsid w:val="00537481"/>
    <w:rsid w:val="00537AB0"/>
    <w:rsid w:val="00540376"/>
    <w:rsid w:val="00540DE4"/>
    <w:rsid w:val="00541953"/>
    <w:rsid w:val="00541F61"/>
    <w:rsid w:val="00542B1A"/>
    <w:rsid w:val="0054305F"/>
    <w:rsid w:val="005433CB"/>
    <w:rsid w:val="005434BA"/>
    <w:rsid w:val="00543D90"/>
    <w:rsid w:val="005444A7"/>
    <w:rsid w:val="0054568D"/>
    <w:rsid w:val="0054577B"/>
    <w:rsid w:val="00545AB1"/>
    <w:rsid w:val="00545DE8"/>
    <w:rsid w:val="00545F77"/>
    <w:rsid w:val="00546D89"/>
    <w:rsid w:val="0054792B"/>
    <w:rsid w:val="00547B51"/>
    <w:rsid w:val="00547DAB"/>
    <w:rsid w:val="00550865"/>
    <w:rsid w:val="0055145D"/>
    <w:rsid w:val="005514FD"/>
    <w:rsid w:val="0055152E"/>
    <w:rsid w:val="005519D9"/>
    <w:rsid w:val="00552174"/>
    <w:rsid w:val="00552324"/>
    <w:rsid w:val="00552DAC"/>
    <w:rsid w:val="005532DC"/>
    <w:rsid w:val="005534E7"/>
    <w:rsid w:val="005539D3"/>
    <w:rsid w:val="00553FB5"/>
    <w:rsid w:val="00554495"/>
    <w:rsid w:val="00554DEA"/>
    <w:rsid w:val="00555AB9"/>
    <w:rsid w:val="00555D90"/>
    <w:rsid w:val="00555F6C"/>
    <w:rsid w:val="0055616F"/>
    <w:rsid w:val="00556B40"/>
    <w:rsid w:val="00556E02"/>
    <w:rsid w:val="00556EB6"/>
    <w:rsid w:val="00556EE5"/>
    <w:rsid w:val="0055763A"/>
    <w:rsid w:val="005578EF"/>
    <w:rsid w:val="00557B56"/>
    <w:rsid w:val="00557B5D"/>
    <w:rsid w:val="00557B8B"/>
    <w:rsid w:val="00560274"/>
    <w:rsid w:val="00560369"/>
    <w:rsid w:val="00560623"/>
    <w:rsid w:val="00560698"/>
    <w:rsid w:val="00560B3B"/>
    <w:rsid w:val="00561538"/>
    <w:rsid w:val="005615BB"/>
    <w:rsid w:val="0056225E"/>
    <w:rsid w:val="005625A1"/>
    <w:rsid w:val="005638B3"/>
    <w:rsid w:val="0056398B"/>
    <w:rsid w:val="00563B3E"/>
    <w:rsid w:val="00564742"/>
    <w:rsid w:val="00564D8E"/>
    <w:rsid w:val="00564E75"/>
    <w:rsid w:val="00564FC4"/>
    <w:rsid w:val="00566867"/>
    <w:rsid w:val="00567680"/>
    <w:rsid w:val="00570828"/>
    <w:rsid w:val="00570C2B"/>
    <w:rsid w:val="00570D8A"/>
    <w:rsid w:val="00571CCC"/>
    <w:rsid w:val="00571E51"/>
    <w:rsid w:val="0057271B"/>
    <w:rsid w:val="00572C8C"/>
    <w:rsid w:val="005738D4"/>
    <w:rsid w:val="005739F4"/>
    <w:rsid w:val="00573AA2"/>
    <w:rsid w:val="005745E0"/>
    <w:rsid w:val="005747D1"/>
    <w:rsid w:val="005756F8"/>
    <w:rsid w:val="00575960"/>
    <w:rsid w:val="00576A7C"/>
    <w:rsid w:val="00576AE0"/>
    <w:rsid w:val="00576B07"/>
    <w:rsid w:val="00577294"/>
    <w:rsid w:val="00577531"/>
    <w:rsid w:val="00577649"/>
    <w:rsid w:val="005776B8"/>
    <w:rsid w:val="005807FF"/>
    <w:rsid w:val="00580B7D"/>
    <w:rsid w:val="00581722"/>
    <w:rsid w:val="00582A90"/>
    <w:rsid w:val="00582C37"/>
    <w:rsid w:val="00582F10"/>
    <w:rsid w:val="00583DB5"/>
    <w:rsid w:val="00583FF9"/>
    <w:rsid w:val="00584B2B"/>
    <w:rsid w:val="005855BF"/>
    <w:rsid w:val="005858BF"/>
    <w:rsid w:val="00585A79"/>
    <w:rsid w:val="00585D1E"/>
    <w:rsid w:val="005860DF"/>
    <w:rsid w:val="00586293"/>
    <w:rsid w:val="00586C28"/>
    <w:rsid w:val="00586D8F"/>
    <w:rsid w:val="00587450"/>
    <w:rsid w:val="005875AB"/>
    <w:rsid w:val="00587970"/>
    <w:rsid w:val="00587F97"/>
    <w:rsid w:val="00590178"/>
    <w:rsid w:val="00590650"/>
    <w:rsid w:val="005906E0"/>
    <w:rsid w:val="00591528"/>
    <w:rsid w:val="00591867"/>
    <w:rsid w:val="0059188C"/>
    <w:rsid w:val="005928B2"/>
    <w:rsid w:val="00592C37"/>
    <w:rsid w:val="005933BC"/>
    <w:rsid w:val="0059376F"/>
    <w:rsid w:val="00593884"/>
    <w:rsid w:val="00593CBC"/>
    <w:rsid w:val="00594441"/>
    <w:rsid w:val="0059464F"/>
    <w:rsid w:val="0059480D"/>
    <w:rsid w:val="0059499E"/>
    <w:rsid w:val="005949D6"/>
    <w:rsid w:val="005949FC"/>
    <w:rsid w:val="00594BDC"/>
    <w:rsid w:val="00595666"/>
    <w:rsid w:val="00596743"/>
    <w:rsid w:val="005967B0"/>
    <w:rsid w:val="00596FB8"/>
    <w:rsid w:val="00597635"/>
    <w:rsid w:val="00597E70"/>
    <w:rsid w:val="00597FD9"/>
    <w:rsid w:val="005A0007"/>
    <w:rsid w:val="005A003E"/>
    <w:rsid w:val="005A060A"/>
    <w:rsid w:val="005A18B0"/>
    <w:rsid w:val="005A1DBE"/>
    <w:rsid w:val="005A1F38"/>
    <w:rsid w:val="005A28B5"/>
    <w:rsid w:val="005A2DFD"/>
    <w:rsid w:val="005A407F"/>
    <w:rsid w:val="005A45C1"/>
    <w:rsid w:val="005A56C7"/>
    <w:rsid w:val="005A5907"/>
    <w:rsid w:val="005A6ABF"/>
    <w:rsid w:val="005A6C70"/>
    <w:rsid w:val="005A7D56"/>
    <w:rsid w:val="005A7F11"/>
    <w:rsid w:val="005B06A0"/>
    <w:rsid w:val="005B06B0"/>
    <w:rsid w:val="005B070A"/>
    <w:rsid w:val="005B0CFE"/>
    <w:rsid w:val="005B14FD"/>
    <w:rsid w:val="005B172F"/>
    <w:rsid w:val="005B1E39"/>
    <w:rsid w:val="005B22E6"/>
    <w:rsid w:val="005B28E5"/>
    <w:rsid w:val="005B2A1A"/>
    <w:rsid w:val="005B31E3"/>
    <w:rsid w:val="005B4271"/>
    <w:rsid w:val="005B4291"/>
    <w:rsid w:val="005B4C40"/>
    <w:rsid w:val="005B4D85"/>
    <w:rsid w:val="005B518C"/>
    <w:rsid w:val="005B6064"/>
    <w:rsid w:val="005B626C"/>
    <w:rsid w:val="005B6A48"/>
    <w:rsid w:val="005B6E02"/>
    <w:rsid w:val="005B7DDF"/>
    <w:rsid w:val="005C02EC"/>
    <w:rsid w:val="005C0891"/>
    <w:rsid w:val="005C097B"/>
    <w:rsid w:val="005C0BB9"/>
    <w:rsid w:val="005C12CF"/>
    <w:rsid w:val="005C1669"/>
    <w:rsid w:val="005C2A45"/>
    <w:rsid w:val="005C2BAD"/>
    <w:rsid w:val="005C2E71"/>
    <w:rsid w:val="005C3029"/>
    <w:rsid w:val="005C3388"/>
    <w:rsid w:val="005C33A3"/>
    <w:rsid w:val="005C3432"/>
    <w:rsid w:val="005C3557"/>
    <w:rsid w:val="005C46A9"/>
    <w:rsid w:val="005C4DBA"/>
    <w:rsid w:val="005C5119"/>
    <w:rsid w:val="005C60D2"/>
    <w:rsid w:val="005C68E4"/>
    <w:rsid w:val="005C6DBF"/>
    <w:rsid w:val="005C713C"/>
    <w:rsid w:val="005C78E3"/>
    <w:rsid w:val="005D0770"/>
    <w:rsid w:val="005D0D9A"/>
    <w:rsid w:val="005D108D"/>
    <w:rsid w:val="005D235B"/>
    <w:rsid w:val="005D2581"/>
    <w:rsid w:val="005D2861"/>
    <w:rsid w:val="005D2FC0"/>
    <w:rsid w:val="005D3CEE"/>
    <w:rsid w:val="005D4123"/>
    <w:rsid w:val="005D5928"/>
    <w:rsid w:val="005D5E23"/>
    <w:rsid w:val="005D5E89"/>
    <w:rsid w:val="005D607E"/>
    <w:rsid w:val="005D640B"/>
    <w:rsid w:val="005D646A"/>
    <w:rsid w:val="005E0646"/>
    <w:rsid w:val="005E0933"/>
    <w:rsid w:val="005E135E"/>
    <w:rsid w:val="005E18F6"/>
    <w:rsid w:val="005E25D0"/>
    <w:rsid w:val="005E25F0"/>
    <w:rsid w:val="005E2810"/>
    <w:rsid w:val="005E2C7A"/>
    <w:rsid w:val="005E2ED4"/>
    <w:rsid w:val="005E30FA"/>
    <w:rsid w:val="005E3BFC"/>
    <w:rsid w:val="005E3D94"/>
    <w:rsid w:val="005E3EDA"/>
    <w:rsid w:val="005E4119"/>
    <w:rsid w:val="005E4272"/>
    <w:rsid w:val="005E4502"/>
    <w:rsid w:val="005E4D4B"/>
    <w:rsid w:val="005E521B"/>
    <w:rsid w:val="005E5637"/>
    <w:rsid w:val="005E5B0E"/>
    <w:rsid w:val="005E6CFE"/>
    <w:rsid w:val="005E6ECE"/>
    <w:rsid w:val="005E7067"/>
    <w:rsid w:val="005E7189"/>
    <w:rsid w:val="005E75CC"/>
    <w:rsid w:val="005F09F1"/>
    <w:rsid w:val="005F17BF"/>
    <w:rsid w:val="005F1E68"/>
    <w:rsid w:val="005F1EEC"/>
    <w:rsid w:val="005F2319"/>
    <w:rsid w:val="005F23AB"/>
    <w:rsid w:val="005F2622"/>
    <w:rsid w:val="005F4A78"/>
    <w:rsid w:val="005F4C10"/>
    <w:rsid w:val="005F5031"/>
    <w:rsid w:val="005F579C"/>
    <w:rsid w:val="005F59C6"/>
    <w:rsid w:val="005F5ABC"/>
    <w:rsid w:val="005F67C9"/>
    <w:rsid w:val="005F68DD"/>
    <w:rsid w:val="005F6D2E"/>
    <w:rsid w:val="005F7035"/>
    <w:rsid w:val="005F7242"/>
    <w:rsid w:val="005F76BD"/>
    <w:rsid w:val="005F7878"/>
    <w:rsid w:val="005F7DC0"/>
    <w:rsid w:val="00600615"/>
    <w:rsid w:val="0060074C"/>
    <w:rsid w:val="00600F31"/>
    <w:rsid w:val="0060113E"/>
    <w:rsid w:val="00601CB8"/>
    <w:rsid w:val="00602048"/>
    <w:rsid w:val="00602059"/>
    <w:rsid w:val="00602149"/>
    <w:rsid w:val="00602366"/>
    <w:rsid w:val="0060307F"/>
    <w:rsid w:val="006047D9"/>
    <w:rsid w:val="00604E4E"/>
    <w:rsid w:val="006055C7"/>
    <w:rsid w:val="006057F4"/>
    <w:rsid w:val="006057F7"/>
    <w:rsid w:val="00605EA8"/>
    <w:rsid w:val="0060632C"/>
    <w:rsid w:val="00606488"/>
    <w:rsid w:val="00606C34"/>
    <w:rsid w:val="006072A1"/>
    <w:rsid w:val="006074A7"/>
    <w:rsid w:val="00607984"/>
    <w:rsid w:val="00607E67"/>
    <w:rsid w:val="00607EF4"/>
    <w:rsid w:val="006100AD"/>
    <w:rsid w:val="006109FD"/>
    <w:rsid w:val="00610FD6"/>
    <w:rsid w:val="00611550"/>
    <w:rsid w:val="006119A3"/>
    <w:rsid w:val="00611A88"/>
    <w:rsid w:val="00612B52"/>
    <w:rsid w:val="006134BF"/>
    <w:rsid w:val="006139CE"/>
    <w:rsid w:val="00613A46"/>
    <w:rsid w:val="00613A4A"/>
    <w:rsid w:val="00613F54"/>
    <w:rsid w:val="00613F76"/>
    <w:rsid w:val="006149D9"/>
    <w:rsid w:val="00614C07"/>
    <w:rsid w:val="00614EC1"/>
    <w:rsid w:val="00615057"/>
    <w:rsid w:val="006150B6"/>
    <w:rsid w:val="00615160"/>
    <w:rsid w:val="00615772"/>
    <w:rsid w:val="0061642B"/>
    <w:rsid w:val="00616646"/>
    <w:rsid w:val="006177AB"/>
    <w:rsid w:val="0062031E"/>
    <w:rsid w:val="0062058B"/>
    <w:rsid w:val="00620A19"/>
    <w:rsid w:val="0062102A"/>
    <w:rsid w:val="006211B3"/>
    <w:rsid w:val="00621394"/>
    <w:rsid w:val="00621CED"/>
    <w:rsid w:val="00621D67"/>
    <w:rsid w:val="00621E25"/>
    <w:rsid w:val="006226F8"/>
    <w:rsid w:val="0062348D"/>
    <w:rsid w:val="0062422C"/>
    <w:rsid w:val="006243A7"/>
    <w:rsid w:val="006254C2"/>
    <w:rsid w:val="006272A1"/>
    <w:rsid w:val="006279C2"/>
    <w:rsid w:val="00627DC0"/>
    <w:rsid w:val="00630893"/>
    <w:rsid w:val="00630C82"/>
    <w:rsid w:val="0063137F"/>
    <w:rsid w:val="006315D9"/>
    <w:rsid w:val="006319D2"/>
    <w:rsid w:val="00632007"/>
    <w:rsid w:val="0063256F"/>
    <w:rsid w:val="0063298C"/>
    <w:rsid w:val="00632AA6"/>
    <w:rsid w:val="0063410B"/>
    <w:rsid w:val="0063461C"/>
    <w:rsid w:val="006346E8"/>
    <w:rsid w:val="00634AD3"/>
    <w:rsid w:val="00635EED"/>
    <w:rsid w:val="00636422"/>
    <w:rsid w:val="00636E61"/>
    <w:rsid w:val="00637EED"/>
    <w:rsid w:val="006403B0"/>
    <w:rsid w:val="00640CA2"/>
    <w:rsid w:val="006411B1"/>
    <w:rsid w:val="00641BCD"/>
    <w:rsid w:val="00642460"/>
    <w:rsid w:val="00642CE0"/>
    <w:rsid w:val="00642ED2"/>
    <w:rsid w:val="00643A36"/>
    <w:rsid w:val="00643A76"/>
    <w:rsid w:val="00643D9A"/>
    <w:rsid w:val="00644353"/>
    <w:rsid w:val="006444FE"/>
    <w:rsid w:val="00644549"/>
    <w:rsid w:val="00644C21"/>
    <w:rsid w:val="00644E66"/>
    <w:rsid w:val="00644FB4"/>
    <w:rsid w:val="00645369"/>
    <w:rsid w:val="00645A2F"/>
    <w:rsid w:val="00645D22"/>
    <w:rsid w:val="00646229"/>
    <w:rsid w:val="00647443"/>
    <w:rsid w:val="00647BF9"/>
    <w:rsid w:val="0065022F"/>
    <w:rsid w:val="0065036A"/>
    <w:rsid w:val="00650710"/>
    <w:rsid w:val="00650951"/>
    <w:rsid w:val="00650952"/>
    <w:rsid w:val="00650DA5"/>
    <w:rsid w:val="0065195C"/>
    <w:rsid w:val="00651B39"/>
    <w:rsid w:val="006524CC"/>
    <w:rsid w:val="006526DF"/>
    <w:rsid w:val="0065319B"/>
    <w:rsid w:val="006538E1"/>
    <w:rsid w:val="00654333"/>
    <w:rsid w:val="00654966"/>
    <w:rsid w:val="00654E14"/>
    <w:rsid w:val="006552E3"/>
    <w:rsid w:val="006553EC"/>
    <w:rsid w:val="00655B0B"/>
    <w:rsid w:val="00655E6E"/>
    <w:rsid w:val="00655ED6"/>
    <w:rsid w:val="00656F91"/>
    <w:rsid w:val="00657C0D"/>
    <w:rsid w:val="0066064C"/>
    <w:rsid w:val="0066067B"/>
    <w:rsid w:val="00661386"/>
    <w:rsid w:val="006614EB"/>
    <w:rsid w:val="00661775"/>
    <w:rsid w:val="00662319"/>
    <w:rsid w:val="0066359F"/>
    <w:rsid w:val="006635DB"/>
    <w:rsid w:val="00664DE2"/>
    <w:rsid w:val="00664F0E"/>
    <w:rsid w:val="0066523F"/>
    <w:rsid w:val="0066577C"/>
    <w:rsid w:val="00665D73"/>
    <w:rsid w:val="00665DAD"/>
    <w:rsid w:val="00665DE3"/>
    <w:rsid w:val="00666341"/>
    <w:rsid w:val="006666A2"/>
    <w:rsid w:val="0066682B"/>
    <w:rsid w:val="00666C81"/>
    <w:rsid w:val="00667993"/>
    <w:rsid w:val="00667AA6"/>
    <w:rsid w:val="0067036A"/>
    <w:rsid w:val="006703B4"/>
    <w:rsid w:val="00670E2E"/>
    <w:rsid w:val="00670F98"/>
    <w:rsid w:val="006710C9"/>
    <w:rsid w:val="00672435"/>
    <w:rsid w:val="00672EF6"/>
    <w:rsid w:val="00673269"/>
    <w:rsid w:val="0067345B"/>
    <w:rsid w:val="006742EF"/>
    <w:rsid w:val="00674D63"/>
    <w:rsid w:val="00674FDF"/>
    <w:rsid w:val="006752F6"/>
    <w:rsid w:val="00675332"/>
    <w:rsid w:val="006763CE"/>
    <w:rsid w:val="006765F4"/>
    <w:rsid w:val="00677080"/>
    <w:rsid w:val="006777DE"/>
    <w:rsid w:val="00680344"/>
    <w:rsid w:val="00680D47"/>
    <w:rsid w:val="0068100E"/>
    <w:rsid w:val="00681841"/>
    <w:rsid w:val="00681A94"/>
    <w:rsid w:val="00681FE1"/>
    <w:rsid w:val="006820C0"/>
    <w:rsid w:val="006822C0"/>
    <w:rsid w:val="00682934"/>
    <w:rsid w:val="00682F4D"/>
    <w:rsid w:val="00683FB6"/>
    <w:rsid w:val="006847EA"/>
    <w:rsid w:val="00686438"/>
    <w:rsid w:val="00686D5A"/>
    <w:rsid w:val="00687006"/>
    <w:rsid w:val="0068736C"/>
    <w:rsid w:val="00687931"/>
    <w:rsid w:val="006902F4"/>
    <w:rsid w:val="00690AA8"/>
    <w:rsid w:val="00690D6D"/>
    <w:rsid w:val="006915E4"/>
    <w:rsid w:val="0069178D"/>
    <w:rsid w:val="00691E8F"/>
    <w:rsid w:val="00691FD8"/>
    <w:rsid w:val="0069206F"/>
    <w:rsid w:val="0069242B"/>
    <w:rsid w:val="00692586"/>
    <w:rsid w:val="006926F6"/>
    <w:rsid w:val="00692882"/>
    <w:rsid w:val="00692CFF"/>
    <w:rsid w:val="00692D3B"/>
    <w:rsid w:val="00692F37"/>
    <w:rsid w:val="006932C2"/>
    <w:rsid w:val="00694321"/>
    <w:rsid w:val="00694D54"/>
    <w:rsid w:val="00694D64"/>
    <w:rsid w:val="00695810"/>
    <w:rsid w:val="00695AB5"/>
    <w:rsid w:val="00696029"/>
    <w:rsid w:val="00696A3E"/>
    <w:rsid w:val="00697DEF"/>
    <w:rsid w:val="00697E3F"/>
    <w:rsid w:val="006A0799"/>
    <w:rsid w:val="006A0894"/>
    <w:rsid w:val="006A0DBE"/>
    <w:rsid w:val="006A0E1A"/>
    <w:rsid w:val="006A17B9"/>
    <w:rsid w:val="006A24F5"/>
    <w:rsid w:val="006A2529"/>
    <w:rsid w:val="006A25C5"/>
    <w:rsid w:val="006A2652"/>
    <w:rsid w:val="006A2716"/>
    <w:rsid w:val="006A2CC6"/>
    <w:rsid w:val="006A32C8"/>
    <w:rsid w:val="006A3489"/>
    <w:rsid w:val="006A520E"/>
    <w:rsid w:val="006A56D6"/>
    <w:rsid w:val="006A5EA5"/>
    <w:rsid w:val="006A601A"/>
    <w:rsid w:val="006A66B2"/>
    <w:rsid w:val="006A6A91"/>
    <w:rsid w:val="006A6CBC"/>
    <w:rsid w:val="006A7209"/>
    <w:rsid w:val="006A769F"/>
    <w:rsid w:val="006A7B9B"/>
    <w:rsid w:val="006A7E72"/>
    <w:rsid w:val="006B0874"/>
    <w:rsid w:val="006B1099"/>
    <w:rsid w:val="006B10D4"/>
    <w:rsid w:val="006B17E1"/>
    <w:rsid w:val="006B2373"/>
    <w:rsid w:val="006B25E8"/>
    <w:rsid w:val="006B2D62"/>
    <w:rsid w:val="006B2FC4"/>
    <w:rsid w:val="006B3221"/>
    <w:rsid w:val="006B3748"/>
    <w:rsid w:val="006B4B45"/>
    <w:rsid w:val="006B4C0E"/>
    <w:rsid w:val="006B5D55"/>
    <w:rsid w:val="006B5F96"/>
    <w:rsid w:val="006B633A"/>
    <w:rsid w:val="006B74AE"/>
    <w:rsid w:val="006B7A37"/>
    <w:rsid w:val="006C029F"/>
    <w:rsid w:val="006C058A"/>
    <w:rsid w:val="006C08DA"/>
    <w:rsid w:val="006C0BEA"/>
    <w:rsid w:val="006C16EA"/>
    <w:rsid w:val="006C1AB8"/>
    <w:rsid w:val="006C1E88"/>
    <w:rsid w:val="006C2274"/>
    <w:rsid w:val="006C278A"/>
    <w:rsid w:val="006C3B9D"/>
    <w:rsid w:val="006C3DAD"/>
    <w:rsid w:val="006C41A8"/>
    <w:rsid w:val="006C4D9F"/>
    <w:rsid w:val="006C635D"/>
    <w:rsid w:val="006C6BDE"/>
    <w:rsid w:val="006C6D26"/>
    <w:rsid w:val="006C6E16"/>
    <w:rsid w:val="006C763E"/>
    <w:rsid w:val="006C77C6"/>
    <w:rsid w:val="006CC35F"/>
    <w:rsid w:val="006D0087"/>
    <w:rsid w:val="006D0133"/>
    <w:rsid w:val="006D0465"/>
    <w:rsid w:val="006D05D9"/>
    <w:rsid w:val="006D074B"/>
    <w:rsid w:val="006D0920"/>
    <w:rsid w:val="006D0A60"/>
    <w:rsid w:val="006D0B4D"/>
    <w:rsid w:val="006D1124"/>
    <w:rsid w:val="006D1246"/>
    <w:rsid w:val="006D1861"/>
    <w:rsid w:val="006D1A64"/>
    <w:rsid w:val="006D242D"/>
    <w:rsid w:val="006D295B"/>
    <w:rsid w:val="006D2CCB"/>
    <w:rsid w:val="006D2E93"/>
    <w:rsid w:val="006D31D5"/>
    <w:rsid w:val="006D3549"/>
    <w:rsid w:val="006D46C0"/>
    <w:rsid w:val="006D4707"/>
    <w:rsid w:val="006D5283"/>
    <w:rsid w:val="006D538B"/>
    <w:rsid w:val="006D58A3"/>
    <w:rsid w:val="006D5F56"/>
    <w:rsid w:val="006D63B6"/>
    <w:rsid w:val="006D70D4"/>
    <w:rsid w:val="006D76C0"/>
    <w:rsid w:val="006D7981"/>
    <w:rsid w:val="006D79C9"/>
    <w:rsid w:val="006E12B5"/>
    <w:rsid w:val="006E2319"/>
    <w:rsid w:val="006E2651"/>
    <w:rsid w:val="006E300E"/>
    <w:rsid w:val="006E3DE7"/>
    <w:rsid w:val="006E3F54"/>
    <w:rsid w:val="006E4571"/>
    <w:rsid w:val="006E48EB"/>
    <w:rsid w:val="006E50DF"/>
    <w:rsid w:val="006E6AA8"/>
    <w:rsid w:val="006E702E"/>
    <w:rsid w:val="006E76E3"/>
    <w:rsid w:val="006E7C96"/>
    <w:rsid w:val="006E7CBA"/>
    <w:rsid w:val="006F014E"/>
    <w:rsid w:val="006F0B18"/>
    <w:rsid w:val="006F1744"/>
    <w:rsid w:val="006F20AD"/>
    <w:rsid w:val="006F20F5"/>
    <w:rsid w:val="006F2180"/>
    <w:rsid w:val="006F2723"/>
    <w:rsid w:val="006F27EF"/>
    <w:rsid w:val="006F28C9"/>
    <w:rsid w:val="006F2ECC"/>
    <w:rsid w:val="006F335D"/>
    <w:rsid w:val="006F3CA3"/>
    <w:rsid w:val="006F4500"/>
    <w:rsid w:val="006F4E5B"/>
    <w:rsid w:val="006F62FC"/>
    <w:rsid w:val="006F6A55"/>
    <w:rsid w:val="006F6CA6"/>
    <w:rsid w:val="006F742A"/>
    <w:rsid w:val="006F77A1"/>
    <w:rsid w:val="006F7841"/>
    <w:rsid w:val="006F784F"/>
    <w:rsid w:val="006F79F4"/>
    <w:rsid w:val="006F7A16"/>
    <w:rsid w:val="006F7F2D"/>
    <w:rsid w:val="007002E1"/>
    <w:rsid w:val="007007B2"/>
    <w:rsid w:val="00701449"/>
    <w:rsid w:val="00701896"/>
    <w:rsid w:val="00701CB3"/>
    <w:rsid w:val="00702C9B"/>
    <w:rsid w:val="00702FFD"/>
    <w:rsid w:val="007030E9"/>
    <w:rsid w:val="00703150"/>
    <w:rsid w:val="0070343F"/>
    <w:rsid w:val="0070372C"/>
    <w:rsid w:val="007048AA"/>
    <w:rsid w:val="00704957"/>
    <w:rsid w:val="00705203"/>
    <w:rsid w:val="007054D0"/>
    <w:rsid w:val="00705830"/>
    <w:rsid w:val="00705B64"/>
    <w:rsid w:val="007071DC"/>
    <w:rsid w:val="00707335"/>
    <w:rsid w:val="00707AFE"/>
    <w:rsid w:val="00707FB1"/>
    <w:rsid w:val="00710067"/>
    <w:rsid w:val="00710864"/>
    <w:rsid w:val="00710874"/>
    <w:rsid w:val="0071091F"/>
    <w:rsid w:val="00710E2F"/>
    <w:rsid w:val="00711E4C"/>
    <w:rsid w:val="007123C4"/>
    <w:rsid w:val="00712A60"/>
    <w:rsid w:val="00712F10"/>
    <w:rsid w:val="0071332D"/>
    <w:rsid w:val="007138BC"/>
    <w:rsid w:val="00714DAD"/>
    <w:rsid w:val="00714FB7"/>
    <w:rsid w:val="00715969"/>
    <w:rsid w:val="00715ADF"/>
    <w:rsid w:val="0071628E"/>
    <w:rsid w:val="007163B1"/>
    <w:rsid w:val="00716F14"/>
    <w:rsid w:val="0071770E"/>
    <w:rsid w:val="00717A8A"/>
    <w:rsid w:val="00717AAF"/>
    <w:rsid w:val="00717C2E"/>
    <w:rsid w:val="00717D4D"/>
    <w:rsid w:val="00717E09"/>
    <w:rsid w:val="00720052"/>
    <w:rsid w:val="0072024E"/>
    <w:rsid w:val="00720633"/>
    <w:rsid w:val="00720BA2"/>
    <w:rsid w:val="007213E3"/>
    <w:rsid w:val="007218CC"/>
    <w:rsid w:val="00721BDF"/>
    <w:rsid w:val="00721EF7"/>
    <w:rsid w:val="007223BB"/>
    <w:rsid w:val="00722717"/>
    <w:rsid w:val="0072275C"/>
    <w:rsid w:val="00722E3F"/>
    <w:rsid w:val="007230E4"/>
    <w:rsid w:val="00723D14"/>
    <w:rsid w:val="00723EBE"/>
    <w:rsid w:val="007244FC"/>
    <w:rsid w:val="007250D5"/>
    <w:rsid w:val="00725200"/>
    <w:rsid w:val="0072693B"/>
    <w:rsid w:val="00726D30"/>
    <w:rsid w:val="00727511"/>
    <w:rsid w:val="00727B17"/>
    <w:rsid w:val="0072B7C5"/>
    <w:rsid w:val="00730E63"/>
    <w:rsid w:val="00730F9A"/>
    <w:rsid w:val="00731C31"/>
    <w:rsid w:val="007320B4"/>
    <w:rsid w:val="00732802"/>
    <w:rsid w:val="0073341C"/>
    <w:rsid w:val="007338C4"/>
    <w:rsid w:val="00733900"/>
    <w:rsid w:val="00734836"/>
    <w:rsid w:val="00734CD7"/>
    <w:rsid w:val="00736982"/>
    <w:rsid w:val="00736C05"/>
    <w:rsid w:val="00736F4C"/>
    <w:rsid w:val="007374B5"/>
    <w:rsid w:val="007402AB"/>
    <w:rsid w:val="00740BFC"/>
    <w:rsid w:val="00740C38"/>
    <w:rsid w:val="007417BD"/>
    <w:rsid w:val="00741C08"/>
    <w:rsid w:val="00743256"/>
    <w:rsid w:val="007433CC"/>
    <w:rsid w:val="00743ABA"/>
    <w:rsid w:val="00743C1F"/>
    <w:rsid w:val="0074436C"/>
    <w:rsid w:val="00744507"/>
    <w:rsid w:val="0074461D"/>
    <w:rsid w:val="00744ACA"/>
    <w:rsid w:val="00744D31"/>
    <w:rsid w:val="00745CB4"/>
    <w:rsid w:val="00746BBC"/>
    <w:rsid w:val="007475D5"/>
    <w:rsid w:val="00747967"/>
    <w:rsid w:val="00750692"/>
    <w:rsid w:val="007507C9"/>
    <w:rsid w:val="0075089D"/>
    <w:rsid w:val="00750ACC"/>
    <w:rsid w:val="00751074"/>
    <w:rsid w:val="007517D0"/>
    <w:rsid w:val="007518D3"/>
    <w:rsid w:val="007519F2"/>
    <w:rsid w:val="00752499"/>
    <w:rsid w:val="00752836"/>
    <w:rsid w:val="00753960"/>
    <w:rsid w:val="00753D0F"/>
    <w:rsid w:val="00753DBA"/>
    <w:rsid w:val="00754547"/>
    <w:rsid w:val="00755D3D"/>
    <w:rsid w:val="00755F35"/>
    <w:rsid w:val="0075647D"/>
    <w:rsid w:val="00756981"/>
    <w:rsid w:val="007572BC"/>
    <w:rsid w:val="0075738E"/>
    <w:rsid w:val="00757722"/>
    <w:rsid w:val="00757BA1"/>
    <w:rsid w:val="00757FBF"/>
    <w:rsid w:val="0076145D"/>
    <w:rsid w:val="00761734"/>
    <w:rsid w:val="00761DDA"/>
    <w:rsid w:val="00762686"/>
    <w:rsid w:val="00763A69"/>
    <w:rsid w:val="007650D1"/>
    <w:rsid w:val="0076619B"/>
    <w:rsid w:val="00766607"/>
    <w:rsid w:val="00766A03"/>
    <w:rsid w:val="007672AD"/>
    <w:rsid w:val="00767488"/>
    <w:rsid w:val="00767686"/>
    <w:rsid w:val="0076772B"/>
    <w:rsid w:val="00767C2D"/>
    <w:rsid w:val="00767E9A"/>
    <w:rsid w:val="007701B1"/>
    <w:rsid w:val="007702C1"/>
    <w:rsid w:val="007707A7"/>
    <w:rsid w:val="007708B5"/>
    <w:rsid w:val="007708D2"/>
    <w:rsid w:val="00770C0B"/>
    <w:rsid w:val="00771089"/>
    <w:rsid w:val="00773570"/>
    <w:rsid w:val="00773B0A"/>
    <w:rsid w:val="00773BBB"/>
    <w:rsid w:val="0077436A"/>
    <w:rsid w:val="0077484D"/>
    <w:rsid w:val="00775378"/>
    <w:rsid w:val="00776190"/>
    <w:rsid w:val="0077679C"/>
    <w:rsid w:val="00776A85"/>
    <w:rsid w:val="00777A90"/>
    <w:rsid w:val="00777DC9"/>
    <w:rsid w:val="0078017B"/>
    <w:rsid w:val="00780B9A"/>
    <w:rsid w:val="007810AE"/>
    <w:rsid w:val="00781562"/>
    <w:rsid w:val="0078195F"/>
    <w:rsid w:val="00781A14"/>
    <w:rsid w:val="00783284"/>
    <w:rsid w:val="00783742"/>
    <w:rsid w:val="00783774"/>
    <w:rsid w:val="00783F6B"/>
    <w:rsid w:val="00784E7E"/>
    <w:rsid w:val="00785421"/>
    <w:rsid w:val="0078567E"/>
    <w:rsid w:val="00785776"/>
    <w:rsid w:val="0078587E"/>
    <w:rsid w:val="00785D8D"/>
    <w:rsid w:val="00786A1D"/>
    <w:rsid w:val="00786A41"/>
    <w:rsid w:val="007878E7"/>
    <w:rsid w:val="00787CE1"/>
    <w:rsid w:val="00787EBA"/>
    <w:rsid w:val="00790346"/>
    <w:rsid w:val="00790420"/>
    <w:rsid w:val="00790464"/>
    <w:rsid w:val="00790658"/>
    <w:rsid w:val="007914D6"/>
    <w:rsid w:val="00791547"/>
    <w:rsid w:val="007917F1"/>
    <w:rsid w:val="00791DE7"/>
    <w:rsid w:val="00792064"/>
    <w:rsid w:val="0079267B"/>
    <w:rsid w:val="00792916"/>
    <w:rsid w:val="00793336"/>
    <w:rsid w:val="00793BFD"/>
    <w:rsid w:val="00793D63"/>
    <w:rsid w:val="00794379"/>
    <w:rsid w:val="00794845"/>
    <w:rsid w:val="00794BD0"/>
    <w:rsid w:val="0079573D"/>
    <w:rsid w:val="007959EE"/>
    <w:rsid w:val="00795E3A"/>
    <w:rsid w:val="00796291"/>
    <w:rsid w:val="00796B91"/>
    <w:rsid w:val="0079785B"/>
    <w:rsid w:val="007A0085"/>
    <w:rsid w:val="007A0724"/>
    <w:rsid w:val="007A0889"/>
    <w:rsid w:val="007A0D69"/>
    <w:rsid w:val="007A0E75"/>
    <w:rsid w:val="007A10BD"/>
    <w:rsid w:val="007A3818"/>
    <w:rsid w:val="007A40AF"/>
    <w:rsid w:val="007A4106"/>
    <w:rsid w:val="007A45E9"/>
    <w:rsid w:val="007A4EC2"/>
    <w:rsid w:val="007A4FB3"/>
    <w:rsid w:val="007A5CED"/>
    <w:rsid w:val="007A607D"/>
    <w:rsid w:val="007A61CC"/>
    <w:rsid w:val="007A65F1"/>
    <w:rsid w:val="007A6F4B"/>
    <w:rsid w:val="007A7352"/>
    <w:rsid w:val="007A7541"/>
    <w:rsid w:val="007A77CE"/>
    <w:rsid w:val="007A793F"/>
    <w:rsid w:val="007B11F5"/>
    <w:rsid w:val="007B161D"/>
    <w:rsid w:val="007B1C3D"/>
    <w:rsid w:val="007B2AE9"/>
    <w:rsid w:val="007B37C3"/>
    <w:rsid w:val="007B386D"/>
    <w:rsid w:val="007B3F0D"/>
    <w:rsid w:val="007B409B"/>
    <w:rsid w:val="007B416F"/>
    <w:rsid w:val="007B4DEA"/>
    <w:rsid w:val="007B64C0"/>
    <w:rsid w:val="007B7C9E"/>
    <w:rsid w:val="007B7DF8"/>
    <w:rsid w:val="007C0116"/>
    <w:rsid w:val="007C079B"/>
    <w:rsid w:val="007C0DE6"/>
    <w:rsid w:val="007C0ED8"/>
    <w:rsid w:val="007C10AE"/>
    <w:rsid w:val="007C1559"/>
    <w:rsid w:val="007C1B0E"/>
    <w:rsid w:val="007C2B85"/>
    <w:rsid w:val="007C2BF9"/>
    <w:rsid w:val="007C3119"/>
    <w:rsid w:val="007C3717"/>
    <w:rsid w:val="007C3A64"/>
    <w:rsid w:val="007C3DD1"/>
    <w:rsid w:val="007C49BB"/>
    <w:rsid w:val="007C4A53"/>
    <w:rsid w:val="007C6808"/>
    <w:rsid w:val="007C6A4B"/>
    <w:rsid w:val="007C741D"/>
    <w:rsid w:val="007C7A16"/>
    <w:rsid w:val="007D17E4"/>
    <w:rsid w:val="007D18E9"/>
    <w:rsid w:val="007D1930"/>
    <w:rsid w:val="007D1DBA"/>
    <w:rsid w:val="007D21B6"/>
    <w:rsid w:val="007D25E5"/>
    <w:rsid w:val="007D2E74"/>
    <w:rsid w:val="007D332E"/>
    <w:rsid w:val="007D3751"/>
    <w:rsid w:val="007D3927"/>
    <w:rsid w:val="007D3E30"/>
    <w:rsid w:val="007D3F91"/>
    <w:rsid w:val="007D3FC6"/>
    <w:rsid w:val="007D4043"/>
    <w:rsid w:val="007D5BC0"/>
    <w:rsid w:val="007D66BF"/>
    <w:rsid w:val="007D6C6B"/>
    <w:rsid w:val="007D74AD"/>
    <w:rsid w:val="007D7D0C"/>
    <w:rsid w:val="007E050A"/>
    <w:rsid w:val="007E0B2A"/>
    <w:rsid w:val="007E1B2B"/>
    <w:rsid w:val="007E230D"/>
    <w:rsid w:val="007E2EF3"/>
    <w:rsid w:val="007E41A1"/>
    <w:rsid w:val="007E4409"/>
    <w:rsid w:val="007E4A83"/>
    <w:rsid w:val="007E4B52"/>
    <w:rsid w:val="007E51CA"/>
    <w:rsid w:val="007E582C"/>
    <w:rsid w:val="007E6A49"/>
    <w:rsid w:val="007E6A8B"/>
    <w:rsid w:val="007E6CCD"/>
    <w:rsid w:val="007E6E7B"/>
    <w:rsid w:val="007E73ED"/>
    <w:rsid w:val="007E7D4F"/>
    <w:rsid w:val="007F048A"/>
    <w:rsid w:val="007F051B"/>
    <w:rsid w:val="007F06EB"/>
    <w:rsid w:val="007F0D21"/>
    <w:rsid w:val="007F129D"/>
    <w:rsid w:val="007F12AD"/>
    <w:rsid w:val="007F14B8"/>
    <w:rsid w:val="007F1533"/>
    <w:rsid w:val="007F232D"/>
    <w:rsid w:val="007F258C"/>
    <w:rsid w:val="007F2A54"/>
    <w:rsid w:val="007F2E47"/>
    <w:rsid w:val="007F2F6E"/>
    <w:rsid w:val="007F3A20"/>
    <w:rsid w:val="007F3C60"/>
    <w:rsid w:val="007F46F9"/>
    <w:rsid w:val="007F56AF"/>
    <w:rsid w:val="007F56D0"/>
    <w:rsid w:val="007F5865"/>
    <w:rsid w:val="007F5A9B"/>
    <w:rsid w:val="007F603A"/>
    <w:rsid w:val="007F708C"/>
    <w:rsid w:val="007F7E00"/>
    <w:rsid w:val="00800D02"/>
    <w:rsid w:val="00801D93"/>
    <w:rsid w:val="0080221E"/>
    <w:rsid w:val="008025CE"/>
    <w:rsid w:val="008026D6"/>
    <w:rsid w:val="00803597"/>
    <w:rsid w:val="00803DF7"/>
    <w:rsid w:val="00804353"/>
    <w:rsid w:val="00804CFD"/>
    <w:rsid w:val="008051FF"/>
    <w:rsid w:val="0080530D"/>
    <w:rsid w:val="00805656"/>
    <w:rsid w:val="00805BEB"/>
    <w:rsid w:val="00806724"/>
    <w:rsid w:val="008070CB"/>
    <w:rsid w:val="00807CEA"/>
    <w:rsid w:val="00807ED8"/>
    <w:rsid w:val="00807F9D"/>
    <w:rsid w:val="008104B7"/>
    <w:rsid w:val="008108B1"/>
    <w:rsid w:val="00810CA0"/>
    <w:rsid w:val="008113D0"/>
    <w:rsid w:val="00811431"/>
    <w:rsid w:val="00811AF8"/>
    <w:rsid w:val="00811B32"/>
    <w:rsid w:val="00811DCF"/>
    <w:rsid w:val="0081271F"/>
    <w:rsid w:val="00812FD4"/>
    <w:rsid w:val="00813208"/>
    <w:rsid w:val="008144AD"/>
    <w:rsid w:val="0081499D"/>
    <w:rsid w:val="00814AF1"/>
    <w:rsid w:val="0081560E"/>
    <w:rsid w:val="008161B4"/>
    <w:rsid w:val="00816283"/>
    <w:rsid w:val="00816466"/>
    <w:rsid w:val="00820A27"/>
    <w:rsid w:val="00820A4A"/>
    <w:rsid w:val="00820B50"/>
    <w:rsid w:val="00821401"/>
    <w:rsid w:val="00821555"/>
    <w:rsid w:val="008220E4"/>
    <w:rsid w:val="00822F8A"/>
    <w:rsid w:val="008238DD"/>
    <w:rsid w:val="00823B48"/>
    <w:rsid w:val="00824F41"/>
    <w:rsid w:val="008253AC"/>
    <w:rsid w:val="00825415"/>
    <w:rsid w:val="00825EDA"/>
    <w:rsid w:val="0082600D"/>
    <w:rsid w:val="0082607A"/>
    <w:rsid w:val="00826EA8"/>
    <w:rsid w:val="0082700C"/>
    <w:rsid w:val="00827031"/>
    <w:rsid w:val="008272B8"/>
    <w:rsid w:val="0082786E"/>
    <w:rsid w:val="00827F60"/>
    <w:rsid w:val="0083012F"/>
    <w:rsid w:val="008311FB"/>
    <w:rsid w:val="00831481"/>
    <w:rsid w:val="008319E9"/>
    <w:rsid w:val="00831A53"/>
    <w:rsid w:val="008325D8"/>
    <w:rsid w:val="00832D17"/>
    <w:rsid w:val="008333A9"/>
    <w:rsid w:val="008334D2"/>
    <w:rsid w:val="00833A83"/>
    <w:rsid w:val="008341DB"/>
    <w:rsid w:val="00834E6A"/>
    <w:rsid w:val="00834F63"/>
    <w:rsid w:val="00834F66"/>
    <w:rsid w:val="00835105"/>
    <w:rsid w:val="00835783"/>
    <w:rsid w:val="00835EBA"/>
    <w:rsid w:val="00836049"/>
    <w:rsid w:val="0083690D"/>
    <w:rsid w:val="00837286"/>
    <w:rsid w:val="008376B1"/>
    <w:rsid w:val="0083773B"/>
    <w:rsid w:val="00837BAE"/>
    <w:rsid w:val="00840781"/>
    <w:rsid w:val="00841574"/>
    <w:rsid w:val="00841BA9"/>
    <w:rsid w:val="0084231B"/>
    <w:rsid w:val="00842A34"/>
    <w:rsid w:val="00842A76"/>
    <w:rsid w:val="00843286"/>
    <w:rsid w:val="00843438"/>
    <w:rsid w:val="0084435B"/>
    <w:rsid w:val="008443E5"/>
    <w:rsid w:val="00844550"/>
    <w:rsid w:val="00844854"/>
    <w:rsid w:val="008448FC"/>
    <w:rsid w:val="00845551"/>
    <w:rsid w:val="00845BB1"/>
    <w:rsid w:val="00845CCF"/>
    <w:rsid w:val="00845ED5"/>
    <w:rsid w:val="00846080"/>
    <w:rsid w:val="008465EF"/>
    <w:rsid w:val="00846650"/>
    <w:rsid w:val="00846813"/>
    <w:rsid w:val="008469FE"/>
    <w:rsid w:val="00846FAC"/>
    <w:rsid w:val="00847233"/>
    <w:rsid w:val="00847F69"/>
    <w:rsid w:val="008510F0"/>
    <w:rsid w:val="00851B0B"/>
    <w:rsid w:val="00852506"/>
    <w:rsid w:val="008527CF"/>
    <w:rsid w:val="00852896"/>
    <w:rsid w:val="00853345"/>
    <w:rsid w:val="008533FD"/>
    <w:rsid w:val="00853B66"/>
    <w:rsid w:val="00853DCA"/>
    <w:rsid w:val="00853FE3"/>
    <w:rsid w:val="00853FFD"/>
    <w:rsid w:val="00854378"/>
    <w:rsid w:val="00854A4C"/>
    <w:rsid w:val="00854ABB"/>
    <w:rsid w:val="00854EC2"/>
    <w:rsid w:val="008553E1"/>
    <w:rsid w:val="00855D2C"/>
    <w:rsid w:val="008563CD"/>
    <w:rsid w:val="0085665F"/>
    <w:rsid w:val="008567EE"/>
    <w:rsid w:val="008568A1"/>
    <w:rsid w:val="008601C9"/>
    <w:rsid w:val="00860583"/>
    <w:rsid w:val="00860854"/>
    <w:rsid w:val="008608F6"/>
    <w:rsid w:val="00860A45"/>
    <w:rsid w:val="0086102A"/>
    <w:rsid w:val="00861192"/>
    <w:rsid w:val="00861410"/>
    <w:rsid w:val="00862909"/>
    <w:rsid w:val="0086310B"/>
    <w:rsid w:val="00863905"/>
    <w:rsid w:val="00863A4E"/>
    <w:rsid w:val="0086428B"/>
    <w:rsid w:val="008643C1"/>
    <w:rsid w:val="00865758"/>
    <w:rsid w:val="00865C75"/>
    <w:rsid w:val="008660DC"/>
    <w:rsid w:val="00866201"/>
    <w:rsid w:val="00866DFB"/>
    <w:rsid w:val="0086708E"/>
    <w:rsid w:val="008672F0"/>
    <w:rsid w:val="00867634"/>
    <w:rsid w:val="00870143"/>
    <w:rsid w:val="00870C0B"/>
    <w:rsid w:val="008714A8"/>
    <w:rsid w:val="0087182C"/>
    <w:rsid w:val="00871A3D"/>
    <w:rsid w:val="0087218D"/>
    <w:rsid w:val="00872296"/>
    <w:rsid w:val="008728CC"/>
    <w:rsid w:val="00872AF2"/>
    <w:rsid w:val="00872C53"/>
    <w:rsid w:val="00872DE5"/>
    <w:rsid w:val="00872E2A"/>
    <w:rsid w:val="00872E34"/>
    <w:rsid w:val="00872FC4"/>
    <w:rsid w:val="008733E3"/>
    <w:rsid w:val="0087473F"/>
    <w:rsid w:val="00874CEE"/>
    <w:rsid w:val="00874DFA"/>
    <w:rsid w:val="008750FF"/>
    <w:rsid w:val="008757A1"/>
    <w:rsid w:val="008757CD"/>
    <w:rsid w:val="00875A93"/>
    <w:rsid w:val="00875EF7"/>
    <w:rsid w:val="00876152"/>
    <w:rsid w:val="0087662E"/>
    <w:rsid w:val="008772B3"/>
    <w:rsid w:val="0087734D"/>
    <w:rsid w:val="00877B3F"/>
    <w:rsid w:val="00877B64"/>
    <w:rsid w:val="00877B74"/>
    <w:rsid w:val="00880791"/>
    <w:rsid w:val="00880D00"/>
    <w:rsid w:val="008820F7"/>
    <w:rsid w:val="00882325"/>
    <w:rsid w:val="0088337A"/>
    <w:rsid w:val="00883E56"/>
    <w:rsid w:val="008840C7"/>
    <w:rsid w:val="00884648"/>
    <w:rsid w:val="0088484A"/>
    <w:rsid w:val="008851BC"/>
    <w:rsid w:val="00885626"/>
    <w:rsid w:val="008859DB"/>
    <w:rsid w:val="00885F71"/>
    <w:rsid w:val="00886A10"/>
    <w:rsid w:val="00886BF4"/>
    <w:rsid w:val="00887951"/>
    <w:rsid w:val="00887A5E"/>
    <w:rsid w:val="00887AD7"/>
    <w:rsid w:val="00887E31"/>
    <w:rsid w:val="00890489"/>
    <w:rsid w:val="008904FD"/>
    <w:rsid w:val="00890570"/>
    <w:rsid w:val="008908FF"/>
    <w:rsid w:val="00890DA8"/>
    <w:rsid w:val="00890ED2"/>
    <w:rsid w:val="00891720"/>
    <w:rsid w:val="008922D8"/>
    <w:rsid w:val="008928BA"/>
    <w:rsid w:val="00892D83"/>
    <w:rsid w:val="008933F0"/>
    <w:rsid w:val="008936B9"/>
    <w:rsid w:val="008938EC"/>
    <w:rsid w:val="00893962"/>
    <w:rsid w:val="00893D32"/>
    <w:rsid w:val="00893DD7"/>
    <w:rsid w:val="00894808"/>
    <w:rsid w:val="0089531A"/>
    <w:rsid w:val="00895785"/>
    <w:rsid w:val="00895DC7"/>
    <w:rsid w:val="00896688"/>
    <w:rsid w:val="00896903"/>
    <w:rsid w:val="00896A15"/>
    <w:rsid w:val="00897227"/>
    <w:rsid w:val="008979E5"/>
    <w:rsid w:val="00897CE0"/>
    <w:rsid w:val="008A00C5"/>
    <w:rsid w:val="008A0173"/>
    <w:rsid w:val="008A02B2"/>
    <w:rsid w:val="008A06D9"/>
    <w:rsid w:val="008A1B70"/>
    <w:rsid w:val="008A1D2D"/>
    <w:rsid w:val="008A1E9A"/>
    <w:rsid w:val="008A23DE"/>
    <w:rsid w:val="008A246C"/>
    <w:rsid w:val="008A25DA"/>
    <w:rsid w:val="008A3F71"/>
    <w:rsid w:val="008A4175"/>
    <w:rsid w:val="008A4CDD"/>
    <w:rsid w:val="008A4D32"/>
    <w:rsid w:val="008A4D53"/>
    <w:rsid w:val="008A55E8"/>
    <w:rsid w:val="008A57EF"/>
    <w:rsid w:val="008A5CBA"/>
    <w:rsid w:val="008A61CC"/>
    <w:rsid w:val="008A6E99"/>
    <w:rsid w:val="008A6F4D"/>
    <w:rsid w:val="008A7223"/>
    <w:rsid w:val="008A7440"/>
    <w:rsid w:val="008A7538"/>
    <w:rsid w:val="008A795B"/>
    <w:rsid w:val="008B0937"/>
    <w:rsid w:val="008B0978"/>
    <w:rsid w:val="008B10B9"/>
    <w:rsid w:val="008B1C1C"/>
    <w:rsid w:val="008B1C21"/>
    <w:rsid w:val="008B1CC2"/>
    <w:rsid w:val="008B1D78"/>
    <w:rsid w:val="008B2734"/>
    <w:rsid w:val="008B2A7A"/>
    <w:rsid w:val="008B2DFF"/>
    <w:rsid w:val="008B2FFA"/>
    <w:rsid w:val="008B3565"/>
    <w:rsid w:val="008B38CD"/>
    <w:rsid w:val="008B4687"/>
    <w:rsid w:val="008B4721"/>
    <w:rsid w:val="008B5650"/>
    <w:rsid w:val="008B5F7C"/>
    <w:rsid w:val="008B6332"/>
    <w:rsid w:val="008B6B56"/>
    <w:rsid w:val="008B6B8C"/>
    <w:rsid w:val="008B6FB7"/>
    <w:rsid w:val="008B7662"/>
    <w:rsid w:val="008B77B1"/>
    <w:rsid w:val="008B7C96"/>
    <w:rsid w:val="008B7D05"/>
    <w:rsid w:val="008B7D09"/>
    <w:rsid w:val="008B7D0E"/>
    <w:rsid w:val="008B7DE5"/>
    <w:rsid w:val="008C0760"/>
    <w:rsid w:val="008C0FB3"/>
    <w:rsid w:val="008C1357"/>
    <w:rsid w:val="008C1EC0"/>
    <w:rsid w:val="008C1FD5"/>
    <w:rsid w:val="008C2337"/>
    <w:rsid w:val="008C3EDC"/>
    <w:rsid w:val="008C452F"/>
    <w:rsid w:val="008C4787"/>
    <w:rsid w:val="008C49B7"/>
    <w:rsid w:val="008C4D18"/>
    <w:rsid w:val="008C4D1F"/>
    <w:rsid w:val="008C538B"/>
    <w:rsid w:val="008C5537"/>
    <w:rsid w:val="008C587B"/>
    <w:rsid w:val="008C627D"/>
    <w:rsid w:val="008C63C5"/>
    <w:rsid w:val="008C6A0A"/>
    <w:rsid w:val="008C6AAF"/>
    <w:rsid w:val="008C6CBD"/>
    <w:rsid w:val="008C73CD"/>
    <w:rsid w:val="008C77C8"/>
    <w:rsid w:val="008C7959"/>
    <w:rsid w:val="008C79CC"/>
    <w:rsid w:val="008C7A70"/>
    <w:rsid w:val="008C7B7E"/>
    <w:rsid w:val="008D038E"/>
    <w:rsid w:val="008D042A"/>
    <w:rsid w:val="008D04B2"/>
    <w:rsid w:val="008D0608"/>
    <w:rsid w:val="008D07F1"/>
    <w:rsid w:val="008D0857"/>
    <w:rsid w:val="008D09EC"/>
    <w:rsid w:val="008D0D35"/>
    <w:rsid w:val="008D1F4B"/>
    <w:rsid w:val="008D20CE"/>
    <w:rsid w:val="008D2356"/>
    <w:rsid w:val="008D3937"/>
    <w:rsid w:val="008D3AEB"/>
    <w:rsid w:val="008D421A"/>
    <w:rsid w:val="008D47A9"/>
    <w:rsid w:val="008D4BA9"/>
    <w:rsid w:val="008D4D7B"/>
    <w:rsid w:val="008D4FFC"/>
    <w:rsid w:val="008D5A98"/>
    <w:rsid w:val="008D5B4D"/>
    <w:rsid w:val="008D6314"/>
    <w:rsid w:val="008D67E7"/>
    <w:rsid w:val="008D6C66"/>
    <w:rsid w:val="008D6DFE"/>
    <w:rsid w:val="008D709C"/>
    <w:rsid w:val="008D7566"/>
    <w:rsid w:val="008D79F8"/>
    <w:rsid w:val="008D7AB2"/>
    <w:rsid w:val="008D7EBF"/>
    <w:rsid w:val="008D7ED2"/>
    <w:rsid w:val="008E0593"/>
    <w:rsid w:val="008E0C86"/>
    <w:rsid w:val="008E14D1"/>
    <w:rsid w:val="008E1855"/>
    <w:rsid w:val="008E3096"/>
    <w:rsid w:val="008E3433"/>
    <w:rsid w:val="008E34E9"/>
    <w:rsid w:val="008E35D3"/>
    <w:rsid w:val="008E3EA5"/>
    <w:rsid w:val="008E3F84"/>
    <w:rsid w:val="008E40F8"/>
    <w:rsid w:val="008E41A5"/>
    <w:rsid w:val="008E4757"/>
    <w:rsid w:val="008E4D2A"/>
    <w:rsid w:val="008E4EA0"/>
    <w:rsid w:val="008E5D66"/>
    <w:rsid w:val="008E5E6D"/>
    <w:rsid w:val="008E60DF"/>
    <w:rsid w:val="008E69F0"/>
    <w:rsid w:val="008E73CF"/>
    <w:rsid w:val="008E799C"/>
    <w:rsid w:val="008E7D7B"/>
    <w:rsid w:val="008F029F"/>
    <w:rsid w:val="008F045B"/>
    <w:rsid w:val="008F058C"/>
    <w:rsid w:val="008F069B"/>
    <w:rsid w:val="008F09FD"/>
    <w:rsid w:val="008F18BE"/>
    <w:rsid w:val="008F1EBE"/>
    <w:rsid w:val="008F2686"/>
    <w:rsid w:val="008F2F74"/>
    <w:rsid w:val="008F3AE8"/>
    <w:rsid w:val="008F3F69"/>
    <w:rsid w:val="008F45F5"/>
    <w:rsid w:val="008F4F7A"/>
    <w:rsid w:val="008F4FEE"/>
    <w:rsid w:val="008F5168"/>
    <w:rsid w:val="008F607C"/>
    <w:rsid w:val="008F69FA"/>
    <w:rsid w:val="008F732A"/>
    <w:rsid w:val="008F7804"/>
    <w:rsid w:val="009006D6"/>
    <w:rsid w:val="0090089E"/>
    <w:rsid w:val="00900A58"/>
    <w:rsid w:val="0090118F"/>
    <w:rsid w:val="0090128E"/>
    <w:rsid w:val="0090197C"/>
    <w:rsid w:val="00901ADA"/>
    <w:rsid w:val="00901D8F"/>
    <w:rsid w:val="009020B7"/>
    <w:rsid w:val="0090273F"/>
    <w:rsid w:val="0090277E"/>
    <w:rsid w:val="009031FB"/>
    <w:rsid w:val="00903232"/>
    <w:rsid w:val="00903A8B"/>
    <w:rsid w:val="00904097"/>
    <w:rsid w:val="00904A75"/>
    <w:rsid w:val="00904ACE"/>
    <w:rsid w:val="009062FD"/>
    <w:rsid w:val="009064E5"/>
    <w:rsid w:val="0090720A"/>
    <w:rsid w:val="009073FC"/>
    <w:rsid w:val="0090745E"/>
    <w:rsid w:val="0090775C"/>
    <w:rsid w:val="00907E33"/>
    <w:rsid w:val="00910737"/>
    <w:rsid w:val="00911DAD"/>
    <w:rsid w:val="00911FE0"/>
    <w:rsid w:val="00913D12"/>
    <w:rsid w:val="009143D0"/>
    <w:rsid w:val="0091473C"/>
    <w:rsid w:val="00914A86"/>
    <w:rsid w:val="009152FB"/>
    <w:rsid w:val="00915596"/>
    <w:rsid w:val="00915F3A"/>
    <w:rsid w:val="00916BDA"/>
    <w:rsid w:val="00917087"/>
    <w:rsid w:val="0091748E"/>
    <w:rsid w:val="0092154A"/>
    <w:rsid w:val="009218EE"/>
    <w:rsid w:val="00921990"/>
    <w:rsid w:val="00921B42"/>
    <w:rsid w:val="00922E28"/>
    <w:rsid w:val="009231C2"/>
    <w:rsid w:val="00923826"/>
    <w:rsid w:val="00923DAC"/>
    <w:rsid w:val="00923DF9"/>
    <w:rsid w:val="0092407B"/>
    <w:rsid w:val="0092437A"/>
    <w:rsid w:val="009244AE"/>
    <w:rsid w:val="00924C14"/>
    <w:rsid w:val="00924E0B"/>
    <w:rsid w:val="00924F17"/>
    <w:rsid w:val="00925174"/>
    <w:rsid w:val="00926719"/>
    <w:rsid w:val="00927D81"/>
    <w:rsid w:val="00927D98"/>
    <w:rsid w:val="0093010B"/>
    <w:rsid w:val="0093067B"/>
    <w:rsid w:val="0093083B"/>
    <w:rsid w:val="00931002"/>
    <w:rsid w:val="00931943"/>
    <w:rsid w:val="00931D0D"/>
    <w:rsid w:val="00932307"/>
    <w:rsid w:val="0093265C"/>
    <w:rsid w:val="00933652"/>
    <w:rsid w:val="009336B1"/>
    <w:rsid w:val="009337A7"/>
    <w:rsid w:val="00933822"/>
    <w:rsid w:val="009350D5"/>
    <w:rsid w:val="00935647"/>
    <w:rsid w:val="00935A64"/>
    <w:rsid w:val="00935CCC"/>
    <w:rsid w:val="009366D3"/>
    <w:rsid w:val="0093704E"/>
    <w:rsid w:val="009376E9"/>
    <w:rsid w:val="00937983"/>
    <w:rsid w:val="00937B25"/>
    <w:rsid w:val="00937C9C"/>
    <w:rsid w:val="00937EE1"/>
    <w:rsid w:val="00941292"/>
    <w:rsid w:val="00941727"/>
    <w:rsid w:val="00941E05"/>
    <w:rsid w:val="009421B7"/>
    <w:rsid w:val="009426D1"/>
    <w:rsid w:val="00942F54"/>
    <w:rsid w:val="00942F67"/>
    <w:rsid w:val="0094302B"/>
    <w:rsid w:val="0094374E"/>
    <w:rsid w:val="0094377D"/>
    <w:rsid w:val="00944388"/>
    <w:rsid w:val="00944A84"/>
    <w:rsid w:val="00944F5C"/>
    <w:rsid w:val="00945096"/>
    <w:rsid w:val="00946044"/>
    <w:rsid w:val="009460F8"/>
    <w:rsid w:val="0094661C"/>
    <w:rsid w:val="00946840"/>
    <w:rsid w:val="00946C6E"/>
    <w:rsid w:val="0094748A"/>
    <w:rsid w:val="009502F6"/>
    <w:rsid w:val="009506C0"/>
    <w:rsid w:val="00950CAB"/>
    <w:rsid w:val="00950E17"/>
    <w:rsid w:val="00950E91"/>
    <w:rsid w:val="00951265"/>
    <w:rsid w:val="009512C6"/>
    <w:rsid w:val="00951486"/>
    <w:rsid w:val="00951811"/>
    <w:rsid w:val="00951D49"/>
    <w:rsid w:val="00953ADB"/>
    <w:rsid w:val="009557CB"/>
    <w:rsid w:val="00956BFF"/>
    <w:rsid w:val="00956E55"/>
    <w:rsid w:val="00956F8E"/>
    <w:rsid w:val="00957300"/>
    <w:rsid w:val="00957351"/>
    <w:rsid w:val="0095772A"/>
    <w:rsid w:val="009579DF"/>
    <w:rsid w:val="0096035D"/>
    <w:rsid w:val="00960C71"/>
    <w:rsid w:val="0096159D"/>
    <w:rsid w:val="00961A1E"/>
    <w:rsid w:val="00961C51"/>
    <w:rsid w:val="00961EB9"/>
    <w:rsid w:val="00962063"/>
    <w:rsid w:val="00962756"/>
    <w:rsid w:val="00963AC4"/>
    <w:rsid w:val="00963D6F"/>
    <w:rsid w:val="009657E5"/>
    <w:rsid w:val="009659E2"/>
    <w:rsid w:val="009663DC"/>
    <w:rsid w:val="009664F3"/>
    <w:rsid w:val="00967C4E"/>
    <w:rsid w:val="00967E3D"/>
    <w:rsid w:val="00967F79"/>
    <w:rsid w:val="0097048F"/>
    <w:rsid w:val="009707BF"/>
    <w:rsid w:val="0097092D"/>
    <w:rsid w:val="00971656"/>
    <w:rsid w:val="00971A8C"/>
    <w:rsid w:val="00971BC0"/>
    <w:rsid w:val="00971DA2"/>
    <w:rsid w:val="0097219D"/>
    <w:rsid w:val="009722C8"/>
    <w:rsid w:val="009732B7"/>
    <w:rsid w:val="00973684"/>
    <w:rsid w:val="00973882"/>
    <w:rsid w:val="00973B5D"/>
    <w:rsid w:val="00974559"/>
    <w:rsid w:val="009745CD"/>
    <w:rsid w:val="00974D56"/>
    <w:rsid w:val="00974E50"/>
    <w:rsid w:val="0097594D"/>
    <w:rsid w:val="0097695D"/>
    <w:rsid w:val="00976B75"/>
    <w:rsid w:val="00976E08"/>
    <w:rsid w:val="00977391"/>
    <w:rsid w:val="00977994"/>
    <w:rsid w:val="00977E39"/>
    <w:rsid w:val="00981E81"/>
    <w:rsid w:val="00982898"/>
    <w:rsid w:val="0098296B"/>
    <w:rsid w:val="00982A1B"/>
    <w:rsid w:val="00982A5E"/>
    <w:rsid w:val="0098329B"/>
    <w:rsid w:val="0098357A"/>
    <w:rsid w:val="00983879"/>
    <w:rsid w:val="00983974"/>
    <w:rsid w:val="009839CD"/>
    <w:rsid w:val="00983CD4"/>
    <w:rsid w:val="009841A0"/>
    <w:rsid w:val="00984314"/>
    <w:rsid w:val="0098461A"/>
    <w:rsid w:val="00984A0B"/>
    <w:rsid w:val="00984B2B"/>
    <w:rsid w:val="009850FE"/>
    <w:rsid w:val="00985119"/>
    <w:rsid w:val="00985A3E"/>
    <w:rsid w:val="00985AD5"/>
    <w:rsid w:val="00985AEF"/>
    <w:rsid w:val="00985F0C"/>
    <w:rsid w:val="00986A91"/>
    <w:rsid w:val="00986AD4"/>
    <w:rsid w:val="00987016"/>
    <w:rsid w:val="00987792"/>
    <w:rsid w:val="00987872"/>
    <w:rsid w:val="0098790F"/>
    <w:rsid w:val="00987D37"/>
    <w:rsid w:val="0099019B"/>
    <w:rsid w:val="009902DE"/>
    <w:rsid w:val="0099112B"/>
    <w:rsid w:val="0099189E"/>
    <w:rsid w:val="009919D9"/>
    <w:rsid w:val="00992411"/>
    <w:rsid w:val="00992435"/>
    <w:rsid w:val="00992558"/>
    <w:rsid w:val="00992566"/>
    <w:rsid w:val="00992567"/>
    <w:rsid w:val="00992963"/>
    <w:rsid w:val="00993526"/>
    <w:rsid w:val="00993A8B"/>
    <w:rsid w:val="009943D5"/>
    <w:rsid w:val="00994453"/>
    <w:rsid w:val="0099467F"/>
    <w:rsid w:val="00994992"/>
    <w:rsid w:val="00994F78"/>
    <w:rsid w:val="009957B5"/>
    <w:rsid w:val="00995C10"/>
    <w:rsid w:val="00996122"/>
    <w:rsid w:val="00996259"/>
    <w:rsid w:val="0099643A"/>
    <w:rsid w:val="0099676B"/>
    <w:rsid w:val="0099682E"/>
    <w:rsid w:val="00997119"/>
    <w:rsid w:val="00997680"/>
    <w:rsid w:val="009979A5"/>
    <w:rsid w:val="00997DB3"/>
    <w:rsid w:val="009A07F4"/>
    <w:rsid w:val="009A0E4A"/>
    <w:rsid w:val="009A128D"/>
    <w:rsid w:val="009A18CA"/>
    <w:rsid w:val="009A2428"/>
    <w:rsid w:val="009A300A"/>
    <w:rsid w:val="009A38A1"/>
    <w:rsid w:val="009A3E1F"/>
    <w:rsid w:val="009A40FA"/>
    <w:rsid w:val="009A4346"/>
    <w:rsid w:val="009A5B6A"/>
    <w:rsid w:val="009A5F5E"/>
    <w:rsid w:val="009A6073"/>
    <w:rsid w:val="009A63F8"/>
    <w:rsid w:val="009A75A7"/>
    <w:rsid w:val="009B0BAC"/>
    <w:rsid w:val="009B1529"/>
    <w:rsid w:val="009B157D"/>
    <w:rsid w:val="009B1B40"/>
    <w:rsid w:val="009B2295"/>
    <w:rsid w:val="009B267D"/>
    <w:rsid w:val="009B2A96"/>
    <w:rsid w:val="009B31FE"/>
    <w:rsid w:val="009B3A86"/>
    <w:rsid w:val="009B3B40"/>
    <w:rsid w:val="009B3C8F"/>
    <w:rsid w:val="009B3E79"/>
    <w:rsid w:val="009B4B20"/>
    <w:rsid w:val="009B4E06"/>
    <w:rsid w:val="009B52BA"/>
    <w:rsid w:val="009B72EE"/>
    <w:rsid w:val="009B74C1"/>
    <w:rsid w:val="009C239B"/>
    <w:rsid w:val="009C2B10"/>
    <w:rsid w:val="009C2B7D"/>
    <w:rsid w:val="009C313B"/>
    <w:rsid w:val="009C348C"/>
    <w:rsid w:val="009C4EC9"/>
    <w:rsid w:val="009C528B"/>
    <w:rsid w:val="009C538D"/>
    <w:rsid w:val="009C6613"/>
    <w:rsid w:val="009C6DFF"/>
    <w:rsid w:val="009C782C"/>
    <w:rsid w:val="009C7B76"/>
    <w:rsid w:val="009D0287"/>
    <w:rsid w:val="009D0C38"/>
    <w:rsid w:val="009D0F5C"/>
    <w:rsid w:val="009D13A4"/>
    <w:rsid w:val="009D2E1C"/>
    <w:rsid w:val="009D2F44"/>
    <w:rsid w:val="009D329F"/>
    <w:rsid w:val="009D3796"/>
    <w:rsid w:val="009D40D2"/>
    <w:rsid w:val="009D43EE"/>
    <w:rsid w:val="009D49CC"/>
    <w:rsid w:val="009D560C"/>
    <w:rsid w:val="009D5D02"/>
    <w:rsid w:val="009D657A"/>
    <w:rsid w:val="009D6721"/>
    <w:rsid w:val="009D68E8"/>
    <w:rsid w:val="009D6DCC"/>
    <w:rsid w:val="009D710C"/>
    <w:rsid w:val="009D7256"/>
    <w:rsid w:val="009D79D4"/>
    <w:rsid w:val="009E017A"/>
    <w:rsid w:val="009E0ABE"/>
    <w:rsid w:val="009E1399"/>
    <w:rsid w:val="009E1914"/>
    <w:rsid w:val="009E1CB1"/>
    <w:rsid w:val="009E2906"/>
    <w:rsid w:val="009E29E6"/>
    <w:rsid w:val="009E2BBF"/>
    <w:rsid w:val="009E30B0"/>
    <w:rsid w:val="009E3646"/>
    <w:rsid w:val="009E3809"/>
    <w:rsid w:val="009E3A81"/>
    <w:rsid w:val="009E3CD8"/>
    <w:rsid w:val="009E401E"/>
    <w:rsid w:val="009E41B7"/>
    <w:rsid w:val="009E449F"/>
    <w:rsid w:val="009E44F0"/>
    <w:rsid w:val="009E4A4C"/>
    <w:rsid w:val="009E4AC4"/>
    <w:rsid w:val="009E5070"/>
    <w:rsid w:val="009E51BE"/>
    <w:rsid w:val="009E56C5"/>
    <w:rsid w:val="009E5CDE"/>
    <w:rsid w:val="009E62BA"/>
    <w:rsid w:val="009E64A1"/>
    <w:rsid w:val="009E64A4"/>
    <w:rsid w:val="009E6B31"/>
    <w:rsid w:val="009E768D"/>
    <w:rsid w:val="009E76DD"/>
    <w:rsid w:val="009E77C0"/>
    <w:rsid w:val="009E7ACE"/>
    <w:rsid w:val="009E7BAA"/>
    <w:rsid w:val="009F0960"/>
    <w:rsid w:val="009F0D26"/>
    <w:rsid w:val="009F1365"/>
    <w:rsid w:val="009F3466"/>
    <w:rsid w:val="009F3F4B"/>
    <w:rsid w:val="009F3FCA"/>
    <w:rsid w:val="009F46AF"/>
    <w:rsid w:val="009F4CF7"/>
    <w:rsid w:val="009F517F"/>
    <w:rsid w:val="009F5831"/>
    <w:rsid w:val="009F5FD5"/>
    <w:rsid w:val="009F69DE"/>
    <w:rsid w:val="009F6F26"/>
    <w:rsid w:val="009F7182"/>
    <w:rsid w:val="009F798B"/>
    <w:rsid w:val="00A001F5"/>
    <w:rsid w:val="00A01948"/>
    <w:rsid w:val="00A01B66"/>
    <w:rsid w:val="00A01C67"/>
    <w:rsid w:val="00A0264F"/>
    <w:rsid w:val="00A0342E"/>
    <w:rsid w:val="00A04941"/>
    <w:rsid w:val="00A04CFC"/>
    <w:rsid w:val="00A04ECB"/>
    <w:rsid w:val="00A0607C"/>
    <w:rsid w:val="00A063B3"/>
    <w:rsid w:val="00A06B9C"/>
    <w:rsid w:val="00A07F8A"/>
    <w:rsid w:val="00A11304"/>
    <w:rsid w:val="00A1159B"/>
    <w:rsid w:val="00A1192E"/>
    <w:rsid w:val="00A11A08"/>
    <w:rsid w:val="00A12018"/>
    <w:rsid w:val="00A125F4"/>
    <w:rsid w:val="00A1317F"/>
    <w:rsid w:val="00A1354F"/>
    <w:rsid w:val="00A14521"/>
    <w:rsid w:val="00A145CA"/>
    <w:rsid w:val="00A14ED0"/>
    <w:rsid w:val="00A1530A"/>
    <w:rsid w:val="00A15D15"/>
    <w:rsid w:val="00A1651B"/>
    <w:rsid w:val="00A16800"/>
    <w:rsid w:val="00A16E99"/>
    <w:rsid w:val="00A17045"/>
    <w:rsid w:val="00A17270"/>
    <w:rsid w:val="00A2083D"/>
    <w:rsid w:val="00A20DB5"/>
    <w:rsid w:val="00A20EC9"/>
    <w:rsid w:val="00A2140D"/>
    <w:rsid w:val="00A21EB9"/>
    <w:rsid w:val="00A2323D"/>
    <w:rsid w:val="00A236DA"/>
    <w:rsid w:val="00A23C08"/>
    <w:rsid w:val="00A23C3C"/>
    <w:rsid w:val="00A244EF"/>
    <w:rsid w:val="00A246FE"/>
    <w:rsid w:val="00A24F36"/>
    <w:rsid w:val="00A2561B"/>
    <w:rsid w:val="00A25E23"/>
    <w:rsid w:val="00A26B49"/>
    <w:rsid w:val="00A27068"/>
    <w:rsid w:val="00A2772F"/>
    <w:rsid w:val="00A313C5"/>
    <w:rsid w:val="00A31435"/>
    <w:rsid w:val="00A31452"/>
    <w:rsid w:val="00A31562"/>
    <w:rsid w:val="00A3190B"/>
    <w:rsid w:val="00A32656"/>
    <w:rsid w:val="00A326CD"/>
    <w:rsid w:val="00A32D56"/>
    <w:rsid w:val="00A32D5B"/>
    <w:rsid w:val="00A32DA6"/>
    <w:rsid w:val="00A33085"/>
    <w:rsid w:val="00A3428B"/>
    <w:rsid w:val="00A34700"/>
    <w:rsid w:val="00A34877"/>
    <w:rsid w:val="00A348EA"/>
    <w:rsid w:val="00A34BB3"/>
    <w:rsid w:val="00A3553F"/>
    <w:rsid w:val="00A35ADF"/>
    <w:rsid w:val="00A36552"/>
    <w:rsid w:val="00A36944"/>
    <w:rsid w:val="00A37317"/>
    <w:rsid w:val="00A3793A"/>
    <w:rsid w:val="00A3796F"/>
    <w:rsid w:val="00A37CF1"/>
    <w:rsid w:val="00A401D6"/>
    <w:rsid w:val="00A4076F"/>
    <w:rsid w:val="00A41250"/>
    <w:rsid w:val="00A4135F"/>
    <w:rsid w:val="00A413E6"/>
    <w:rsid w:val="00A416C0"/>
    <w:rsid w:val="00A41927"/>
    <w:rsid w:val="00A41A4F"/>
    <w:rsid w:val="00A41F17"/>
    <w:rsid w:val="00A437B1"/>
    <w:rsid w:val="00A43F8F"/>
    <w:rsid w:val="00A44209"/>
    <w:rsid w:val="00A458EF"/>
    <w:rsid w:val="00A45C17"/>
    <w:rsid w:val="00A45D64"/>
    <w:rsid w:val="00A45D67"/>
    <w:rsid w:val="00A45E89"/>
    <w:rsid w:val="00A46330"/>
    <w:rsid w:val="00A46985"/>
    <w:rsid w:val="00A469D8"/>
    <w:rsid w:val="00A46CBE"/>
    <w:rsid w:val="00A4706A"/>
    <w:rsid w:val="00A47A3F"/>
    <w:rsid w:val="00A47DBD"/>
    <w:rsid w:val="00A509F1"/>
    <w:rsid w:val="00A5103A"/>
    <w:rsid w:val="00A511F9"/>
    <w:rsid w:val="00A516C4"/>
    <w:rsid w:val="00A52396"/>
    <w:rsid w:val="00A52439"/>
    <w:rsid w:val="00A52847"/>
    <w:rsid w:val="00A52DCB"/>
    <w:rsid w:val="00A538EE"/>
    <w:rsid w:val="00A5417F"/>
    <w:rsid w:val="00A54760"/>
    <w:rsid w:val="00A550CA"/>
    <w:rsid w:val="00A56340"/>
    <w:rsid w:val="00A565E9"/>
    <w:rsid w:val="00A56E38"/>
    <w:rsid w:val="00A5714C"/>
    <w:rsid w:val="00A57750"/>
    <w:rsid w:val="00A57815"/>
    <w:rsid w:val="00A57871"/>
    <w:rsid w:val="00A600FA"/>
    <w:rsid w:val="00A6063B"/>
    <w:rsid w:val="00A60F9A"/>
    <w:rsid w:val="00A6111E"/>
    <w:rsid w:val="00A611D4"/>
    <w:rsid w:val="00A61FD4"/>
    <w:rsid w:val="00A625A9"/>
    <w:rsid w:val="00A62EB4"/>
    <w:rsid w:val="00A63B61"/>
    <w:rsid w:val="00A63F98"/>
    <w:rsid w:val="00A6415E"/>
    <w:rsid w:val="00A645F4"/>
    <w:rsid w:val="00A651DF"/>
    <w:rsid w:val="00A65DA4"/>
    <w:rsid w:val="00A66000"/>
    <w:rsid w:val="00A665E6"/>
    <w:rsid w:val="00A6765F"/>
    <w:rsid w:val="00A6771E"/>
    <w:rsid w:val="00A67831"/>
    <w:rsid w:val="00A700E6"/>
    <w:rsid w:val="00A70108"/>
    <w:rsid w:val="00A702EF"/>
    <w:rsid w:val="00A70E6D"/>
    <w:rsid w:val="00A70E9D"/>
    <w:rsid w:val="00A71554"/>
    <w:rsid w:val="00A71CF1"/>
    <w:rsid w:val="00A721CF"/>
    <w:rsid w:val="00A7237E"/>
    <w:rsid w:val="00A733DD"/>
    <w:rsid w:val="00A73651"/>
    <w:rsid w:val="00A74565"/>
    <w:rsid w:val="00A75393"/>
    <w:rsid w:val="00A75BC1"/>
    <w:rsid w:val="00A7605F"/>
    <w:rsid w:val="00A76CC1"/>
    <w:rsid w:val="00A76FF1"/>
    <w:rsid w:val="00A77136"/>
    <w:rsid w:val="00A773DF"/>
    <w:rsid w:val="00A80613"/>
    <w:rsid w:val="00A81C04"/>
    <w:rsid w:val="00A81F4B"/>
    <w:rsid w:val="00A8216B"/>
    <w:rsid w:val="00A821BC"/>
    <w:rsid w:val="00A8242F"/>
    <w:rsid w:val="00A82553"/>
    <w:rsid w:val="00A829D6"/>
    <w:rsid w:val="00A82FB3"/>
    <w:rsid w:val="00A8375C"/>
    <w:rsid w:val="00A83B8E"/>
    <w:rsid w:val="00A83CE5"/>
    <w:rsid w:val="00A8566E"/>
    <w:rsid w:val="00A85855"/>
    <w:rsid w:val="00A85F41"/>
    <w:rsid w:val="00A86DFC"/>
    <w:rsid w:val="00A870A1"/>
    <w:rsid w:val="00A871C1"/>
    <w:rsid w:val="00A87B37"/>
    <w:rsid w:val="00A905E7"/>
    <w:rsid w:val="00A908B1"/>
    <w:rsid w:val="00A91030"/>
    <w:rsid w:val="00A915A3"/>
    <w:rsid w:val="00A91726"/>
    <w:rsid w:val="00A918CF"/>
    <w:rsid w:val="00A92118"/>
    <w:rsid w:val="00A92321"/>
    <w:rsid w:val="00A92666"/>
    <w:rsid w:val="00A92917"/>
    <w:rsid w:val="00A930A8"/>
    <w:rsid w:val="00A931C7"/>
    <w:rsid w:val="00A933D7"/>
    <w:rsid w:val="00A9367F"/>
    <w:rsid w:val="00A93D6F"/>
    <w:rsid w:val="00A93EFB"/>
    <w:rsid w:val="00A94F09"/>
    <w:rsid w:val="00A95015"/>
    <w:rsid w:val="00A955AA"/>
    <w:rsid w:val="00A95C33"/>
    <w:rsid w:val="00A95CE6"/>
    <w:rsid w:val="00A9737C"/>
    <w:rsid w:val="00A9788E"/>
    <w:rsid w:val="00A97AEF"/>
    <w:rsid w:val="00A97B60"/>
    <w:rsid w:val="00AA05F9"/>
    <w:rsid w:val="00AA0C6E"/>
    <w:rsid w:val="00AA10A4"/>
    <w:rsid w:val="00AA1878"/>
    <w:rsid w:val="00AA1D5E"/>
    <w:rsid w:val="00AA227A"/>
    <w:rsid w:val="00AA287B"/>
    <w:rsid w:val="00AA299F"/>
    <w:rsid w:val="00AA2DA0"/>
    <w:rsid w:val="00AA34F3"/>
    <w:rsid w:val="00AA3DF6"/>
    <w:rsid w:val="00AA3F7C"/>
    <w:rsid w:val="00AA3FF9"/>
    <w:rsid w:val="00AA452C"/>
    <w:rsid w:val="00AA4867"/>
    <w:rsid w:val="00AA4B03"/>
    <w:rsid w:val="00AA4DF6"/>
    <w:rsid w:val="00AA55D8"/>
    <w:rsid w:val="00AA5B26"/>
    <w:rsid w:val="00AA62A8"/>
    <w:rsid w:val="00AA6AB1"/>
    <w:rsid w:val="00AA6D85"/>
    <w:rsid w:val="00AA713B"/>
    <w:rsid w:val="00AB05E0"/>
    <w:rsid w:val="00AB090C"/>
    <w:rsid w:val="00AB0F60"/>
    <w:rsid w:val="00AB0FAD"/>
    <w:rsid w:val="00AB10CD"/>
    <w:rsid w:val="00AB132A"/>
    <w:rsid w:val="00AB154A"/>
    <w:rsid w:val="00AB1FF0"/>
    <w:rsid w:val="00AB202E"/>
    <w:rsid w:val="00AB20A1"/>
    <w:rsid w:val="00AB21E8"/>
    <w:rsid w:val="00AB2471"/>
    <w:rsid w:val="00AB30F0"/>
    <w:rsid w:val="00AB321C"/>
    <w:rsid w:val="00AB376F"/>
    <w:rsid w:val="00AB4376"/>
    <w:rsid w:val="00AB4B83"/>
    <w:rsid w:val="00AB5137"/>
    <w:rsid w:val="00AB5189"/>
    <w:rsid w:val="00AB51B7"/>
    <w:rsid w:val="00AB53EC"/>
    <w:rsid w:val="00AB5617"/>
    <w:rsid w:val="00AB5C22"/>
    <w:rsid w:val="00AB632C"/>
    <w:rsid w:val="00AB691B"/>
    <w:rsid w:val="00AB722C"/>
    <w:rsid w:val="00AB75F3"/>
    <w:rsid w:val="00AB797D"/>
    <w:rsid w:val="00AB798C"/>
    <w:rsid w:val="00AB7A60"/>
    <w:rsid w:val="00AB7C7D"/>
    <w:rsid w:val="00AC107A"/>
    <w:rsid w:val="00AC10DA"/>
    <w:rsid w:val="00AC10F2"/>
    <w:rsid w:val="00AC1371"/>
    <w:rsid w:val="00AC176B"/>
    <w:rsid w:val="00AC2B11"/>
    <w:rsid w:val="00AC2F12"/>
    <w:rsid w:val="00AC319C"/>
    <w:rsid w:val="00AC32A8"/>
    <w:rsid w:val="00AC330A"/>
    <w:rsid w:val="00AC39D7"/>
    <w:rsid w:val="00AC3EA2"/>
    <w:rsid w:val="00AC4BF5"/>
    <w:rsid w:val="00AC5065"/>
    <w:rsid w:val="00AC5D08"/>
    <w:rsid w:val="00AC73C0"/>
    <w:rsid w:val="00AC7436"/>
    <w:rsid w:val="00AC7655"/>
    <w:rsid w:val="00AC7AA7"/>
    <w:rsid w:val="00AD037C"/>
    <w:rsid w:val="00AD039F"/>
    <w:rsid w:val="00AD0740"/>
    <w:rsid w:val="00AD0AFE"/>
    <w:rsid w:val="00AD0F24"/>
    <w:rsid w:val="00AD0F33"/>
    <w:rsid w:val="00AD1AF2"/>
    <w:rsid w:val="00AD1B16"/>
    <w:rsid w:val="00AD2608"/>
    <w:rsid w:val="00AD329D"/>
    <w:rsid w:val="00AD4372"/>
    <w:rsid w:val="00AD51BD"/>
    <w:rsid w:val="00AD5BEE"/>
    <w:rsid w:val="00AD5FB1"/>
    <w:rsid w:val="00AD60E5"/>
    <w:rsid w:val="00AD686E"/>
    <w:rsid w:val="00AD6D0F"/>
    <w:rsid w:val="00AD7887"/>
    <w:rsid w:val="00AD7B3A"/>
    <w:rsid w:val="00AE0CF2"/>
    <w:rsid w:val="00AE0D1A"/>
    <w:rsid w:val="00AE12DF"/>
    <w:rsid w:val="00AE1F50"/>
    <w:rsid w:val="00AE1F57"/>
    <w:rsid w:val="00AE2D0E"/>
    <w:rsid w:val="00AE44D7"/>
    <w:rsid w:val="00AE49BA"/>
    <w:rsid w:val="00AE4ACF"/>
    <w:rsid w:val="00AE4EB4"/>
    <w:rsid w:val="00AE4F39"/>
    <w:rsid w:val="00AE532F"/>
    <w:rsid w:val="00AE5AD0"/>
    <w:rsid w:val="00AE6544"/>
    <w:rsid w:val="00AE6A95"/>
    <w:rsid w:val="00AE7071"/>
    <w:rsid w:val="00AE72D1"/>
    <w:rsid w:val="00AE7535"/>
    <w:rsid w:val="00AF03AD"/>
    <w:rsid w:val="00AF0DC2"/>
    <w:rsid w:val="00AF113C"/>
    <w:rsid w:val="00AF147D"/>
    <w:rsid w:val="00AF1D86"/>
    <w:rsid w:val="00AF1E25"/>
    <w:rsid w:val="00AF220F"/>
    <w:rsid w:val="00AF27B1"/>
    <w:rsid w:val="00AF2B57"/>
    <w:rsid w:val="00AF30DB"/>
    <w:rsid w:val="00AF3380"/>
    <w:rsid w:val="00AF3F3B"/>
    <w:rsid w:val="00AF4193"/>
    <w:rsid w:val="00AF4330"/>
    <w:rsid w:val="00AF4531"/>
    <w:rsid w:val="00AF46C0"/>
    <w:rsid w:val="00AF4EBF"/>
    <w:rsid w:val="00AF4FA3"/>
    <w:rsid w:val="00AF515B"/>
    <w:rsid w:val="00AF5BDF"/>
    <w:rsid w:val="00AF6619"/>
    <w:rsid w:val="00AF68FD"/>
    <w:rsid w:val="00AF71FF"/>
    <w:rsid w:val="00AF753A"/>
    <w:rsid w:val="00AF76C7"/>
    <w:rsid w:val="00AF7E86"/>
    <w:rsid w:val="00B008B1"/>
    <w:rsid w:val="00B01129"/>
    <w:rsid w:val="00B011CD"/>
    <w:rsid w:val="00B01267"/>
    <w:rsid w:val="00B01766"/>
    <w:rsid w:val="00B01C09"/>
    <w:rsid w:val="00B02567"/>
    <w:rsid w:val="00B0280B"/>
    <w:rsid w:val="00B0285F"/>
    <w:rsid w:val="00B02E76"/>
    <w:rsid w:val="00B02F5A"/>
    <w:rsid w:val="00B02F79"/>
    <w:rsid w:val="00B0325E"/>
    <w:rsid w:val="00B032A4"/>
    <w:rsid w:val="00B04B53"/>
    <w:rsid w:val="00B05231"/>
    <w:rsid w:val="00B062A9"/>
    <w:rsid w:val="00B06695"/>
    <w:rsid w:val="00B06EC2"/>
    <w:rsid w:val="00B10097"/>
    <w:rsid w:val="00B100C6"/>
    <w:rsid w:val="00B104B9"/>
    <w:rsid w:val="00B117C5"/>
    <w:rsid w:val="00B11B23"/>
    <w:rsid w:val="00B12132"/>
    <w:rsid w:val="00B128F5"/>
    <w:rsid w:val="00B13168"/>
    <w:rsid w:val="00B135E1"/>
    <w:rsid w:val="00B13FAC"/>
    <w:rsid w:val="00B144F2"/>
    <w:rsid w:val="00B15748"/>
    <w:rsid w:val="00B15966"/>
    <w:rsid w:val="00B15C69"/>
    <w:rsid w:val="00B15E2C"/>
    <w:rsid w:val="00B15E5F"/>
    <w:rsid w:val="00B16684"/>
    <w:rsid w:val="00B16F51"/>
    <w:rsid w:val="00B1701E"/>
    <w:rsid w:val="00B17189"/>
    <w:rsid w:val="00B17C9B"/>
    <w:rsid w:val="00B17DD9"/>
    <w:rsid w:val="00B2007F"/>
    <w:rsid w:val="00B20249"/>
    <w:rsid w:val="00B202EF"/>
    <w:rsid w:val="00B21378"/>
    <w:rsid w:val="00B21430"/>
    <w:rsid w:val="00B21774"/>
    <w:rsid w:val="00B22230"/>
    <w:rsid w:val="00B2262F"/>
    <w:rsid w:val="00B22865"/>
    <w:rsid w:val="00B22AB2"/>
    <w:rsid w:val="00B22AF1"/>
    <w:rsid w:val="00B23907"/>
    <w:rsid w:val="00B23AAB"/>
    <w:rsid w:val="00B242BF"/>
    <w:rsid w:val="00B249F9"/>
    <w:rsid w:val="00B24ADB"/>
    <w:rsid w:val="00B24CF0"/>
    <w:rsid w:val="00B2530B"/>
    <w:rsid w:val="00B25D6C"/>
    <w:rsid w:val="00B25E92"/>
    <w:rsid w:val="00B260A1"/>
    <w:rsid w:val="00B278E1"/>
    <w:rsid w:val="00B279A8"/>
    <w:rsid w:val="00B27B0F"/>
    <w:rsid w:val="00B27CAE"/>
    <w:rsid w:val="00B30BA6"/>
    <w:rsid w:val="00B30C14"/>
    <w:rsid w:val="00B3217B"/>
    <w:rsid w:val="00B3255E"/>
    <w:rsid w:val="00B32C88"/>
    <w:rsid w:val="00B3335A"/>
    <w:rsid w:val="00B33CE4"/>
    <w:rsid w:val="00B343A2"/>
    <w:rsid w:val="00B34791"/>
    <w:rsid w:val="00B34839"/>
    <w:rsid w:val="00B35170"/>
    <w:rsid w:val="00B352BE"/>
    <w:rsid w:val="00B35DF6"/>
    <w:rsid w:val="00B35E3A"/>
    <w:rsid w:val="00B35E4F"/>
    <w:rsid w:val="00B36899"/>
    <w:rsid w:val="00B3723B"/>
    <w:rsid w:val="00B37300"/>
    <w:rsid w:val="00B3799B"/>
    <w:rsid w:val="00B37BDD"/>
    <w:rsid w:val="00B37C20"/>
    <w:rsid w:val="00B37DB6"/>
    <w:rsid w:val="00B40750"/>
    <w:rsid w:val="00B409F8"/>
    <w:rsid w:val="00B40ACC"/>
    <w:rsid w:val="00B41F57"/>
    <w:rsid w:val="00B42133"/>
    <w:rsid w:val="00B422FF"/>
    <w:rsid w:val="00B42A2E"/>
    <w:rsid w:val="00B42BAC"/>
    <w:rsid w:val="00B42C0E"/>
    <w:rsid w:val="00B42ECD"/>
    <w:rsid w:val="00B4341D"/>
    <w:rsid w:val="00B4361C"/>
    <w:rsid w:val="00B443BB"/>
    <w:rsid w:val="00B444D8"/>
    <w:rsid w:val="00B44941"/>
    <w:rsid w:val="00B46F62"/>
    <w:rsid w:val="00B4775F"/>
    <w:rsid w:val="00B50586"/>
    <w:rsid w:val="00B50959"/>
    <w:rsid w:val="00B50FC9"/>
    <w:rsid w:val="00B51B9C"/>
    <w:rsid w:val="00B51F4D"/>
    <w:rsid w:val="00B525C0"/>
    <w:rsid w:val="00B52D5A"/>
    <w:rsid w:val="00B52DEE"/>
    <w:rsid w:val="00B52FD4"/>
    <w:rsid w:val="00B536FE"/>
    <w:rsid w:val="00B5398E"/>
    <w:rsid w:val="00B542B6"/>
    <w:rsid w:val="00B54327"/>
    <w:rsid w:val="00B54668"/>
    <w:rsid w:val="00B55706"/>
    <w:rsid w:val="00B558F9"/>
    <w:rsid w:val="00B55AB9"/>
    <w:rsid w:val="00B55F16"/>
    <w:rsid w:val="00B56058"/>
    <w:rsid w:val="00B56ED3"/>
    <w:rsid w:val="00B601E9"/>
    <w:rsid w:val="00B60780"/>
    <w:rsid w:val="00B6108B"/>
    <w:rsid w:val="00B61134"/>
    <w:rsid w:val="00B6192C"/>
    <w:rsid w:val="00B62337"/>
    <w:rsid w:val="00B6273C"/>
    <w:rsid w:val="00B632B8"/>
    <w:rsid w:val="00B634BB"/>
    <w:rsid w:val="00B63528"/>
    <w:rsid w:val="00B63966"/>
    <w:rsid w:val="00B639BF"/>
    <w:rsid w:val="00B63AF8"/>
    <w:rsid w:val="00B63B76"/>
    <w:rsid w:val="00B63E57"/>
    <w:rsid w:val="00B64F03"/>
    <w:rsid w:val="00B64F44"/>
    <w:rsid w:val="00B655ED"/>
    <w:rsid w:val="00B65692"/>
    <w:rsid w:val="00B659D4"/>
    <w:rsid w:val="00B660BF"/>
    <w:rsid w:val="00B66157"/>
    <w:rsid w:val="00B664C7"/>
    <w:rsid w:val="00B671B9"/>
    <w:rsid w:val="00B67305"/>
    <w:rsid w:val="00B679C5"/>
    <w:rsid w:val="00B67EC6"/>
    <w:rsid w:val="00B71392"/>
    <w:rsid w:val="00B72F02"/>
    <w:rsid w:val="00B74AAA"/>
    <w:rsid w:val="00B7557A"/>
    <w:rsid w:val="00B75921"/>
    <w:rsid w:val="00B75988"/>
    <w:rsid w:val="00B75991"/>
    <w:rsid w:val="00B759EB"/>
    <w:rsid w:val="00B75BBB"/>
    <w:rsid w:val="00B7627C"/>
    <w:rsid w:val="00B76849"/>
    <w:rsid w:val="00B76C4F"/>
    <w:rsid w:val="00B76F61"/>
    <w:rsid w:val="00B77BDF"/>
    <w:rsid w:val="00B77C35"/>
    <w:rsid w:val="00B7BFC7"/>
    <w:rsid w:val="00B80961"/>
    <w:rsid w:val="00B80C35"/>
    <w:rsid w:val="00B80D15"/>
    <w:rsid w:val="00B80DE4"/>
    <w:rsid w:val="00B80E0E"/>
    <w:rsid w:val="00B81A21"/>
    <w:rsid w:val="00B81A2D"/>
    <w:rsid w:val="00B825B7"/>
    <w:rsid w:val="00B82678"/>
    <w:rsid w:val="00B828C2"/>
    <w:rsid w:val="00B82BCF"/>
    <w:rsid w:val="00B84A2D"/>
    <w:rsid w:val="00B84EBD"/>
    <w:rsid w:val="00B85109"/>
    <w:rsid w:val="00B85816"/>
    <w:rsid w:val="00B85A15"/>
    <w:rsid w:val="00B85DDA"/>
    <w:rsid w:val="00B85F9D"/>
    <w:rsid w:val="00B8647C"/>
    <w:rsid w:val="00B86772"/>
    <w:rsid w:val="00B868E2"/>
    <w:rsid w:val="00B87170"/>
    <w:rsid w:val="00B873A1"/>
    <w:rsid w:val="00B87645"/>
    <w:rsid w:val="00B87809"/>
    <w:rsid w:val="00B8797A"/>
    <w:rsid w:val="00B9002D"/>
    <w:rsid w:val="00B90066"/>
    <w:rsid w:val="00B9079A"/>
    <w:rsid w:val="00B9162D"/>
    <w:rsid w:val="00B91858"/>
    <w:rsid w:val="00B9231C"/>
    <w:rsid w:val="00B92FE4"/>
    <w:rsid w:val="00B9314B"/>
    <w:rsid w:val="00B938B2"/>
    <w:rsid w:val="00B9397D"/>
    <w:rsid w:val="00B93C67"/>
    <w:rsid w:val="00B941AC"/>
    <w:rsid w:val="00B94481"/>
    <w:rsid w:val="00B9492E"/>
    <w:rsid w:val="00B94D0F"/>
    <w:rsid w:val="00B94ECB"/>
    <w:rsid w:val="00B952FB"/>
    <w:rsid w:val="00B9562F"/>
    <w:rsid w:val="00B96327"/>
    <w:rsid w:val="00B966D9"/>
    <w:rsid w:val="00B97940"/>
    <w:rsid w:val="00B97E0E"/>
    <w:rsid w:val="00BA00B4"/>
    <w:rsid w:val="00BA022A"/>
    <w:rsid w:val="00BA0409"/>
    <w:rsid w:val="00BA0A97"/>
    <w:rsid w:val="00BA0B0A"/>
    <w:rsid w:val="00BA0D35"/>
    <w:rsid w:val="00BA11C2"/>
    <w:rsid w:val="00BA157A"/>
    <w:rsid w:val="00BA26D5"/>
    <w:rsid w:val="00BA2A23"/>
    <w:rsid w:val="00BA2B45"/>
    <w:rsid w:val="00BA2DF0"/>
    <w:rsid w:val="00BA30F0"/>
    <w:rsid w:val="00BA3F71"/>
    <w:rsid w:val="00BA4037"/>
    <w:rsid w:val="00BA4073"/>
    <w:rsid w:val="00BA4243"/>
    <w:rsid w:val="00BA44CB"/>
    <w:rsid w:val="00BA4AF1"/>
    <w:rsid w:val="00BA659D"/>
    <w:rsid w:val="00BA6912"/>
    <w:rsid w:val="00BA6D2B"/>
    <w:rsid w:val="00BA77D1"/>
    <w:rsid w:val="00BA7C35"/>
    <w:rsid w:val="00BA7E02"/>
    <w:rsid w:val="00BB00A6"/>
    <w:rsid w:val="00BB0CBC"/>
    <w:rsid w:val="00BB2042"/>
    <w:rsid w:val="00BB2541"/>
    <w:rsid w:val="00BB270D"/>
    <w:rsid w:val="00BB2993"/>
    <w:rsid w:val="00BB2C43"/>
    <w:rsid w:val="00BB2D3D"/>
    <w:rsid w:val="00BB3131"/>
    <w:rsid w:val="00BB3716"/>
    <w:rsid w:val="00BB4037"/>
    <w:rsid w:val="00BB41AD"/>
    <w:rsid w:val="00BB533B"/>
    <w:rsid w:val="00BB5825"/>
    <w:rsid w:val="00BB5BF0"/>
    <w:rsid w:val="00BB5C4C"/>
    <w:rsid w:val="00BB5CA1"/>
    <w:rsid w:val="00BB5E2D"/>
    <w:rsid w:val="00BB5FDB"/>
    <w:rsid w:val="00BB635F"/>
    <w:rsid w:val="00BB6982"/>
    <w:rsid w:val="00BB7BF7"/>
    <w:rsid w:val="00BB7F89"/>
    <w:rsid w:val="00BC0614"/>
    <w:rsid w:val="00BC0954"/>
    <w:rsid w:val="00BC0C09"/>
    <w:rsid w:val="00BC1261"/>
    <w:rsid w:val="00BC134B"/>
    <w:rsid w:val="00BC1996"/>
    <w:rsid w:val="00BC2251"/>
    <w:rsid w:val="00BC2624"/>
    <w:rsid w:val="00BC2CD6"/>
    <w:rsid w:val="00BC3C18"/>
    <w:rsid w:val="00BC4AB2"/>
    <w:rsid w:val="00BC509C"/>
    <w:rsid w:val="00BC5A26"/>
    <w:rsid w:val="00BC5A75"/>
    <w:rsid w:val="00BC628F"/>
    <w:rsid w:val="00BC63B0"/>
    <w:rsid w:val="00BC7239"/>
    <w:rsid w:val="00BC7610"/>
    <w:rsid w:val="00BC76FA"/>
    <w:rsid w:val="00BC79B6"/>
    <w:rsid w:val="00BC7BFD"/>
    <w:rsid w:val="00BC7C5C"/>
    <w:rsid w:val="00BC7CEC"/>
    <w:rsid w:val="00BC7FB0"/>
    <w:rsid w:val="00BD008F"/>
    <w:rsid w:val="00BD01F7"/>
    <w:rsid w:val="00BD0865"/>
    <w:rsid w:val="00BD1BAD"/>
    <w:rsid w:val="00BD3372"/>
    <w:rsid w:val="00BD3D23"/>
    <w:rsid w:val="00BD3FE8"/>
    <w:rsid w:val="00BD4139"/>
    <w:rsid w:val="00BD4EEE"/>
    <w:rsid w:val="00BD584C"/>
    <w:rsid w:val="00BD5C41"/>
    <w:rsid w:val="00BD5C8D"/>
    <w:rsid w:val="00BD6F80"/>
    <w:rsid w:val="00BD7878"/>
    <w:rsid w:val="00BD79B9"/>
    <w:rsid w:val="00BD7F39"/>
    <w:rsid w:val="00BE00DD"/>
    <w:rsid w:val="00BE0401"/>
    <w:rsid w:val="00BE116C"/>
    <w:rsid w:val="00BE163D"/>
    <w:rsid w:val="00BE1749"/>
    <w:rsid w:val="00BE221B"/>
    <w:rsid w:val="00BE2558"/>
    <w:rsid w:val="00BE2D67"/>
    <w:rsid w:val="00BE313A"/>
    <w:rsid w:val="00BE36C6"/>
    <w:rsid w:val="00BE36CF"/>
    <w:rsid w:val="00BE388E"/>
    <w:rsid w:val="00BE3A30"/>
    <w:rsid w:val="00BE3F59"/>
    <w:rsid w:val="00BE4490"/>
    <w:rsid w:val="00BE4598"/>
    <w:rsid w:val="00BE4826"/>
    <w:rsid w:val="00BE512A"/>
    <w:rsid w:val="00BE5918"/>
    <w:rsid w:val="00BE5F3E"/>
    <w:rsid w:val="00BE72F7"/>
    <w:rsid w:val="00BF01CF"/>
    <w:rsid w:val="00BF109A"/>
    <w:rsid w:val="00BF3623"/>
    <w:rsid w:val="00BF37EB"/>
    <w:rsid w:val="00BF3AA0"/>
    <w:rsid w:val="00BF3FF3"/>
    <w:rsid w:val="00BF4066"/>
    <w:rsid w:val="00BF495C"/>
    <w:rsid w:val="00BF4A83"/>
    <w:rsid w:val="00BF66F4"/>
    <w:rsid w:val="00BF6945"/>
    <w:rsid w:val="00BF6A6B"/>
    <w:rsid w:val="00BF742F"/>
    <w:rsid w:val="00BF7482"/>
    <w:rsid w:val="00C015D9"/>
    <w:rsid w:val="00C018C3"/>
    <w:rsid w:val="00C020EF"/>
    <w:rsid w:val="00C02156"/>
    <w:rsid w:val="00C02919"/>
    <w:rsid w:val="00C02C6F"/>
    <w:rsid w:val="00C02E42"/>
    <w:rsid w:val="00C033EF"/>
    <w:rsid w:val="00C042A2"/>
    <w:rsid w:val="00C04689"/>
    <w:rsid w:val="00C04A76"/>
    <w:rsid w:val="00C0534B"/>
    <w:rsid w:val="00C05835"/>
    <w:rsid w:val="00C05EEC"/>
    <w:rsid w:val="00C05F8B"/>
    <w:rsid w:val="00C06A0A"/>
    <w:rsid w:val="00C07A40"/>
    <w:rsid w:val="00C11157"/>
    <w:rsid w:val="00C11532"/>
    <w:rsid w:val="00C11D41"/>
    <w:rsid w:val="00C12BC6"/>
    <w:rsid w:val="00C12CEC"/>
    <w:rsid w:val="00C13555"/>
    <w:rsid w:val="00C13B3E"/>
    <w:rsid w:val="00C14150"/>
    <w:rsid w:val="00C14451"/>
    <w:rsid w:val="00C15655"/>
    <w:rsid w:val="00C1585F"/>
    <w:rsid w:val="00C15B18"/>
    <w:rsid w:val="00C15E3C"/>
    <w:rsid w:val="00C15EF8"/>
    <w:rsid w:val="00C15F34"/>
    <w:rsid w:val="00C162BE"/>
    <w:rsid w:val="00C16521"/>
    <w:rsid w:val="00C16A26"/>
    <w:rsid w:val="00C17A59"/>
    <w:rsid w:val="00C21042"/>
    <w:rsid w:val="00C223C9"/>
    <w:rsid w:val="00C2360D"/>
    <w:rsid w:val="00C23E3C"/>
    <w:rsid w:val="00C243F4"/>
    <w:rsid w:val="00C248B1"/>
    <w:rsid w:val="00C257A1"/>
    <w:rsid w:val="00C257B7"/>
    <w:rsid w:val="00C2588C"/>
    <w:rsid w:val="00C25BBB"/>
    <w:rsid w:val="00C25BE6"/>
    <w:rsid w:val="00C271A2"/>
    <w:rsid w:val="00C27660"/>
    <w:rsid w:val="00C27859"/>
    <w:rsid w:val="00C27BE5"/>
    <w:rsid w:val="00C27EF8"/>
    <w:rsid w:val="00C27F06"/>
    <w:rsid w:val="00C30288"/>
    <w:rsid w:val="00C3112D"/>
    <w:rsid w:val="00C325A1"/>
    <w:rsid w:val="00C33AB9"/>
    <w:rsid w:val="00C33D2B"/>
    <w:rsid w:val="00C3414C"/>
    <w:rsid w:val="00C344FD"/>
    <w:rsid w:val="00C34CEF"/>
    <w:rsid w:val="00C35352"/>
    <w:rsid w:val="00C3562A"/>
    <w:rsid w:val="00C35C67"/>
    <w:rsid w:val="00C35F3E"/>
    <w:rsid w:val="00C36528"/>
    <w:rsid w:val="00C3656C"/>
    <w:rsid w:val="00C36623"/>
    <w:rsid w:val="00C37959"/>
    <w:rsid w:val="00C4006C"/>
    <w:rsid w:val="00C40266"/>
    <w:rsid w:val="00C4031A"/>
    <w:rsid w:val="00C40481"/>
    <w:rsid w:val="00C40C05"/>
    <w:rsid w:val="00C40E27"/>
    <w:rsid w:val="00C4130F"/>
    <w:rsid w:val="00C41775"/>
    <w:rsid w:val="00C418CE"/>
    <w:rsid w:val="00C41FD7"/>
    <w:rsid w:val="00C421C1"/>
    <w:rsid w:val="00C42969"/>
    <w:rsid w:val="00C42B96"/>
    <w:rsid w:val="00C42EE1"/>
    <w:rsid w:val="00C43686"/>
    <w:rsid w:val="00C446EC"/>
    <w:rsid w:val="00C44855"/>
    <w:rsid w:val="00C45A79"/>
    <w:rsid w:val="00C4609C"/>
    <w:rsid w:val="00C46DE2"/>
    <w:rsid w:val="00C478B9"/>
    <w:rsid w:val="00C47B3F"/>
    <w:rsid w:val="00C47EE4"/>
    <w:rsid w:val="00C500A2"/>
    <w:rsid w:val="00C50324"/>
    <w:rsid w:val="00C5097A"/>
    <w:rsid w:val="00C50C62"/>
    <w:rsid w:val="00C50E17"/>
    <w:rsid w:val="00C515B5"/>
    <w:rsid w:val="00C52420"/>
    <w:rsid w:val="00C5450D"/>
    <w:rsid w:val="00C54659"/>
    <w:rsid w:val="00C5479D"/>
    <w:rsid w:val="00C54AFC"/>
    <w:rsid w:val="00C54EAF"/>
    <w:rsid w:val="00C5504F"/>
    <w:rsid w:val="00C55A6B"/>
    <w:rsid w:val="00C55EB3"/>
    <w:rsid w:val="00C568B3"/>
    <w:rsid w:val="00C56FE7"/>
    <w:rsid w:val="00C57F78"/>
    <w:rsid w:val="00C60006"/>
    <w:rsid w:val="00C6023A"/>
    <w:rsid w:val="00C60916"/>
    <w:rsid w:val="00C60A4A"/>
    <w:rsid w:val="00C60B58"/>
    <w:rsid w:val="00C60B73"/>
    <w:rsid w:val="00C60CFA"/>
    <w:rsid w:val="00C61DB8"/>
    <w:rsid w:val="00C622B8"/>
    <w:rsid w:val="00C62D02"/>
    <w:rsid w:val="00C62E7A"/>
    <w:rsid w:val="00C62EC8"/>
    <w:rsid w:val="00C63D6F"/>
    <w:rsid w:val="00C65348"/>
    <w:rsid w:val="00C65508"/>
    <w:rsid w:val="00C659FC"/>
    <w:rsid w:val="00C65E91"/>
    <w:rsid w:val="00C6698B"/>
    <w:rsid w:val="00C66A31"/>
    <w:rsid w:val="00C66C79"/>
    <w:rsid w:val="00C67067"/>
    <w:rsid w:val="00C675E2"/>
    <w:rsid w:val="00C67C1F"/>
    <w:rsid w:val="00C67F34"/>
    <w:rsid w:val="00C702E5"/>
    <w:rsid w:val="00C7045F"/>
    <w:rsid w:val="00C70ED7"/>
    <w:rsid w:val="00C70F29"/>
    <w:rsid w:val="00C70F34"/>
    <w:rsid w:val="00C710AA"/>
    <w:rsid w:val="00C714CC"/>
    <w:rsid w:val="00C71DED"/>
    <w:rsid w:val="00C7235E"/>
    <w:rsid w:val="00C727C7"/>
    <w:rsid w:val="00C73563"/>
    <w:rsid w:val="00C738C4"/>
    <w:rsid w:val="00C74F44"/>
    <w:rsid w:val="00C74FB5"/>
    <w:rsid w:val="00C756B6"/>
    <w:rsid w:val="00C757B2"/>
    <w:rsid w:val="00C75B6A"/>
    <w:rsid w:val="00C76833"/>
    <w:rsid w:val="00C774F2"/>
    <w:rsid w:val="00C77744"/>
    <w:rsid w:val="00C804AC"/>
    <w:rsid w:val="00C805D1"/>
    <w:rsid w:val="00C80BB5"/>
    <w:rsid w:val="00C80E5A"/>
    <w:rsid w:val="00C810E3"/>
    <w:rsid w:val="00C81155"/>
    <w:rsid w:val="00C81668"/>
    <w:rsid w:val="00C8177E"/>
    <w:rsid w:val="00C819A9"/>
    <w:rsid w:val="00C821C1"/>
    <w:rsid w:val="00C82950"/>
    <w:rsid w:val="00C829A6"/>
    <w:rsid w:val="00C82BA8"/>
    <w:rsid w:val="00C8341B"/>
    <w:rsid w:val="00C84BB1"/>
    <w:rsid w:val="00C84CBF"/>
    <w:rsid w:val="00C84EF2"/>
    <w:rsid w:val="00C85E90"/>
    <w:rsid w:val="00C8661C"/>
    <w:rsid w:val="00C86A09"/>
    <w:rsid w:val="00C87028"/>
    <w:rsid w:val="00C87642"/>
    <w:rsid w:val="00C877BA"/>
    <w:rsid w:val="00C87C8E"/>
    <w:rsid w:val="00C90755"/>
    <w:rsid w:val="00C90EAB"/>
    <w:rsid w:val="00C90F30"/>
    <w:rsid w:val="00C91CDB"/>
    <w:rsid w:val="00C93815"/>
    <w:rsid w:val="00C940F3"/>
    <w:rsid w:val="00C94396"/>
    <w:rsid w:val="00C94640"/>
    <w:rsid w:val="00C94D5B"/>
    <w:rsid w:val="00C959C2"/>
    <w:rsid w:val="00C95FC7"/>
    <w:rsid w:val="00C96CA0"/>
    <w:rsid w:val="00C97188"/>
    <w:rsid w:val="00C9737E"/>
    <w:rsid w:val="00C973DA"/>
    <w:rsid w:val="00C978B8"/>
    <w:rsid w:val="00C97C47"/>
    <w:rsid w:val="00CA08AC"/>
    <w:rsid w:val="00CA0B8E"/>
    <w:rsid w:val="00CA0EA5"/>
    <w:rsid w:val="00CA20AE"/>
    <w:rsid w:val="00CA2210"/>
    <w:rsid w:val="00CA2808"/>
    <w:rsid w:val="00CA2B03"/>
    <w:rsid w:val="00CA41B3"/>
    <w:rsid w:val="00CA48F5"/>
    <w:rsid w:val="00CA5084"/>
    <w:rsid w:val="00CA513E"/>
    <w:rsid w:val="00CA532D"/>
    <w:rsid w:val="00CA5601"/>
    <w:rsid w:val="00CA57BA"/>
    <w:rsid w:val="00CA61D6"/>
    <w:rsid w:val="00CA62A2"/>
    <w:rsid w:val="00CA65AE"/>
    <w:rsid w:val="00CA783D"/>
    <w:rsid w:val="00CA7864"/>
    <w:rsid w:val="00CA79D6"/>
    <w:rsid w:val="00CB03BB"/>
    <w:rsid w:val="00CB042F"/>
    <w:rsid w:val="00CB11AB"/>
    <w:rsid w:val="00CB13C8"/>
    <w:rsid w:val="00CB140C"/>
    <w:rsid w:val="00CB168C"/>
    <w:rsid w:val="00CB1746"/>
    <w:rsid w:val="00CB178C"/>
    <w:rsid w:val="00CB2620"/>
    <w:rsid w:val="00CB2E1A"/>
    <w:rsid w:val="00CB2F87"/>
    <w:rsid w:val="00CB3321"/>
    <w:rsid w:val="00CB334F"/>
    <w:rsid w:val="00CB35D8"/>
    <w:rsid w:val="00CB36F0"/>
    <w:rsid w:val="00CB4068"/>
    <w:rsid w:val="00CB5A24"/>
    <w:rsid w:val="00CB5BDE"/>
    <w:rsid w:val="00CB5C4E"/>
    <w:rsid w:val="00CB61BD"/>
    <w:rsid w:val="00CB69A2"/>
    <w:rsid w:val="00CB79FD"/>
    <w:rsid w:val="00CC0430"/>
    <w:rsid w:val="00CC0595"/>
    <w:rsid w:val="00CC0E46"/>
    <w:rsid w:val="00CC0E97"/>
    <w:rsid w:val="00CC194E"/>
    <w:rsid w:val="00CC28B0"/>
    <w:rsid w:val="00CC2A98"/>
    <w:rsid w:val="00CC2E50"/>
    <w:rsid w:val="00CC375C"/>
    <w:rsid w:val="00CC38B7"/>
    <w:rsid w:val="00CC40AF"/>
    <w:rsid w:val="00CC4FA6"/>
    <w:rsid w:val="00CC51FF"/>
    <w:rsid w:val="00CC5342"/>
    <w:rsid w:val="00CC563F"/>
    <w:rsid w:val="00CC57C1"/>
    <w:rsid w:val="00CC58BE"/>
    <w:rsid w:val="00CC5B25"/>
    <w:rsid w:val="00CC5EFF"/>
    <w:rsid w:val="00CC605E"/>
    <w:rsid w:val="00CC66E6"/>
    <w:rsid w:val="00CC699C"/>
    <w:rsid w:val="00CC69A0"/>
    <w:rsid w:val="00CC6A1C"/>
    <w:rsid w:val="00CD038B"/>
    <w:rsid w:val="00CD044A"/>
    <w:rsid w:val="00CD0FC6"/>
    <w:rsid w:val="00CD1127"/>
    <w:rsid w:val="00CD18A5"/>
    <w:rsid w:val="00CD1F37"/>
    <w:rsid w:val="00CD221F"/>
    <w:rsid w:val="00CD22EE"/>
    <w:rsid w:val="00CD23A1"/>
    <w:rsid w:val="00CD26F2"/>
    <w:rsid w:val="00CD33BB"/>
    <w:rsid w:val="00CD35A9"/>
    <w:rsid w:val="00CD3971"/>
    <w:rsid w:val="00CD402A"/>
    <w:rsid w:val="00CD46BD"/>
    <w:rsid w:val="00CD4BDC"/>
    <w:rsid w:val="00CD4CCE"/>
    <w:rsid w:val="00CD4E43"/>
    <w:rsid w:val="00CD53D7"/>
    <w:rsid w:val="00CD5499"/>
    <w:rsid w:val="00CD5507"/>
    <w:rsid w:val="00CD598C"/>
    <w:rsid w:val="00CD5DFC"/>
    <w:rsid w:val="00CD61AE"/>
    <w:rsid w:val="00CD68DC"/>
    <w:rsid w:val="00CD6A8A"/>
    <w:rsid w:val="00CD6A8B"/>
    <w:rsid w:val="00CD6E10"/>
    <w:rsid w:val="00CD6F51"/>
    <w:rsid w:val="00CD707E"/>
    <w:rsid w:val="00CD7272"/>
    <w:rsid w:val="00CE0C56"/>
    <w:rsid w:val="00CE0CA6"/>
    <w:rsid w:val="00CE16B9"/>
    <w:rsid w:val="00CE1919"/>
    <w:rsid w:val="00CE1E57"/>
    <w:rsid w:val="00CE1FD2"/>
    <w:rsid w:val="00CE30C4"/>
    <w:rsid w:val="00CE351B"/>
    <w:rsid w:val="00CE384F"/>
    <w:rsid w:val="00CE4338"/>
    <w:rsid w:val="00CE4418"/>
    <w:rsid w:val="00CE4822"/>
    <w:rsid w:val="00CE595C"/>
    <w:rsid w:val="00CE5A06"/>
    <w:rsid w:val="00CE5A95"/>
    <w:rsid w:val="00CE6EE5"/>
    <w:rsid w:val="00CE7177"/>
    <w:rsid w:val="00CF015C"/>
    <w:rsid w:val="00CF06D5"/>
    <w:rsid w:val="00CF0970"/>
    <w:rsid w:val="00CF0EA6"/>
    <w:rsid w:val="00CF1030"/>
    <w:rsid w:val="00CF1296"/>
    <w:rsid w:val="00CF1929"/>
    <w:rsid w:val="00CF2334"/>
    <w:rsid w:val="00CF3553"/>
    <w:rsid w:val="00CF3962"/>
    <w:rsid w:val="00CF42F9"/>
    <w:rsid w:val="00CF5ED0"/>
    <w:rsid w:val="00CF6441"/>
    <w:rsid w:val="00CF6DD6"/>
    <w:rsid w:val="00CF729A"/>
    <w:rsid w:val="00CF7830"/>
    <w:rsid w:val="00D0030D"/>
    <w:rsid w:val="00D00561"/>
    <w:rsid w:val="00D00652"/>
    <w:rsid w:val="00D00F17"/>
    <w:rsid w:val="00D00F59"/>
    <w:rsid w:val="00D01142"/>
    <w:rsid w:val="00D01320"/>
    <w:rsid w:val="00D01627"/>
    <w:rsid w:val="00D036EF"/>
    <w:rsid w:val="00D03765"/>
    <w:rsid w:val="00D03D89"/>
    <w:rsid w:val="00D052CE"/>
    <w:rsid w:val="00D0537B"/>
    <w:rsid w:val="00D056FF"/>
    <w:rsid w:val="00D05931"/>
    <w:rsid w:val="00D05B14"/>
    <w:rsid w:val="00D06049"/>
    <w:rsid w:val="00D07233"/>
    <w:rsid w:val="00D072C7"/>
    <w:rsid w:val="00D07E01"/>
    <w:rsid w:val="00D07E8E"/>
    <w:rsid w:val="00D07EB5"/>
    <w:rsid w:val="00D10205"/>
    <w:rsid w:val="00D10256"/>
    <w:rsid w:val="00D1052F"/>
    <w:rsid w:val="00D105C2"/>
    <w:rsid w:val="00D134ED"/>
    <w:rsid w:val="00D13690"/>
    <w:rsid w:val="00D14CC1"/>
    <w:rsid w:val="00D14E30"/>
    <w:rsid w:val="00D14F03"/>
    <w:rsid w:val="00D16217"/>
    <w:rsid w:val="00D16219"/>
    <w:rsid w:val="00D16711"/>
    <w:rsid w:val="00D16C51"/>
    <w:rsid w:val="00D174A0"/>
    <w:rsid w:val="00D174E3"/>
    <w:rsid w:val="00D17648"/>
    <w:rsid w:val="00D1773B"/>
    <w:rsid w:val="00D1785D"/>
    <w:rsid w:val="00D17B00"/>
    <w:rsid w:val="00D20328"/>
    <w:rsid w:val="00D20940"/>
    <w:rsid w:val="00D20981"/>
    <w:rsid w:val="00D211FD"/>
    <w:rsid w:val="00D228D7"/>
    <w:rsid w:val="00D231D7"/>
    <w:rsid w:val="00D232D5"/>
    <w:rsid w:val="00D237BE"/>
    <w:rsid w:val="00D243D7"/>
    <w:rsid w:val="00D2455F"/>
    <w:rsid w:val="00D2598F"/>
    <w:rsid w:val="00D27A2A"/>
    <w:rsid w:val="00D27B85"/>
    <w:rsid w:val="00D27C0B"/>
    <w:rsid w:val="00D30341"/>
    <w:rsid w:val="00D311AE"/>
    <w:rsid w:val="00D316AD"/>
    <w:rsid w:val="00D316EA"/>
    <w:rsid w:val="00D31B43"/>
    <w:rsid w:val="00D324ED"/>
    <w:rsid w:val="00D327A1"/>
    <w:rsid w:val="00D32E58"/>
    <w:rsid w:val="00D32F87"/>
    <w:rsid w:val="00D3345E"/>
    <w:rsid w:val="00D33EF1"/>
    <w:rsid w:val="00D341B1"/>
    <w:rsid w:val="00D34A87"/>
    <w:rsid w:val="00D35241"/>
    <w:rsid w:val="00D35343"/>
    <w:rsid w:val="00D35AD6"/>
    <w:rsid w:val="00D36629"/>
    <w:rsid w:val="00D36A57"/>
    <w:rsid w:val="00D3734E"/>
    <w:rsid w:val="00D4026F"/>
    <w:rsid w:val="00D407C5"/>
    <w:rsid w:val="00D409B0"/>
    <w:rsid w:val="00D40EAB"/>
    <w:rsid w:val="00D41368"/>
    <w:rsid w:val="00D4168A"/>
    <w:rsid w:val="00D41A97"/>
    <w:rsid w:val="00D41F3E"/>
    <w:rsid w:val="00D423AF"/>
    <w:rsid w:val="00D42A1A"/>
    <w:rsid w:val="00D42B96"/>
    <w:rsid w:val="00D42BB8"/>
    <w:rsid w:val="00D42CE8"/>
    <w:rsid w:val="00D42F7A"/>
    <w:rsid w:val="00D43128"/>
    <w:rsid w:val="00D434AE"/>
    <w:rsid w:val="00D44017"/>
    <w:rsid w:val="00D4414C"/>
    <w:rsid w:val="00D444C0"/>
    <w:rsid w:val="00D44609"/>
    <w:rsid w:val="00D45381"/>
    <w:rsid w:val="00D45EBA"/>
    <w:rsid w:val="00D464EF"/>
    <w:rsid w:val="00D4657B"/>
    <w:rsid w:val="00D46FF6"/>
    <w:rsid w:val="00D47E15"/>
    <w:rsid w:val="00D50172"/>
    <w:rsid w:val="00D501F5"/>
    <w:rsid w:val="00D50514"/>
    <w:rsid w:val="00D505CD"/>
    <w:rsid w:val="00D5118B"/>
    <w:rsid w:val="00D5190A"/>
    <w:rsid w:val="00D51B64"/>
    <w:rsid w:val="00D52234"/>
    <w:rsid w:val="00D527EA"/>
    <w:rsid w:val="00D52D62"/>
    <w:rsid w:val="00D52FCE"/>
    <w:rsid w:val="00D53C52"/>
    <w:rsid w:val="00D540F1"/>
    <w:rsid w:val="00D5416F"/>
    <w:rsid w:val="00D54A2D"/>
    <w:rsid w:val="00D55845"/>
    <w:rsid w:val="00D56347"/>
    <w:rsid w:val="00D565AF"/>
    <w:rsid w:val="00D567FC"/>
    <w:rsid w:val="00D56846"/>
    <w:rsid w:val="00D56F8E"/>
    <w:rsid w:val="00D575C9"/>
    <w:rsid w:val="00D57A0F"/>
    <w:rsid w:val="00D602A0"/>
    <w:rsid w:val="00D604DC"/>
    <w:rsid w:val="00D60790"/>
    <w:rsid w:val="00D61143"/>
    <w:rsid w:val="00D614DE"/>
    <w:rsid w:val="00D61502"/>
    <w:rsid w:val="00D619CD"/>
    <w:rsid w:val="00D6343C"/>
    <w:rsid w:val="00D63704"/>
    <w:rsid w:val="00D644E7"/>
    <w:rsid w:val="00D646A4"/>
    <w:rsid w:val="00D64BFD"/>
    <w:rsid w:val="00D6520D"/>
    <w:rsid w:val="00D6536C"/>
    <w:rsid w:val="00D653BC"/>
    <w:rsid w:val="00D657EA"/>
    <w:rsid w:val="00D65B99"/>
    <w:rsid w:val="00D65F6F"/>
    <w:rsid w:val="00D66848"/>
    <w:rsid w:val="00D67350"/>
    <w:rsid w:val="00D701B8"/>
    <w:rsid w:val="00D70309"/>
    <w:rsid w:val="00D715AB"/>
    <w:rsid w:val="00D71956"/>
    <w:rsid w:val="00D72A93"/>
    <w:rsid w:val="00D72B6B"/>
    <w:rsid w:val="00D73892"/>
    <w:rsid w:val="00D73D95"/>
    <w:rsid w:val="00D740A3"/>
    <w:rsid w:val="00D74AF5"/>
    <w:rsid w:val="00D75CA0"/>
    <w:rsid w:val="00D75D4B"/>
    <w:rsid w:val="00D76AC2"/>
    <w:rsid w:val="00D77016"/>
    <w:rsid w:val="00D77431"/>
    <w:rsid w:val="00D7744B"/>
    <w:rsid w:val="00D77B52"/>
    <w:rsid w:val="00D77E17"/>
    <w:rsid w:val="00D802C7"/>
    <w:rsid w:val="00D8031A"/>
    <w:rsid w:val="00D80E93"/>
    <w:rsid w:val="00D81672"/>
    <w:rsid w:val="00D81F4D"/>
    <w:rsid w:val="00D831BD"/>
    <w:rsid w:val="00D83305"/>
    <w:rsid w:val="00D83428"/>
    <w:rsid w:val="00D83976"/>
    <w:rsid w:val="00D8399F"/>
    <w:rsid w:val="00D84B72"/>
    <w:rsid w:val="00D84EC7"/>
    <w:rsid w:val="00D85026"/>
    <w:rsid w:val="00D8509C"/>
    <w:rsid w:val="00D853F3"/>
    <w:rsid w:val="00D85998"/>
    <w:rsid w:val="00D85CAA"/>
    <w:rsid w:val="00D86527"/>
    <w:rsid w:val="00D866AF"/>
    <w:rsid w:val="00D872D1"/>
    <w:rsid w:val="00D87445"/>
    <w:rsid w:val="00D87633"/>
    <w:rsid w:val="00D878C6"/>
    <w:rsid w:val="00D87AA3"/>
    <w:rsid w:val="00D87F16"/>
    <w:rsid w:val="00D90484"/>
    <w:rsid w:val="00D9077C"/>
    <w:rsid w:val="00D907B9"/>
    <w:rsid w:val="00D91583"/>
    <w:rsid w:val="00D917D3"/>
    <w:rsid w:val="00D938CB"/>
    <w:rsid w:val="00D93DA0"/>
    <w:rsid w:val="00D9420B"/>
    <w:rsid w:val="00D9500F"/>
    <w:rsid w:val="00D9518E"/>
    <w:rsid w:val="00D95CBB"/>
    <w:rsid w:val="00D95D32"/>
    <w:rsid w:val="00D96E24"/>
    <w:rsid w:val="00D9776E"/>
    <w:rsid w:val="00D97791"/>
    <w:rsid w:val="00DA0BEF"/>
    <w:rsid w:val="00DA13D5"/>
    <w:rsid w:val="00DA1AAA"/>
    <w:rsid w:val="00DA1EBC"/>
    <w:rsid w:val="00DA2163"/>
    <w:rsid w:val="00DA24BF"/>
    <w:rsid w:val="00DA30BD"/>
    <w:rsid w:val="00DA3202"/>
    <w:rsid w:val="00DA3559"/>
    <w:rsid w:val="00DA3CF3"/>
    <w:rsid w:val="00DA439C"/>
    <w:rsid w:val="00DA57E8"/>
    <w:rsid w:val="00DA5E96"/>
    <w:rsid w:val="00DA69DD"/>
    <w:rsid w:val="00DA6F82"/>
    <w:rsid w:val="00DA7032"/>
    <w:rsid w:val="00DA7576"/>
    <w:rsid w:val="00DA7A05"/>
    <w:rsid w:val="00DA7C5B"/>
    <w:rsid w:val="00DA7ED5"/>
    <w:rsid w:val="00DB0102"/>
    <w:rsid w:val="00DB07E7"/>
    <w:rsid w:val="00DB0D42"/>
    <w:rsid w:val="00DB15D1"/>
    <w:rsid w:val="00DB225B"/>
    <w:rsid w:val="00DB2590"/>
    <w:rsid w:val="00DB316C"/>
    <w:rsid w:val="00DB3269"/>
    <w:rsid w:val="00DB42F3"/>
    <w:rsid w:val="00DB4818"/>
    <w:rsid w:val="00DB4A97"/>
    <w:rsid w:val="00DB4B46"/>
    <w:rsid w:val="00DB52E4"/>
    <w:rsid w:val="00DB558E"/>
    <w:rsid w:val="00DB57B5"/>
    <w:rsid w:val="00DB5975"/>
    <w:rsid w:val="00DB5C6B"/>
    <w:rsid w:val="00DB79E4"/>
    <w:rsid w:val="00DC0151"/>
    <w:rsid w:val="00DC01CB"/>
    <w:rsid w:val="00DC039C"/>
    <w:rsid w:val="00DC0426"/>
    <w:rsid w:val="00DC0FD0"/>
    <w:rsid w:val="00DC109A"/>
    <w:rsid w:val="00DC1385"/>
    <w:rsid w:val="00DC14AC"/>
    <w:rsid w:val="00DC190E"/>
    <w:rsid w:val="00DC1D11"/>
    <w:rsid w:val="00DC2EFE"/>
    <w:rsid w:val="00DC3651"/>
    <w:rsid w:val="00DC37EC"/>
    <w:rsid w:val="00DC44A1"/>
    <w:rsid w:val="00DC5322"/>
    <w:rsid w:val="00DC5ED3"/>
    <w:rsid w:val="00DC5FB1"/>
    <w:rsid w:val="00DC67CD"/>
    <w:rsid w:val="00DC6A82"/>
    <w:rsid w:val="00DC6D0B"/>
    <w:rsid w:val="00DC7297"/>
    <w:rsid w:val="00DC74C8"/>
    <w:rsid w:val="00DC7794"/>
    <w:rsid w:val="00DD2299"/>
    <w:rsid w:val="00DD271F"/>
    <w:rsid w:val="00DD2971"/>
    <w:rsid w:val="00DD2AEE"/>
    <w:rsid w:val="00DD2BF2"/>
    <w:rsid w:val="00DD36BF"/>
    <w:rsid w:val="00DD3E4F"/>
    <w:rsid w:val="00DD4A12"/>
    <w:rsid w:val="00DD51EE"/>
    <w:rsid w:val="00DD54B3"/>
    <w:rsid w:val="00DD56F2"/>
    <w:rsid w:val="00DD623B"/>
    <w:rsid w:val="00DD6B8A"/>
    <w:rsid w:val="00DD7746"/>
    <w:rsid w:val="00DE01EC"/>
    <w:rsid w:val="00DE03C1"/>
    <w:rsid w:val="00DE059B"/>
    <w:rsid w:val="00DE2005"/>
    <w:rsid w:val="00DE2A60"/>
    <w:rsid w:val="00DE2A80"/>
    <w:rsid w:val="00DE2C92"/>
    <w:rsid w:val="00DE32A4"/>
    <w:rsid w:val="00DE3866"/>
    <w:rsid w:val="00DE3BEE"/>
    <w:rsid w:val="00DE3DE6"/>
    <w:rsid w:val="00DE3F54"/>
    <w:rsid w:val="00DE419E"/>
    <w:rsid w:val="00DE46EB"/>
    <w:rsid w:val="00DE4CFE"/>
    <w:rsid w:val="00DE529C"/>
    <w:rsid w:val="00DE5587"/>
    <w:rsid w:val="00DE5D62"/>
    <w:rsid w:val="00DE6C8D"/>
    <w:rsid w:val="00DE6F6B"/>
    <w:rsid w:val="00DE783F"/>
    <w:rsid w:val="00DE78FB"/>
    <w:rsid w:val="00DE7A0F"/>
    <w:rsid w:val="00DE7BD0"/>
    <w:rsid w:val="00DF0471"/>
    <w:rsid w:val="00DF0985"/>
    <w:rsid w:val="00DF160F"/>
    <w:rsid w:val="00DF22CB"/>
    <w:rsid w:val="00DF35E5"/>
    <w:rsid w:val="00DF378D"/>
    <w:rsid w:val="00DF39ED"/>
    <w:rsid w:val="00DF3B91"/>
    <w:rsid w:val="00DF3FA1"/>
    <w:rsid w:val="00DF49D5"/>
    <w:rsid w:val="00DF4C35"/>
    <w:rsid w:val="00DF4D26"/>
    <w:rsid w:val="00DF5748"/>
    <w:rsid w:val="00DF60AD"/>
    <w:rsid w:val="00DF6648"/>
    <w:rsid w:val="00DF6786"/>
    <w:rsid w:val="00DF6F2B"/>
    <w:rsid w:val="00DF7032"/>
    <w:rsid w:val="00E00435"/>
    <w:rsid w:val="00E00674"/>
    <w:rsid w:val="00E00B1C"/>
    <w:rsid w:val="00E00C53"/>
    <w:rsid w:val="00E0108A"/>
    <w:rsid w:val="00E01951"/>
    <w:rsid w:val="00E01A09"/>
    <w:rsid w:val="00E01A4F"/>
    <w:rsid w:val="00E01E60"/>
    <w:rsid w:val="00E01F99"/>
    <w:rsid w:val="00E02BCD"/>
    <w:rsid w:val="00E02C6A"/>
    <w:rsid w:val="00E03C4D"/>
    <w:rsid w:val="00E040F6"/>
    <w:rsid w:val="00E04119"/>
    <w:rsid w:val="00E04413"/>
    <w:rsid w:val="00E0491F"/>
    <w:rsid w:val="00E05089"/>
    <w:rsid w:val="00E05213"/>
    <w:rsid w:val="00E05633"/>
    <w:rsid w:val="00E059E5"/>
    <w:rsid w:val="00E05DB6"/>
    <w:rsid w:val="00E06123"/>
    <w:rsid w:val="00E06DDC"/>
    <w:rsid w:val="00E07734"/>
    <w:rsid w:val="00E078A7"/>
    <w:rsid w:val="00E07F59"/>
    <w:rsid w:val="00E10AEE"/>
    <w:rsid w:val="00E11462"/>
    <w:rsid w:val="00E11690"/>
    <w:rsid w:val="00E117C4"/>
    <w:rsid w:val="00E11DCE"/>
    <w:rsid w:val="00E120A6"/>
    <w:rsid w:val="00E12B2E"/>
    <w:rsid w:val="00E12D46"/>
    <w:rsid w:val="00E12FE7"/>
    <w:rsid w:val="00E13E74"/>
    <w:rsid w:val="00E13E7F"/>
    <w:rsid w:val="00E13EBF"/>
    <w:rsid w:val="00E15EC4"/>
    <w:rsid w:val="00E169CD"/>
    <w:rsid w:val="00E16CB2"/>
    <w:rsid w:val="00E172A0"/>
    <w:rsid w:val="00E174AB"/>
    <w:rsid w:val="00E17DFE"/>
    <w:rsid w:val="00E2022E"/>
    <w:rsid w:val="00E20EC2"/>
    <w:rsid w:val="00E2153E"/>
    <w:rsid w:val="00E21E86"/>
    <w:rsid w:val="00E22A18"/>
    <w:rsid w:val="00E2302F"/>
    <w:rsid w:val="00E232D2"/>
    <w:rsid w:val="00E23369"/>
    <w:rsid w:val="00E23BBC"/>
    <w:rsid w:val="00E24530"/>
    <w:rsid w:val="00E24E0B"/>
    <w:rsid w:val="00E2569E"/>
    <w:rsid w:val="00E2672B"/>
    <w:rsid w:val="00E2683B"/>
    <w:rsid w:val="00E2693F"/>
    <w:rsid w:val="00E26B99"/>
    <w:rsid w:val="00E26D51"/>
    <w:rsid w:val="00E27AEA"/>
    <w:rsid w:val="00E300BC"/>
    <w:rsid w:val="00E301ED"/>
    <w:rsid w:val="00E314E1"/>
    <w:rsid w:val="00E31C60"/>
    <w:rsid w:val="00E31D3F"/>
    <w:rsid w:val="00E31EF5"/>
    <w:rsid w:val="00E32282"/>
    <w:rsid w:val="00E324D1"/>
    <w:rsid w:val="00E325BD"/>
    <w:rsid w:val="00E32989"/>
    <w:rsid w:val="00E32CEC"/>
    <w:rsid w:val="00E32D4D"/>
    <w:rsid w:val="00E337CE"/>
    <w:rsid w:val="00E33C7E"/>
    <w:rsid w:val="00E33CB6"/>
    <w:rsid w:val="00E340F2"/>
    <w:rsid w:val="00E349E6"/>
    <w:rsid w:val="00E34E32"/>
    <w:rsid w:val="00E3509B"/>
    <w:rsid w:val="00E35414"/>
    <w:rsid w:val="00E35660"/>
    <w:rsid w:val="00E35DC4"/>
    <w:rsid w:val="00E36009"/>
    <w:rsid w:val="00E36666"/>
    <w:rsid w:val="00E37163"/>
    <w:rsid w:val="00E40106"/>
    <w:rsid w:val="00E403E9"/>
    <w:rsid w:val="00E407AD"/>
    <w:rsid w:val="00E40A85"/>
    <w:rsid w:val="00E40ACF"/>
    <w:rsid w:val="00E40C58"/>
    <w:rsid w:val="00E4111A"/>
    <w:rsid w:val="00E417AB"/>
    <w:rsid w:val="00E41C5C"/>
    <w:rsid w:val="00E41FE4"/>
    <w:rsid w:val="00E425AF"/>
    <w:rsid w:val="00E426FD"/>
    <w:rsid w:val="00E432AF"/>
    <w:rsid w:val="00E432EC"/>
    <w:rsid w:val="00E447A1"/>
    <w:rsid w:val="00E45835"/>
    <w:rsid w:val="00E45A79"/>
    <w:rsid w:val="00E45CBB"/>
    <w:rsid w:val="00E4629D"/>
    <w:rsid w:val="00E464F8"/>
    <w:rsid w:val="00E466BE"/>
    <w:rsid w:val="00E46716"/>
    <w:rsid w:val="00E470CD"/>
    <w:rsid w:val="00E50967"/>
    <w:rsid w:val="00E50C77"/>
    <w:rsid w:val="00E511F8"/>
    <w:rsid w:val="00E52A16"/>
    <w:rsid w:val="00E52CF2"/>
    <w:rsid w:val="00E53C37"/>
    <w:rsid w:val="00E53E78"/>
    <w:rsid w:val="00E542EA"/>
    <w:rsid w:val="00E54509"/>
    <w:rsid w:val="00E54548"/>
    <w:rsid w:val="00E54812"/>
    <w:rsid w:val="00E54ABF"/>
    <w:rsid w:val="00E54CC9"/>
    <w:rsid w:val="00E55394"/>
    <w:rsid w:val="00E55899"/>
    <w:rsid w:val="00E55953"/>
    <w:rsid w:val="00E55CAD"/>
    <w:rsid w:val="00E56055"/>
    <w:rsid w:val="00E566BD"/>
    <w:rsid w:val="00E56A7E"/>
    <w:rsid w:val="00E56B2E"/>
    <w:rsid w:val="00E57BF8"/>
    <w:rsid w:val="00E60E73"/>
    <w:rsid w:val="00E60F66"/>
    <w:rsid w:val="00E610DC"/>
    <w:rsid w:val="00E61BA3"/>
    <w:rsid w:val="00E61ED2"/>
    <w:rsid w:val="00E6248F"/>
    <w:rsid w:val="00E62E5A"/>
    <w:rsid w:val="00E6315C"/>
    <w:rsid w:val="00E632F7"/>
    <w:rsid w:val="00E635B1"/>
    <w:rsid w:val="00E63EF2"/>
    <w:rsid w:val="00E645B1"/>
    <w:rsid w:val="00E64AFB"/>
    <w:rsid w:val="00E65952"/>
    <w:rsid w:val="00E662C0"/>
    <w:rsid w:val="00E66A53"/>
    <w:rsid w:val="00E6735F"/>
    <w:rsid w:val="00E67961"/>
    <w:rsid w:val="00E67B01"/>
    <w:rsid w:val="00E7086B"/>
    <w:rsid w:val="00E708DB"/>
    <w:rsid w:val="00E70985"/>
    <w:rsid w:val="00E70EEF"/>
    <w:rsid w:val="00E71305"/>
    <w:rsid w:val="00E71C84"/>
    <w:rsid w:val="00E71D7E"/>
    <w:rsid w:val="00E71FC2"/>
    <w:rsid w:val="00E727EC"/>
    <w:rsid w:val="00E738D5"/>
    <w:rsid w:val="00E74BBC"/>
    <w:rsid w:val="00E74BCD"/>
    <w:rsid w:val="00E74E57"/>
    <w:rsid w:val="00E74FEE"/>
    <w:rsid w:val="00E7582D"/>
    <w:rsid w:val="00E75CD1"/>
    <w:rsid w:val="00E762A8"/>
    <w:rsid w:val="00E76C3D"/>
    <w:rsid w:val="00E76D45"/>
    <w:rsid w:val="00E77A5B"/>
    <w:rsid w:val="00E81326"/>
    <w:rsid w:val="00E817CB"/>
    <w:rsid w:val="00E8182B"/>
    <w:rsid w:val="00E82290"/>
    <w:rsid w:val="00E82580"/>
    <w:rsid w:val="00E82691"/>
    <w:rsid w:val="00E82ACA"/>
    <w:rsid w:val="00E82D0A"/>
    <w:rsid w:val="00E83453"/>
    <w:rsid w:val="00E83585"/>
    <w:rsid w:val="00E837E3"/>
    <w:rsid w:val="00E83C12"/>
    <w:rsid w:val="00E83E80"/>
    <w:rsid w:val="00E83F87"/>
    <w:rsid w:val="00E841DA"/>
    <w:rsid w:val="00E84508"/>
    <w:rsid w:val="00E846EC"/>
    <w:rsid w:val="00E8479C"/>
    <w:rsid w:val="00E84B97"/>
    <w:rsid w:val="00E84EEC"/>
    <w:rsid w:val="00E86E25"/>
    <w:rsid w:val="00E87BA6"/>
    <w:rsid w:val="00E87EE1"/>
    <w:rsid w:val="00E902DA"/>
    <w:rsid w:val="00E903C7"/>
    <w:rsid w:val="00E90702"/>
    <w:rsid w:val="00E90D08"/>
    <w:rsid w:val="00E90D63"/>
    <w:rsid w:val="00E91098"/>
    <w:rsid w:val="00E911DA"/>
    <w:rsid w:val="00E92104"/>
    <w:rsid w:val="00E92330"/>
    <w:rsid w:val="00E927E6"/>
    <w:rsid w:val="00E92853"/>
    <w:rsid w:val="00E92A84"/>
    <w:rsid w:val="00E93221"/>
    <w:rsid w:val="00E935AE"/>
    <w:rsid w:val="00E93B5E"/>
    <w:rsid w:val="00E93B69"/>
    <w:rsid w:val="00E93D41"/>
    <w:rsid w:val="00E94B3D"/>
    <w:rsid w:val="00E956E7"/>
    <w:rsid w:val="00E95CAB"/>
    <w:rsid w:val="00E95DD0"/>
    <w:rsid w:val="00E95FCC"/>
    <w:rsid w:val="00E960DD"/>
    <w:rsid w:val="00E96201"/>
    <w:rsid w:val="00E96454"/>
    <w:rsid w:val="00E96798"/>
    <w:rsid w:val="00E96ACD"/>
    <w:rsid w:val="00E96CFB"/>
    <w:rsid w:val="00E97059"/>
    <w:rsid w:val="00E977D4"/>
    <w:rsid w:val="00EA0145"/>
    <w:rsid w:val="00EA03AB"/>
    <w:rsid w:val="00EA0420"/>
    <w:rsid w:val="00EA0DBB"/>
    <w:rsid w:val="00EA1240"/>
    <w:rsid w:val="00EA19DD"/>
    <w:rsid w:val="00EA1E72"/>
    <w:rsid w:val="00EA21F7"/>
    <w:rsid w:val="00EA2AE8"/>
    <w:rsid w:val="00EA2C71"/>
    <w:rsid w:val="00EA2F9A"/>
    <w:rsid w:val="00EA404F"/>
    <w:rsid w:val="00EA4888"/>
    <w:rsid w:val="00EA49B4"/>
    <w:rsid w:val="00EA4F07"/>
    <w:rsid w:val="00EA5E8D"/>
    <w:rsid w:val="00EA7D7C"/>
    <w:rsid w:val="00EB081B"/>
    <w:rsid w:val="00EB0FF8"/>
    <w:rsid w:val="00EB1842"/>
    <w:rsid w:val="00EB1981"/>
    <w:rsid w:val="00EB2403"/>
    <w:rsid w:val="00EB2DFF"/>
    <w:rsid w:val="00EB30ED"/>
    <w:rsid w:val="00EB314E"/>
    <w:rsid w:val="00EB3277"/>
    <w:rsid w:val="00EB36CA"/>
    <w:rsid w:val="00EB377F"/>
    <w:rsid w:val="00EB42C6"/>
    <w:rsid w:val="00EB4358"/>
    <w:rsid w:val="00EB470E"/>
    <w:rsid w:val="00EB540E"/>
    <w:rsid w:val="00EB54BE"/>
    <w:rsid w:val="00EB5735"/>
    <w:rsid w:val="00EB5A08"/>
    <w:rsid w:val="00EB6FD9"/>
    <w:rsid w:val="00EB7147"/>
    <w:rsid w:val="00EB7E32"/>
    <w:rsid w:val="00EC0A7C"/>
    <w:rsid w:val="00EC15DC"/>
    <w:rsid w:val="00EC1D27"/>
    <w:rsid w:val="00EC206C"/>
    <w:rsid w:val="00EC2B2D"/>
    <w:rsid w:val="00EC2F9B"/>
    <w:rsid w:val="00EC2FFA"/>
    <w:rsid w:val="00EC3074"/>
    <w:rsid w:val="00EC30F4"/>
    <w:rsid w:val="00EC3B0F"/>
    <w:rsid w:val="00EC4363"/>
    <w:rsid w:val="00EC453A"/>
    <w:rsid w:val="00EC4E13"/>
    <w:rsid w:val="00EC5140"/>
    <w:rsid w:val="00EC55BC"/>
    <w:rsid w:val="00EC567B"/>
    <w:rsid w:val="00EC59E2"/>
    <w:rsid w:val="00EC5C5A"/>
    <w:rsid w:val="00EC5C5C"/>
    <w:rsid w:val="00EC5D92"/>
    <w:rsid w:val="00EC63C4"/>
    <w:rsid w:val="00EC69A6"/>
    <w:rsid w:val="00EC69C6"/>
    <w:rsid w:val="00EC6F0F"/>
    <w:rsid w:val="00EC770B"/>
    <w:rsid w:val="00EC78BB"/>
    <w:rsid w:val="00EC7BBC"/>
    <w:rsid w:val="00ED02A1"/>
    <w:rsid w:val="00ED051B"/>
    <w:rsid w:val="00ED0758"/>
    <w:rsid w:val="00ED0D0A"/>
    <w:rsid w:val="00ED1BA5"/>
    <w:rsid w:val="00ED2577"/>
    <w:rsid w:val="00ED3870"/>
    <w:rsid w:val="00ED3CE3"/>
    <w:rsid w:val="00ED3E60"/>
    <w:rsid w:val="00ED4EE6"/>
    <w:rsid w:val="00ED507E"/>
    <w:rsid w:val="00ED5273"/>
    <w:rsid w:val="00ED5F9F"/>
    <w:rsid w:val="00ED61B8"/>
    <w:rsid w:val="00ED6CCE"/>
    <w:rsid w:val="00ED70CD"/>
    <w:rsid w:val="00ED71C3"/>
    <w:rsid w:val="00ED74A6"/>
    <w:rsid w:val="00ED7ED3"/>
    <w:rsid w:val="00EE0C1E"/>
    <w:rsid w:val="00EE13C4"/>
    <w:rsid w:val="00EE1ACD"/>
    <w:rsid w:val="00EE1C96"/>
    <w:rsid w:val="00EE246E"/>
    <w:rsid w:val="00EE2B3D"/>
    <w:rsid w:val="00EE2E35"/>
    <w:rsid w:val="00EE3727"/>
    <w:rsid w:val="00EE398F"/>
    <w:rsid w:val="00EE3C38"/>
    <w:rsid w:val="00EE3EFB"/>
    <w:rsid w:val="00EE42FA"/>
    <w:rsid w:val="00EE4537"/>
    <w:rsid w:val="00EE4658"/>
    <w:rsid w:val="00EE4FDB"/>
    <w:rsid w:val="00EE50A3"/>
    <w:rsid w:val="00EE575F"/>
    <w:rsid w:val="00EE5807"/>
    <w:rsid w:val="00EE7AA0"/>
    <w:rsid w:val="00EE7CE5"/>
    <w:rsid w:val="00EE7D99"/>
    <w:rsid w:val="00EF0695"/>
    <w:rsid w:val="00EF0C9E"/>
    <w:rsid w:val="00EF13AF"/>
    <w:rsid w:val="00EF165A"/>
    <w:rsid w:val="00EF1F70"/>
    <w:rsid w:val="00EF2146"/>
    <w:rsid w:val="00EF22D5"/>
    <w:rsid w:val="00EF234B"/>
    <w:rsid w:val="00EF298F"/>
    <w:rsid w:val="00EF326B"/>
    <w:rsid w:val="00EF3AD5"/>
    <w:rsid w:val="00EF3E13"/>
    <w:rsid w:val="00EF4301"/>
    <w:rsid w:val="00EF50C9"/>
    <w:rsid w:val="00EF546B"/>
    <w:rsid w:val="00EF5A95"/>
    <w:rsid w:val="00EF5CC6"/>
    <w:rsid w:val="00EF5FAA"/>
    <w:rsid w:val="00EF62BD"/>
    <w:rsid w:val="00EF6711"/>
    <w:rsid w:val="00EF676B"/>
    <w:rsid w:val="00EF6841"/>
    <w:rsid w:val="00EF6ED2"/>
    <w:rsid w:val="00EF6F09"/>
    <w:rsid w:val="00EF7494"/>
    <w:rsid w:val="00EF7C5B"/>
    <w:rsid w:val="00EF7FA5"/>
    <w:rsid w:val="00F0050B"/>
    <w:rsid w:val="00F01321"/>
    <w:rsid w:val="00F016F7"/>
    <w:rsid w:val="00F01733"/>
    <w:rsid w:val="00F01BC8"/>
    <w:rsid w:val="00F02544"/>
    <w:rsid w:val="00F02A33"/>
    <w:rsid w:val="00F04F1E"/>
    <w:rsid w:val="00F05245"/>
    <w:rsid w:val="00F05C72"/>
    <w:rsid w:val="00F05E56"/>
    <w:rsid w:val="00F071A1"/>
    <w:rsid w:val="00F07384"/>
    <w:rsid w:val="00F07C87"/>
    <w:rsid w:val="00F1022F"/>
    <w:rsid w:val="00F1063C"/>
    <w:rsid w:val="00F107EA"/>
    <w:rsid w:val="00F10858"/>
    <w:rsid w:val="00F115CA"/>
    <w:rsid w:val="00F12F50"/>
    <w:rsid w:val="00F13CD2"/>
    <w:rsid w:val="00F147C0"/>
    <w:rsid w:val="00F1510F"/>
    <w:rsid w:val="00F155AD"/>
    <w:rsid w:val="00F159A3"/>
    <w:rsid w:val="00F15AAD"/>
    <w:rsid w:val="00F15AC9"/>
    <w:rsid w:val="00F16329"/>
    <w:rsid w:val="00F16FE2"/>
    <w:rsid w:val="00F1716E"/>
    <w:rsid w:val="00F172CF"/>
    <w:rsid w:val="00F1744B"/>
    <w:rsid w:val="00F1E59F"/>
    <w:rsid w:val="00F20523"/>
    <w:rsid w:val="00F20792"/>
    <w:rsid w:val="00F20BC9"/>
    <w:rsid w:val="00F20F5B"/>
    <w:rsid w:val="00F2135C"/>
    <w:rsid w:val="00F2145C"/>
    <w:rsid w:val="00F21563"/>
    <w:rsid w:val="00F21D3C"/>
    <w:rsid w:val="00F2221B"/>
    <w:rsid w:val="00F22992"/>
    <w:rsid w:val="00F23BCD"/>
    <w:rsid w:val="00F24079"/>
    <w:rsid w:val="00F2446C"/>
    <w:rsid w:val="00F25298"/>
    <w:rsid w:val="00F252A8"/>
    <w:rsid w:val="00F25325"/>
    <w:rsid w:val="00F253D7"/>
    <w:rsid w:val="00F25836"/>
    <w:rsid w:val="00F259DD"/>
    <w:rsid w:val="00F25B29"/>
    <w:rsid w:val="00F276A1"/>
    <w:rsid w:val="00F27F4C"/>
    <w:rsid w:val="00F30647"/>
    <w:rsid w:val="00F31101"/>
    <w:rsid w:val="00F31DEF"/>
    <w:rsid w:val="00F32313"/>
    <w:rsid w:val="00F32A83"/>
    <w:rsid w:val="00F33895"/>
    <w:rsid w:val="00F34626"/>
    <w:rsid w:val="00F346EA"/>
    <w:rsid w:val="00F34C49"/>
    <w:rsid w:val="00F34DAA"/>
    <w:rsid w:val="00F352F8"/>
    <w:rsid w:val="00F356C5"/>
    <w:rsid w:val="00F35FCF"/>
    <w:rsid w:val="00F3673E"/>
    <w:rsid w:val="00F3764E"/>
    <w:rsid w:val="00F37D8C"/>
    <w:rsid w:val="00F37D8E"/>
    <w:rsid w:val="00F416BE"/>
    <w:rsid w:val="00F42308"/>
    <w:rsid w:val="00F43058"/>
    <w:rsid w:val="00F4324B"/>
    <w:rsid w:val="00F43324"/>
    <w:rsid w:val="00F435D3"/>
    <w:rsid w:val="00F439D5"/>
    <w:rsid w:val="00F43A92"/>
    <w:rsid w:val="00F43F21"/>
    <w:rsid w:val="00F43F5B"/>
    <w:rsid w:val="00F43F6F"/>
    <w:rsid w:val="00F440AC"/>
    <w:rsid w:val="00F442B7"/>
    <w:rsid w:val="00F448FE"/>
    <w:rsid w:val="00F45490"/>
    <w:rsid w:val="00F45DFA"/>
    <w:rsid w:val="00F46042"/>
    <w:rsid w:val="00F46560"/>
    <w:rsid w:val="00F46F68"/>
    <w:rsid w:val="00F471D4"/>
    <w:rsid w:val="00F47991"/>
    <w:rsid w:val="00F479E0"/>
    <w:rsid w:val="00F50230"/>
    <w:rsid w:val="00F50481"/>
    <w:rsid w:val="00F507E4"/>
    <w:rsid w:val="00F50825"/>
    <w:rsid w:val="00F5083F"/>
    <w:rsid w:val="00F50BB2"/>
    <w:rsid w:val="00F516A1"/>
    <w:rsid w:val="00F526B1"/>
    <w:rsid w:val="00F548A9"/>
    <w:rsid w:val="00F5495D"/>
    <w:rsid w:val="00F54E4B"/>
    <w:rsid w:val="00F54F64"/>
    <w:rsid w:val="00F555CD"/>
    <w:rsid w:val="00F5561B"/>
    <w:rsid w:val="00F55FD4"/>
    <w:rsid w:val="00F56003"/>
    <w:rsid w:val="00F565F3"/>
    <w:rsid w:val="00F567B8"/>
    <w:rsid w:val="00F56B7B"/>
    <w:rsid w:val="00F57424"/>
    <w:rsid w:val="00F574D4"/>
    <w:rsid w:val="00F579A5"/>
    <w:rsid w:val="00F600A4"/>
    <w:rsid w:val="00F60D75"/>
    <w:rsid w:val="00F60F61"/>
    <w:rsid w:val="00F61081"/>
    <w:rsid w:val="00F61142"/>
    <w:rsid w:val="00F61E9E"/>
    <w:rsid w:val="00F624AF"/>
    <w:rsid w:val="00F62F1D"/>
    <w:rsid w:val="00F62F25"/>
    <w:rsid w:val="00F6355A"/>
    <w:rsid w:val="00F6371F"/>
    <w:rsid w:val="00F63781"/>
    <w:rsid w:val="00F64306"/>
    <w:rsid w:val="00F6465B"/>
    <w:rsid w:val="00F65075"/>
    <w:rsid w:val="00F653CA"/>
    <w:rsid w:val="00F65785"/>
    <w:rsid w:val="00F659D6"/>
    <w:rsid w:val="00F65DEC"/>
    <w:rsid w:val="00F66184"/>
    <w:rsid w:val="00F663E5"/>
    <w:rsid w:val="00F66764"/>
    <w:rsid w:val="00F667B1"/>
    <w:rsid w:val="00F66B4E"/>
    <w:rsid w:val="00F66B71"/>
    <w:rsid w:val="00F66D71"/>
    <w:rsid w:val="00F66F5E"/>
    <w:rsid w:val="00F66FAB"/>
    <w:rsid w:val="00F67B71"/>
    <w:rsid w:val="00F6B156"/>
    <w:rsid w:val="00F70009"/>
    <w:rsid w:val="00F70422"/>
    <w:rsid w:val="00F70584"/>
    <w:rsid w:val="00F70995"/>
    <w:rsid w:val="00F70E05"/>
    <w:rsid w:val="00F71004"/>
    <w:rsid w:val="00F713AC"/>
    <w:rsid w:val="00F715E7"/>
    <w:rsid w:val="00F72264"/>
    <w:rsid w:val="00F72CDF"/>
    <w:rsid w:val="00F72E72"/>
    <w:rsid w:val="00F7378D"/>
    <w:rsid w:val="00F7386C"/>
    <w:rsid w:val="00F73966"/>
    <w:rsid w:val="00F73969"/>
    <w:rsid w:val="00F73B2C"/>
    <w:rsid w:val="00F73C36"/>
    <w:rsid w:val="00F73E63"/>
    <w:rsid w:val="00F74351"/>
    <w:rsid w:val="00F7438B"/>
    <w:rsid w:val="00F74947"/>
    <w:rsid w:val="00F74A45"/>
    <w:rsid w:val="00F74B9A"/>
    <w:rsid w:val="00F75A22"/>
    <w:rsid w:val="00F75DD2"/>
    <w:rsid w:val="00F7608D"/>
    <w:rsid w:val="00F768E6"/>
    <w:rsid w:val="00F76A80"/>
    <w:rsid w:val="00F76AFB"/>
    <w:rsid w:val="00F76E58"/>
    <w:rsid w:val="00F773CE"/>
    <w:rsid w:val="00F77AD7"/>
    <w:rsid w:val="00F807FD"/>
    <w:rsid w:val="00F80A2D"/>
    <w:rsid w:val="00F811B1"/>
    <w:rsid w:val="00F816D7"/>
    <w:rsid w:val="00F81EE1"/>
    <w:rsid w:val="00F81F3C"/>
    <w:rsid w:val="00F8253F"/>
    <w:rsid w:val="00F8285E"/>
    <w:rsid w:val="00F82E37"/>
    <w:rsid w:val="00F83106"/>
    <w:rsid w:val="00F83441"/>
    <w:rsid w:val="00F83483"/>
    <w:rsid w:val="00F84187"/>
    <w:rsid w:val="00F84558"/>
    <w:rsid w:val="00F84BFA"/>
    <w:rsid w:val="00F84C20"/>
    <w:rsid w:val="00F854BD"/>
    <w:rsid w:val="00F85724"/>
    <w:rsid w:val="00F85C58"/>
    <w:rsid w:val="00F85EEF"/>
    <w:rsid w:val="00F86730"/>
    <w:rsid w:val="00F86BD0"/>
    <w:rsid w:val="00F8746A"/>
    <w:rsid w:val="00F87672"/>
    <w:rsid w:val="00F876D4"/>
    <w:rsid w:val="00F879A1"/>
    <w:rsid w:val="00F87E2F"/>
    <w:rsid w:val="00F90741"/>
    <w:rsid w:val="00F90E74"/>
    <w:rsid w:val="00F9196A"/>
    <w:rsid w:val="00F919CE"/>
    <w:rsid w:val="00F920D1"/>
    <w:rsid w:val="00F92D1E"/>
    <w:rsid w:val="00F92D2E"/>
    <w:rsid w:val="00F92D70"/>
    <w:rsid w:val="00F92FE5"/>
    <w:rsid w:val="00F9353C"/>
    <w:rsid w:val="00F9377F"/>
    <w:rsid w:val="00F940FE"/>
    <w:rsid w:val="00F943BE"/>
    <w:rsid w:val="00F94B18"/>
    <w:rsid w:val="00F9546A"/>
    <w:rsid w:val="00F95DDC"/>
    <w:rsid w:val="00F96196"/>
    <w:rsid w:val="00F9657E"/>
    <w:rsid w:val="00F9755B"/>
    <w:rsid w:val="00F9765E"/>
    <w:rsid w:val="00F97DE5"/>
    <w:rsid w:val="00FA0110"/>
    <w:rsid w:val="00FA0245"/>
    <w:rsid w:val="00FA049F"/>
    <w:rsid w:val="00FA066F"/>
    <w:rsid w:val="00FA0C3D"/>
    <w:rsid w:val="00FA0E3E"/>
    <w:rsid w:val="00FA13B6"/>
    <w:rsid w:val="00FA1607"/>
    <w:rsid w:val="00FA2395"/>
    <w:rsid w:val="00FA3EA0"/>
    <w:rsid w:val="00FA4A49"/>
    <w:rsid w:val="00FA5A91"/>
    <w:rsid w:val="00FA5E9A"/>
    <w:rsid w:val="00FA61D6"/>
    <w:rsid w:val="00FA726E"/>
    <w:rsid w:val="00FA76B4"/>
    <w:rsid w:val="00FA7B7F"/>
    <w:rsid w:val="00FB0F29"/>
    <w:rsid w:val="00FB1BD7"/>
    <w:rsid w:val="00FB2664"/>
    <w:rsid w:val="00FB2886"/>
    <w:rsid w:val="00FB28D6"/>
    <w:rsid w:val="00FB2DCA"/>
    <w:rsid w:val="00FB378D"/>
    <w:rsid w:val="00FB3BEF"/>
    <w:rsid w:val="00FB4428"/>
    <w:rsid w:val="00FB4EAF"/>
    <w:rsid w:val="00FB51B8"/>
    <w:rsid w:val="00FB5575"/>
    <w:rsid w:val="00FB56CB"/>
    <w:rsid w:val="00FB5B4A"/>
    <w:rsid w:val="00FB5EB5"/>
    <w:rsid w:val="00FB60AA"/>
    <w:rsid w:val="00FB6675"/>
    <w:rsid w:val="00FB66D5"/>
    <w:rsid w:val="00FB79DC"/>
    <w:rsid w:val="00FC047C"/>
    <w:rsid w:val="00FC0627"/>
    <w:rsid w:val="00FC1901"/>
    <w:rsid w:val="00FC1F41"/>
    <w:rsid w:val="00FC2CB7"/>
    <w:rsid w:val="00FC2CFF"/>
    <w:rsid w:val="00FC3020"/>
    <w:rsid w:val="00FC3FCD"/>
    <w:rsid w:val="00FC413C"/>
    <w:rsid w:val="00FC41F0"/>
    <w:rsid w:val="00FC492D"/>
    <w:rsid w:val="00FC62D3"/>
    <w:rsid w:val="00FC6A8F"/>
    <w:rsid w:val="00FC6BE8"/>
    <w:rsid w:val="00FC6F62"/>
    <w:rsid w:val="00FC70D0"/>
    <w:rsid w:val="00FC71BC"/>
    <w:rsid w:val="00FC783C"/>
    <w:rsid w:val="00FD026B"/>
    <w:rsid w:val="00FD0A28"/>
    <w:rsid w:val="00FD123F"/>
    <w:rsid w:val="00FD2193"/>
    <w:rsid w:val="00FD279A"/>
    <w:rsid w:val="00FD2975"/>
    <w:rsid w:val="00FD2D88"/>
    <w:rsid w:val="00FD33CA"/>
    <w:rsid w:val="00FD3A24"/>
    <w:rsid w:val="00FD3C0F"/>
    <w:rsid w:val="00FD3E8B"/>
    <w:rsid w:val="00FD4920"/>
    <w:rsid w:val="00FD4E1C"/>
    <w:rsid w:val="00FD4F9D"/>
    <w:rsid w:val="00FD535B"/>
    <w:rsid w:val="00FD5497"/>
    <w:rsid w:val="00FD5DD1"/>
    <w:rsid w:val="00FD6508"/>
    <w:rsid w:val="00FD70D7"/>
    <w:rsid w:val="00FD7645"/>
    <w:rsid w:val="00FD78E8"/>
    <w:rsid w:val="00FD7D7E"/>
    <w:rsid w:val="00FE00D7"/>
    <w:rsid w:val="00FE0CE5"/>
    <w:rsid w:val="00FE1485"/>
    <w:rsid w:val="00FE1D35"/>
    <w:rsid w:val="00FE1DC9"/>
    <w:rsid w:val="00FE2306"/>
    <w:rsid w:val="00FE23E7"/>
    <w:rsid w:val="00FE252F"/>
    <w:rsid w:val="00FE2DA1"/>
    <w:rsid w:val="00FE2DA8"/>
    <w:rsid w:val="00FE3F27"/>
    <w:rsid w:val="00FE402F"/>
    <w:rsid w:val="00FE4279"/>
    <w:rsid w:val="00FE47BE"/>
    <w:rsid w:val="00FE4EB3"/>
    <w:rsid w:val="00FE52C1"/>
    <w:rsid w:val="00FE56FE"/>
    <w:rsid w:val="00FE62AD"/>
    <w:rsid w:val="00FE6B1B"/>
    <w:rsid w:val="00FE768C"/>
    <w:rsid w:val="00FE76C2"/>
    <w:rsid w:val="00FE7EBE"/>
    <w:rsid w:val="00FF020D"/>
    <w:rsid w:val="00FF0395"/>
    <w:rsid w:val="00FF09F3"/>
    <w:rsid w:val="00FF0C77"/>
    <w:rsid w:val="00FF0F61"/>
    <w:rsid w:val="00FF183F"/>
    <w:rsid w:val="00FF1A54"/>
    <w:rsid w:val="00FF1EE2"/>
    <w:rsid w:val="00FF1F44"/>
    <w:rsid w:val="00FF2061"/>
    <w:rsid w:val="00FF2318"/>
    <w:rsid w:val="00FF2425"/>
    <w:rsid w:val="00FF24E5"/>
    <w:rsid w:val="00FF2599"/>
    <w:rsid w:val="00FF281C"/>
    <w:rsid w:val="00FF29D2"/>
    <w:rsid w:val="00FF32F6"/>
    <w:rsid w:val="00FF397A"/>
    <w:rsid w:val="00FF39EC"/>
    <w:rsid w:val="00FF42B5"/>
    <w:rsid w:val="00FF4AA7"/>
    <w:rsid w:val="00FF4BB2"/>
    <w:rsid w:val="00FF4CDB"/>
    <w:rsid w:val="00FF4E26"/>
    <w:rsid w:val="00FF51CC"/>
    <w:rsid w:val="00FF5F4A"/>
    <w:rsid w:val="00FF611B"/>
    <w:rsid w:val="00FF6558"/>
    <w:rsid w:val="00FF727E"/>
    <w:rsid w:val="00FF7D55"/>
    <w:rsid w:val="012B03EB"/>
    <w:rsid w:val="012D07BC"/>
    <w:rsid w:val="0199F967"/>
    <w:rsid w:val="01C0C170"/>
    <w:rsid w:val="01F369E9"/>
    <w:rsid w:val="021B14C3"/>
    <w:rsid w:val="0222F5BE"/>
    <w:rsid w:val="026D3DEF"/>
    <w:rsid w:val="0271EFBE"/>
    <w:rsid w:val="02854452"/>
    <w:rsid w:val="028CBF40"/>
    <w:rsid w:val="02DF3260"/>
    <w:rsid w:val="02EA730E"/>
    <w:rsid w:val="02F967EF"/>
    <w:rsid w:val="03327644"/>
    <w:rsid w:val="0349D568"/>
    <w:rsid w:val="0378D311"/>
    <w:rsid w:val="037C6144"/>
    <w:rsid w:val="038AA560"/>
    <w:rsid w:val="0390A028"/>
    <w:rsid w:val="0391C7A2"/>
    <w:rsid w:val="03A6FBBD"/>
    <w:rsid w:val="04084502"/>
    <w:rsid w:val="041F1A17"/>
    <w:rsid w:val="049360D5"/>
    <w:rsid w:val="049F9BB1"/>
    <w:rsid w:val="04A420DA"/>
    <w:rsid w:val="04B90944"/>
    <w:rsid w:val="04D98AC9"/>
    <w:rsid w:val="04DEBC4B"/>
    <w:rsid w:val="04DFD14D"/>
    <w:rsid w:val="04EAD399"/>
    <w:rsid w:val="053CF47A"/>
    <w:rsid w:val="057DA3A6"/>
    <w:rsid w:val="057F1162"/>
    <w:rsid w:val="058F75F5"/>
    <w:rsid w:val="05990825"/>
    <w:rsid w:val="05B63DFE"/>
    <w:rsid w:val="05C5998A"/>
    <w:rsid w:val="05DF91B0"/>
    <w:rsid w:val="05F8F0FB"/>
    <w:rsid w:val="06681EC8"/>
    <w:rsid w:val="066AE56C"/>
    <w:rsid w:val="0688C074"/>
    <w:rsid w:val="068EF52C"/>
    <w:rsid w:val="06B1439C"/>
    <w:rsid w:val="06CFF687"/>
    <w:rsid w:val="06F4303F"/>
    <w:rsid w:val="06F9948A"/>
    <w:rsid w:val="07015C8F"/>
    <w:rsid w:val="07110CD4"/>
    <w:rsid w:val="07197014"/>
    <w:rsid w:val="0728BE14"/>
    <w:rsid w:val="0733DB6C"/>
    <w:rsid w:val="07621358"/>
    <w:rsid w:val="0777F6FF"/>
    <w:rsid w:val="078518B7"/>
    <w:rsid w:val="078BDA15"/>
    <w:rsid w:val="079F3D9D"/>
    <w:rsid w:val="07A6F624"/>
    <w:rsid w:val="07E9EB70"/>
    <w:rsid w:val="07EBBC70"/>
    <w:rsid w:val="07F314DC"/>
    <w:rsid w:val="081164DF"/>
    <w:rsid w:val="0815BAFD"/>
    <w:rsid w:val="084B7EBE"/>
    <w:rsid w:val="084CDD0F"/>
    <w:rsid w:val="087C3C8E"/>
    <w:rsid w:val="0881F12D"/>
    <w:rsid w:val="08B54AE3"/>
    <w:rsid w:val="08C07C97"/>
    <w:rsid w:val="09273F54"/>
    <w:rsid w:val="092B132A"/>
    <w:rsid w:val="093FFB94"/>
    <w:rsid w:val="094CD469"/>
    <w:rsid w:val="09732034"/>
    <w:rsid w:val="0996E948"/>
    <w:rsid w:val="09AC67FF"/>
    <w:rsid w:val="09BB48E9"/>
    <w:rsid w:val="09C9B6A1"/>
    <w:rsid w:val="0A3787C5"/>
    <w:rsid w:val="0A3D0222"/>
    <w:rsid w:val="0A9182C9"/>
    <w:rsid w:val="0AA29245"/>
    <w:rsid w:val="0AAF0049"/>
    <w:rsid w:val="0ADC2241"/>
    <w:rsid w:val="0AE030C7"/>
    <w:rsid w:val="0B29D309"/>
    <w:rsid w:val="0B4CC447"/>
    <w:rsid w:val="0B597DA5"/>
    <w:rsid w:val="0B62664F"/>
    <w:rsid w:val="0B67EF7A"/>
    <w:rsid w:val="0B859170"/>
    <w:rsid w:val="0B8EC5DE"/>
    <w:rsid w:val="0B951FCD"/>
    <w:rsid w:val="0BC0197E"/>
    <w:rsid w:val="0BC6409C"/>
    <w:rsid w:val="0BDFC6C9"/>
    <w:rsid w:val="0BE138FE"/>
    <w:rsid w:val="0BE79787"/>
    <w:rsid w:val="0BEBF597"/>
    <w:rsid w:val="0BFEE94F"/>
    <w:rsid w:val="0C115EA9"/>
    <w:rsid w:val="0C585451"/>
    <w:rsid w:val="0C6E8B73"/>
    <w:rsid w:val="0C923011"/>
    <w:rsid w:val="0CD2945B"/>
    <w:rsid w:val="0CE07FE4"/>
    <w:rsid w:val="0CFF71BE"/>
    <w:rsid w:val="0D41C65E"/>
    <w:rsid w:val="0D4F2768"/>
    <w:rsid w:val="0D5697A2"/>
    <w:rsid w:val="0D61D850"/>
    <w:rsid w:val="0D689CC2"/>
    <w:rsid w:val="0D8C65D6"/>
    <w:rsid w:val="0DA8F877"/>
    <w:rsid w:val="0DBBB235"/>
    <w:rsid w:val="0DE3EA17"/>
    <w:rsid w:val="0DE81D12"/>
    <w:rsid w:val="0E28B1E8"/>
    <w:rsid w:val="0E53DAB7"/>
    <w:rsid w:val="0E65AD06"/>
    <w:rsid w:val="0E996F99"/>
    <w:rsid w:val="0E9D072B"/>
    <w:rsid w:val="0E9D5A95"/>
    <w:rsid w:val="0EB39FD2"/>
    <w:rsid w:val="0EC945F7"/>
    <w:rsid w:val="0ECDC353"/>
    <w:rsid w:val="0ED19ECF"/>
    <w:rsid w:val="0ED80A54"/>
    <w:rsid w:val="0F09198D"/>
    <w:rsid w:val="0F298495"/>
    <w:rsid w:val="0F2AFB2D"/>
    <w:rsid w:val="0F52F66C"/>
    <w:rsid w:val="0F8BD5EC"/>
    <w:rsid w:val="0FA80B80"/>
    <w:rsid w:val="0FA974C5"/>
    <w:rsid w:val="0FBC5B1D"/>
    <w:rsid w:val="0FBD5DB7"/>
    <w:rsid w:val="0FE9589F"/>
    <w:rsid w:val="1001520C"/>
    <w:rsid w:val="100ECE3D"/>
    <w:rsid w:val="101ABB2E"/>
    <w:rsid w:val="102566E4"/>
    <w:rsid w:val="1033D8B9"/>
    <w:rsid w:val="1042C7BE"/>
    <w:rsid w:val="10517AAF"/>
    <w:rsid w:val="1073467D"/>
    <w:rsid w:val="10773E6F"/>
    <w:rsid w:val="107ACE61"/>
    <w:rsid w:val="10817BCB"/>
    <w:rsid w:val="10894E81"/>
    <w:rsid w:val="10D2825D"/>
    <w:rsid w:val="10DA1FBF"/>
    <w:rsid w:val="10DB3483"/>
    <w:rsid w:val="10EDEB76"/>
    <w:rsid w:val="114C4701"/>
    <w:rsid w:val="114D7C96"/>
    <w:rsid w:val="1164ECA3"/>
    <w:rsid w:val="118A212E"/>
    <w:rsid w:val="11A0A3D8"/>
    <w:rsid w:val="11A17210"/>
    <w:rsid w:val="11AEEE41"/>
    <w:rsid w:val="11B8B36C"/>
    <w:rsid w:val="11CF181D"/>
    <w:rsid w:val="11F5835F"/>
    <w:rsid w:val="11F6922A"/>
    <w:rsid w:val="121B96F0"/>
    <w:rsid w:val="12222F41"/>
    <w:rsid w:val="123AAD1F"/>
    <w:rsid w:val="1243A2BF"/>
    <w:rsid w:val="124B5B16"/>
    <w:rsid w:val="1254A545"/>
    <w:rsid w:val="1268D896"/>
    <w:rsid w:val="126FC60A"/>
    <w:rsid w:val="12855AF2"/>
    <w:rsid w:val="12A9AC38"/>
    <w:rsid w:val="12B41373"/>
    <w:rsid w:val="12B59E7B"/>
    <w:rsid w:val="12C2E5A8"/>
    <w:rsid w:val="12E819C0"/>
    <w:rsid w:val="12FE961B"/>
    <w:rsid w:val="133E24A2"/>
    <w:rsid w:val="135113A3"/>
    <w:rsid w:val="1363F812"/>
    <w:rsid w:val="1367257D"/>
    <w:rsid w:val="13A2C14F"/>
    <w:rsid w:val="13A58E87"/>
    <w:rsid w:val="13AD4B9A"/>
    <w:rsid w:val="13B076E5"/>
    <w:rsid w:val="13B27260"/>
    <w:rsid w:val="13B33D89"/>
    <w:rsid w:val="13B95F8F"/>
    <w:rsid w:val="13E779A2"/>
    <w:rsid w:val="1423CC1C"/>
    <w:rsid w:val="14302FC1"/>
    <w:rsid w:val="145652C9"/>
    <w:rsid w:val="1456859A"/>
    <w:rsid w:val="146CA7A3"/>
    <w:rsid w:val="14A0F241"/>
    <w:rsid w:val="14A1009C"/>
    <w:rsid w:val="14A29ECB"/>
    <w:rsid w:val="14B541DE"/>
    <w:rsid w:val="14C8B25C"/>
    <w:rsid w:val="14CB7900"/>
    <w:rsid w:val="14FE29E4"/>
    <w:rsid w:val="1514C60D"/>
    <w:rsid w:val="1520B105"/>
    <w:rsid w:val="15469049"/>
    <w:rsid w:val="155E131A"/>
    <w:rsid w:val="156BA05E"/>
    <w:rsid w:val="156E3139"/>
    <w:rsid w:val="157AD73F"/>
    <w:rsid w:val="158BC1DD"/>
    <w:rsid w:val="15B4B021"/>
    <w:rsid w:val="15C494AB"/>
    <w:rsid w:val="15D3729D"/>
    <w:rsid w:val="1608D4B4"/>
    <w:rsid w:val="163029AD"/>
    <w:rsid w:val="1672AB8A"/>
    <w:rsid w:val="167C75AF"/>
    <w:rsid w:val="168E92DD"/>
    <w:rsid w:val="169F28C6"/>
    <w:rsid w:val="16AAE72A"/>
    <w:rsid w:val="16BB7851"/>
    <w:rsid w:val="16C71527"/>
    <w:rsid w:val="16C7FEDE"/>
    <w:rsid w:val="16F412A9"/>
    <w:rsid w:val="17204519"/>
    <w:rsid w:val="1731ACDF"/>
    <w:rsid w:val="1734C1D5"/>
    <w:rsid w:val="1736C5A6"/>
    <w:rsid w:val="17460422"/>
    <w:rsid w:val="174E1C08"/>
    <w:rsid w:val="175135D6"/>
    <w:rsid w:val="176EBA66"/>
    <w:rsid w:val="178ECEE7"/>
    <w:rsid w:val="17A292F9"/>
    <w:rsid w:val="17F03624"/>
    <w:rsid w:val="17F1D453"/>
    <w:rsid w:val="18047A1E"/>
    <w:rsid w:val="1806D868"/>
    <w:rsid w:val="1813DE5B"/>
    <w:rsid w:val="1833D5EA"/>
    <w:rsid w:val="18382C08"/>
    <w:rsid w:val="1839CC95"/>
    <w:rsid w:val="184C0228"/>
    <w:rsid w:val="1863FB95"/>
    <w:rsid w:val="1878BB6A"/>
    <w:rsid w:val="187EEC9A"/>
    <w:rsid w:val="1896BCF1"/>
    <w:rsid w:val="18BF369C"/>
    <w:rsid w:val="18D47CD6"/>
    <w:rsid w:val="19035E5E"/>
    <w:rsid w:val="19121543"/>
    <w:rsid w:val="191FB15F"/>
    <w:rsid w:val="19226ED9"/>
    <w:rsid w:val="193859C4"/>
    <w:rsid w:val="194D7580"/>
    <w:rsid w:val="1959B6C6"/>
    <w:rsid w:val="1965F298"/>
    <w:rsid w:val="199A2724"/>
    <w:rsid w:val="19BA1139"/>
    <w:rsid w:val="19DA882E"/>
    <w:rsid w:val="19E3E4C5"/>
    <w:rsid w:val="19F5B361"/>
    <w:rsid w:val="19F5B9DC"/>
    <w:rsid w:val="1A0303C7"/>
    <w:rsid w:val="1A0DE61A"/>
    <w:rsid w:val="1A2868A9"/>
    <w:rsid w:val="1A3A0169"/>
    <w:rsid w:val="1A404AE2"/>
    <w:rsid w:val="1A50D2BD"/>
    <w:rsid w:val="1A5528DB"/>
    <w:rsid w:val="1A5C4BFF"/>
    <w:rsid w:val="1A71327F"/>
    <w:rsid w:val="1A779AC6"/>
    <w:rsid w:val="1A7AEE1A"/>
    <w:rsid w:val="1AB0F4DF"/>
    <w:rsid w:val="1AE2487F"/>
    <w:rsid w:val="1AE46D2A"/>
    <w:rsid w:val="1AF66670"/>
    <w:rsid w:val="1B160B12"/>
    <w:rsid w:val="1B297B90"/>
    <w:rsid w:val="1B2C4234"/>
    <w:rsid w:val="1B482C1D"/>
    <w:rsid w:val="1B531898"/>
    <w:rsid w:val="1B543CF0"/>
    <w:rsid w:val="1B660F3F"/>
    <w:rsid w:val="1B813A72"/>
    <w:rsid w:val="1B88CF4C"/>
    <w:rsid w:val="1B8FF289"/>
    <w:rsid w:val="1B98E075"/>
    <w:rsid w:val="1BB148F7"/>
    <w:rsid w:val="1BB20132"/>
    <w:rsid w:val="1BBFFBE8"/>
    <w:rsid w:val="1BCCF672"/>
    <w:rsid w:val="1BFC54F6"/>
    <w:rsid w:val="1C144E63"/>
    <w:rsid w:val="1C1D2699"/>
    <w:rsid w:val="1C5171AA"/>
    <w:rsid w:val="1C5AA618"/>
    <w:rsid w:val="1C71DCB2"/>
    <w:rsid w:val="1C78C6A3"/>
    <w:rsid w:val="1C8ACBC3"/>
    <w:rsid w:val="1C8CF5D7"/>
    <w:rsid w:val="1C8F8024"/>
    <w:rsid w:val="1C99370F"/>
    <w:rsid w:val="1CAE7061"/>
    <w:rsid w:val="1CAE9928"/>
    <w:rsid w:val="1CD0E24C"/>
    <w:rsid w:val="1CF1ADDE"/>
    <w:rsid w:val="1D061918"/>
    <w:rsid w:val="1D31B0BC"/>
    <w:rsid w:val="1D3D9956"/>
    <w:rsid w:val="1D4B1007"/>
    <w:rsid w:val="1D57265A"/>
    <w:rsid w:val="1D745FB1"/>
    <w:rsid w:val="1D91150A"/>
    <w:rsid w:val="1DB22A09"/>
    <w:rsid w:val="1DBCD55A"/>
    <w:rsid w:val="1DC52A79"/>
    <w:rsid w:val="1DC6D04E"/>
    <w:rsid w:val="1DDA81F8"/>
    <w:rsid w:val="1E00CC4D"/>
    <w:rsid w:val="1E0182B8"/>
    <w:rsid w:val="1E111191"/>
    <w:rsid w:val="1E2D930B"/>
    <w:rsid w:val="1E2DC5DC"/>
    <w:rsid w:val="1E35D193"/>
    <w:rsid w:val="1E529D87"/>
    <w:rsid w:val="1E58219A"/>
    <w:rsid w:val="1E946C4D"/>
    <w:rsid w:val="1EB0EEA9"/>
    <w:rsid w:val="1EBFD896"/>
    <w:rsid w:val="1ECA3A81"/>
    <w:rsid w:val="1ED2794B"/>
    <w:rsid w:val="1EE7B031"/>
    <w:rsid w:val="1F04CF85"/>
    <w:rsid w:val="1F0B87A0"/>
    <w:rsid w:val="1F0F3FCB"/>
    <w:rsid w:val="1F11ED20"/>
    <w:rsid w:val="1F291513"/>
    <w:rsid w:val="1F2941C8"/>
    <w:rsid w:val="1F49B97E"/>
    <w:rsid w:val="1F79802C"/>
    <w:rsid w:val="1F863702"/>
    <w:rsid w:val="1F964547"/>
    <w:rsid w:val="1FA0A732"/>
    <w:rsid w:val="1FB002BE"/>
    <w:rsid w:val="1FC4D402"/>
    <w:rsid w:val="200205A4"/>
    <w:rsid w:val="2006DD0F"/>
    <w:rsid w:val="200B3DC5"/>
    <w:rsid w:val="202E7324"/>
    <w:rsid w:val="204145AF"/>
    <w:rsid w:val="205FD15C"/>
    <w:rsid w:val="20A818C8"/>
    <w:rsid w:val="20AC502F"/>
    <w:rsid w:val="21132BCF"/>
    <w:rsid w:val="211CF127"/>
    <w:rsid w:val="213861A6"/>
    <w:rsid w:val="216C2439"/>
    <w:rsid w:val="21855466"/>
    <w:rsid w:val="218F2AE4"/>
    <w:rsid w:val="219883C8"/>
    <w:rsid w:val="219EAAE6"/>
    <w:rsid w:val="21F4B151"/>
    <w:rsid w:val="22015226"/>
    <w:rsid w:val="220E1619"/>
    <w:rsid w:val="22169602"/>
    <w:rsid w:val="2237F2AE"/>
    <w:rsid w:val="229A91E5"/>
    <w:rsid w:val="22A21519"/>
    <w:rsid w:val="22BFB70F"/>
    <w:rsid w:val="22DE895B"/>
    <w:rsid w:val="22F97C4A"/>
    <w:rsid w:val="2307BB4E"/>
    <w:rsid w:val="2309F852"/>
    <w:rsid w:val="231A4D35"/>
    <w:rsid w:val="23390093"/>
    <w:rsid w:val="233F360C"/>
    <w:rsid w:val="23405E98"/>
    <w:rsid w:val="2352EB93"/>
    <w:rsid w:val="237881CA"/>
    <w:rsid w:val="2393D9BE"/>
    <w:rsid w:val="23B67842"/>
    <w:rsid w:val="23BA8361"/>
    <w:rsid w:val="23C4CDCC"/>
    <w:rsid w:val="23E4DFBE"/>
    <w:rsid w:val="23E6AC02"/>
    <w:rsid w:val="23FF7A50"/>
    <w:rsid w:val="24053E2A"/>
    <w:rsid w:val="241EC8D0"/>
    <w:rsid w:val="2435240E"/>
    <w:rsid w:val="2457B33B"/>
    <w:rsid w:val="24696848"/>
    <w:rsid w:val="24967425"/>
    <w:rsid w:val="24A7187F"/>
    <w:rsid w:val="24CD8365"/>
    <w:rsid w:val="24FCAEDA"/>
    <w:rsid w:val="2508A85D"/>
    <w:rsid w:val="2517E898"/>
    <w:rsid w:val="2525396E"/>
    <w:rsid w:val="2533427F"/>
    <w:rsid w:val="25360923"/>
    <w:rsid w:val="253A2C70"/>
    <w:rsid w:val="253D94BA"/>
    <w:rsid w:val="25491B75"/>
    <w:rsid w:val="256102D4"/>
    <w:rsid w:val="25812218"/>
    <w:rsid w:val="25945A45"/>
    <w:rsid w:val="25ABB0A7"/>
    <w:rsid w:val="25D98985"/>
    <w:rsid w:val="25DA9137"/>
    <w:rsid w:val="25DB5E6D"/>
    <w:rsid w:val="25DED547"/>
    <w:rsid w:val="26044AE5"/>
    <w:rsid w:val="2618A3E2"/>
    <w:rsid w:val="261F7618"/>
    <w:rsid w:val="26314867"/>
    <w:rsid w:val="26699EAB"/>
    <w:rsid w:val="266AC6F6"/>
    <w:rsid w:val="26B5339D"/>
    <w:rsid w:val="26C2BE29"/>
    <w:rsid w:val="26C3E642"/>
    <w:rsid w:val="26CAE918"/>
    <w:rsid w:val="26EFBBAB"/>
    <w:rsid w:val="275440E1"/>
    <w:rsid w:val="275604EB"/>
    <w:rsid w:val="275A48A4"/>
    <w:rsid w:val="2763B3ED"/>
    <w:rsid w:val="27806E9A"/>
    <w:rsid w:val="2783026D"/>
    <w:rsid w:val="27AB2FFA"/>
    <w:rsid w:val="27B8AC2B"/>
    <w:rsid w:val="27C22671"/>
    <w:rsid w:val="28265C8C"/>
    <w:rsid w:val="28304508"/>
    <w:rsid w:val="283067CB"/>
    <w:rsid w:val="2831E754"/>
    <w:rsid w:val="284BC01C"/>
    <w:rsid w:val="28593C4D"/>
    <w:rsid w:val="28729680"/>
    <w:rsid w:val="288D91F3"/>
    <w:rsid w:val="288F0A81"/>
    <w:rsid w:val="28AA5105"/>
    <w:rsid w:val="28EB1E2C"/>
    <w:rsid w:val="28F2843F"/>
    <w:rsid w:val="28FA77D0"/>
    <w:rsid w:val="29085405"/>
    <w:rsid w:val="292FDBCF"/>
    <w:rsid w:val="293B371F"/>
    <w:rsid w:val="299C1444"/>
    <w:rsid w:val="29D451D5"/>
    <w:rsid w:val="29E7F524"/>
    <w:rsid w:val="29EC773C"/>
    <w:rsid w:val="2A0359A3"/>
    <w:rsid w:val="2A19888B"/>
    <w:rsid w:val="2A220C8E"/>
    <w:rsid w:val="2A2D8A06"/>
    <w:rsid w:val="2A2EEFE4"/>
    <w:rsid w:val="2A3F56BC"/>
    <w:rsid w:val="2A4C6D64"/>
    <w:rsid w:val="2AA67A76"/>
    <w:rsid w:val="2ABA3E88"/>
    <w:rsid w:val="2ADBB70E"/>
    <w:rsid w:val="2AE600A3"/>
    <w:rsid w:val="2B0C7CF8"/>
    <w:rsid w:val="2B429B2D"/>
    <w:rsid w:val="2B63ADB7"/>
    <w:rsid w:val="2B714A4F"/>
    <w:rsid w:val="2B9AF5A4"/>
    <w:rsid w:val="2B9CF45D"/>
    <w:rsid w:val="2BA058F4"/>
    <w:rsid w:val="2BA646C6"/>
    <w:rsid w:val="2BB4DF45"/>
    <w:rsid w:val="2BC1CC08"/>
    <w:rsid w:val="2BCD7739"/>
    <w:rsid w:val="2BD8A11D"/>
    <w:rsid w:val="2C12929E"/>
    <w:rsid w:val="2C1BB28A"/>
    <w:rsid w:val="2C30C61B"/>
    <w:rsid w:val="2C39E797"/>
    <w:rsid w:val="2C47CFCC"/>
    <w:rsid w:val="2C4D13D5"/>
    <w:rsid w:val="2C593DB7"/>
    <w:rsid w:val="2C8C2E61"/>
    <w:rsid w:val="2C999A61"/>
    <w:rsid w:val="2CC2116B"/>
    <w:rsid w:val="2CC417CE"/>
    <w:rsid w:val="2CCC8B4E"/>
    <w:rsid w:val="2CD7088A"/>
    <w:rsid w:val="2CD9FB00"/>
    <w:rsid w:val="2CF2F72F"/>
    <w:rsid w:val="2D0D5EF0"/>
    <w:rsid w:val="2D4FC20C"/>
    <w:rsid w:val="2D5746B0"/>
    <w:rsid w:val="2D7DC37D"/>
    <w:rsid w:val="2D87FF9D"/>
    <w:rsid w:val="2DB4370C"/>
    <w:rsid w:val="2DE398D0"/>
    <w:rsid w:val="2DE6258E"/>
    <w:rsid w:val="2DEF4401"/>
    <w:rsid w:val="2DFB923D"/>
    <w:rsid w:val="2DFD90F6"/>
    <w:rsid w:val="2E06208C"/>
    <w:rsid w:val="2E2E3848"/>
    <w:rsid w:val="2E41271F"/>
    <w:rsid w:val="2E587B3C"/>
    <w:rsid w:val="2E8CAA07"/>
    <w:rsid w:val="2E8D07FF"/>
    <w:rsid w:val="2E9BF704"/>
    <w:rsid w:val="2EBA0581"/>
    <w:rsid w:val="2EC8F486"/>
    <w:rsid w:val="2ED7A777"/>
    <w:rsid w:val="2EE70303"/>
    <w:rsid w:val="2F00E238"/>
    <w:rsid w:val="2F0CE3C3"/>
    <w:rsid w:val="2F1BC1B5"/>
    <w:rsid w:val="2F238FC1"/>
    <w:rsid w:val="2F31B0D6"/>
    <w:rsid w:val="2F55AFAD"/>
    <w:rsid w:val="2F5C293A"/>
    <w:rsid w:val="2F5F3FF9"/>
    <w:rsid w:val="2F635417"/>
    <w:rsid w:val="2F6374B0"/>
    <w:rsid w:val="2F7263B5"/>
    <w:rsid w:val="2F8627C7"/>
    <w:rsid w:val="2F8C4EE5"/>
    <w:rsid w:val="2F8D5F32"/>
    <w:rsid w:val="2FB75AA4"/>
    <w:rsid w:val="2FE44618"/>
    <w:rsid w:val="2FE5E7FA"/>
    <w:rsid w:val="2FE977BC"/>
    <w:rsid w:val="2FFCDD78"/>
    <w:rsid w:val="300266A3"/>
    <w:rsid w:val="3011148B"/>
    <w:rsid w:val="301D6163"/>
    <w:rsid w:val="3043C3C5"/>
    <w:rsid w:val="30445C59"/>
    <w:rsid w:val="3061E5BA"/>
    <w:rsid w:val="3064DAF9"/>
    <w:rsid w:val="307037C7"/>
    <w:rsid w:val="308158B0"/>
    <w:rsid w:val="30824349"/>
    <w:rsid w:val="30897DD6"/>
    <w:rsid w:val="3093DC65"/>
    <w:rsid w:val="3097DF19"/>
    <w:rsid w:val="30A1C3B8"/>
    <w:rsid w:val="30A48A5C"/>
    <w:rsid w:val="30A8ADA9"/>
    <w:rsid w:val="30BAB2C9"/>
    <w:rsid w:val="30E06D2D"/>
    <w:rsid w:val="30EA82B7"/>
    <w:rsid w:val="30F4F6B3"/>
    <w:rsid w:val="3101DB6C"/>
    <w:rsid w:val="3102DB7E"/>
    <w:rsid w:val="31310A4E"/>
    <w:rsid w:val="3134467F"/>
    <w:rsid w:val="3136001E"/>
    <w:rsid w:val="3148D62C"/>
    <w:rsid w:val="3154220C"/>
    <w:rsid w:val="316364A5"/>
    <w:rsid w:val="316B8556"/>
    <w:rsid w:val="3172705E"/>
    <w:rsid w:val="3174CFEF"/>
    <w:rsid w:val="317AC7EF"/>
    <w:rsid w:val="317E3F9D"/>
    <w:rsid w:val="318A3589"/>
    <w:rsid w:val="319DA607"/>
    <w:rsid w:val="31B9F9AF"/>
    <w:rsid w:val="31BBC6BC"/>
    <w:rsid w:val="31BE1CFC"/>
    <w:rsid w:val="31C5720F"/>
    <w:rsid w:val="320EF1ED"/>
    <w:rsid w:val="3223B4D6"/>
    <w:rsid w:val="323C2F36"/>
    <w:rsid w:val="323CF884"/>
    <w:rsid w:val="325B2F94"/>
    <w:rsid w:val="327B9A9C"/>
    <w:rsid w:val="3287E0F8"/>
    <w:rsid w:val="329489AD"/>
    <w:rsid w:val="32C48624"/>
    <w:rsid w:val="32C4BF70"/>
    <w:rsid w:val="32E5BF52"/>
    <w:rsid w:val="32E6FCCD"/>
    <w:rsid w:val="32FA2187"/>
    <w:rsid w:val="33082000"/>
    <w:rsid w:val="333B6EA6"/>
    <w:rsid w:val="33481D6C"/>
    <w:rsid w:val="3355A977"/>
    <w:rsid w:val="3358F13E"/>
    <w:rsid w:val="33777CEB"/>
    <w:rsid w:val="337BA455"/>
    <w:rsid w:val="3393D613"/>
    <w:rsid w:val="3394DDC5"/>
    <w:rsid w:val="33BF0A0B"/>
    <w:rsid w:val="33C68F91"/>
    <w:rsid w:val="33DFE9C4"/>
    <w:rsid w:val="33E054E6"/>
    <w:rsid w:val="33FD9A15"/>
    <w:rsid w:val="34350678"/>
    <w:rsid w:val="343E2675"/>
    <w:rsid w:val="343E3AE6"/>
    <w:rsid w:val="344A44E2"/>
    <w:rsid w:val="345BC657"/>
    <w:rsid w:val="346FCE4D"/>
    <w:rsid w:val="347F0E88"/>
    <w:rsid w:val="34B9883B"/>
    <w:rsid w:val="34D2C2D0"/>
    <w:rsid w:val="34D3F86B"/>
    <w:rsid w:val="34E37AC3"/>
    <w:rsid w:val="34E7AA15"/>
    <w:rsid w:val="34EBF1D8"/>
    <w:rsid w:val="35010448"/>
    <w:rsid w:val="3502A277"/>
    <w:rsid w:val="352F0ADF"/>
    <w:rsid w:val="353ABB28"/>
    <w:rsid w:val="353E8EFE"/>
    <w:rsid w:val="35567DD3"/>
    <w:rsid w:val="3572F8B9"/>
    <w:rsid w:val="3592A604"/>
    <w:rsid w:val="359D711D"/>
    <w:rsid w:val="35B66E49"/>
    <w:rsid w:val="35E2680C"/>
    <w:rsid w:val="36014734"/>
    <w:rsid w:val="360BC38E"/>
    <w:rsid w:val="362126E1"/>
    <w:rsid w:val="3650AC22"/>
    <w:rsid w:val="3656E19B"/>
    <w:rsid w:val="365E2853"/>
    <w:rsid w:val="3686F020"/>
    <w:rsid w:val="36A375EB"/>
    <w:rsid w:val="36B703BD"/>
    <w:rsid w:val="36BB59DB"/>
    <w:rsid w:val="36D42477"/>
    <w:rsid w:val="37304D41"/>
    <w:rsid w:val="3741F0F5"/>
    <w:rsid w:val="374BB1C0"/>
    <w:rsid w:val="37519F92"/>
    <w:rsid w:val="3767C7FF"/>
    <w:rsid w:val="37721F60"/>
    <w:rsid w:val="37990D44"/>
    <w:rsid w:val="37A241B2"/>
    <w:rsid w:val="37A868D0"/>
    <w:rsid w:val="37AF5FB7"/>
    <w:rsid w:val="37B6297F"/>
    <w:rsid w:val="37C61921"/>
    <w:rsid w:val="37F316A3"/>
    <w:rsid w:val="37F4B4D2"/>
    <w:rsid w:val="3813407F"/>
    <w:rsid w:val="381AC863"/>
    <w:rsid w:val="3833B774"/>
    <w:rsid w:val="383ACE44"/>
    <w:rsid w:val="38633066"/>
    <w:rsid w:val="38650B14"/>
    <w:rsid w:val="386664F5"/>
    <w:rsid w:val="38F81F05"/>
    <w:rsid w:val="3920F93A"/>
    <w:rsid w:val="396FFE0D"/>
    <w:rsid w:val="3977F549"/>
    <w:rsid w:val="39823FB4"/>
    <w:rsid w:val="39A0CB8B"/>
    <w:rsid w:val="39AA3854"/>
    <w:rsid w:val="39AE7B16"/>
    <w:rsid w:val="39DA69B8"/>
    <w:rsid w:val="3A192B2E"/>
    <w:rsid w:val="3A2886BA"/>
    <w:rsid w:val="3A2DAD9C"/>
    <w:rsid w:val="3A314981"/>
    <w:rsid w:val="3A36E471"/>
    <w:rsid w:val="3A408027"/>
    <w:rsid w:val="3A695A5C"/>
    <w:rsid w:val="3A7B5F7C"/>
    <w:rsid w:val="3A861509"/>
    <w:rsid w:val="3AB89E14"/>
    <w:rsid w:val="3B0B1289"/>
    <w:rsid w:val="3B22A4FF"/>
    <w:rsid w:val="3B3D0069"/>
    <w:rsid w:val="3B46046D"/>
    <w:rsid w:val="3B67C1C9"/>
    <w:rsid w:val="3B70E7DC"/>
    <w:rsid w:val="3BB055A0"/>
    <w:rsid w:val="3BE89331"/>
    <w:rsid w:val="3BF81333"/>
    <w:rsid w:val="3C025D9E"/>
    <w:rsid w:val="3C08BD0D"/>
    <w:rsid w:val="3C38E2B8"/>
    <w:rsid w:val="3C4CFD16"/>
    <w:rsid w:val="3C553BE0"/>
    <w:rsid w:val="3C62B291"/>
    <w:rsid w:val="3C7F697B"/>
    <w:rsid w:val="3C9F8B87"/>
    <w:rsid w:val="3CC76404"/>
    <w:rsid w:val="3CCC7C13"/>
    <w:rsid w:val="3CD4A702"/>
    <w:rsid w:val="3CEC7419"/>
    <w:rsid w:val="3CED9B93"/>
    <w:rsid w:val="3CFA8074"/>
    <w:rsid w:val="3D1376D3"/>
    <w:rsid w:val="3D1FBFF7"/>
    <w:rsid w:val="3D49E522"/>
    <w:rsid w:val="3D5DF1D5"/>
    <w:rsid w:val="3D776243"/>
    <w:rsid w:val="3D8400FE"/>
    <w:rsid w:val="3D904048"/>
    <w:rsid w:val="3D9D9D02"/>
    <w:rsid w:val="3DBAEF27"/>
    <w:rsid w:val="3DBE2605"/>
    <w:rsid w:val="3DC9B0CD"/>
    <w:rsid w:val="3DC9BF28"/>
    <w:rsid w:val="3DD1EA17"/>
    <w:rsid w:val="3DDA6382"/>
    <w:rsid w:val="3E030AE6"/>
    <w:rsid w:val="3E14DD35"/>
    <w:rsid w:val="3E2CFCD7"/>
    <w:rsid w:val="3E345E86"/>
    <w:rsid w:val="3E3BA53E"/>
    <w:rsid w:val="3E640508"/>
    <w:rsid w:val="3E7C546A"/>
    <w:rsid w:val="3EB69EA5"/>
    <w:rsid w:val="3EC34F2A"/>
    <w:rsid w:val="3EE5FE24"/>
    <w:rsid w:val="3EF46FF9"/>
    <w:rsid w:val="3F035EFE"/>
    <w:rsid w:val="3F0C0B64"/>
    <w:rsid w:val="3F1211EF"/>
    <w:rsid w:val="3F18A538"/>
    <w:rsid w:val="3F2D8B44"/>
    <w:rsid w:val="3F44B8C9"/>
    <w:rsid w:val="3F4E6AFD"/>
    <w:rsid w:val="3F54C4EC"/>
    <w:rsid w:val="3F68F128"/>
    <w:rsid w:val="3F7CBFA8"/>
    <w:rsid w:val="3F9503C3"/>
    <w:rsid w:val="3FACBC1F"/>
    <w:rsid w:val="3FCA4790"/>
    <w:rsid w:val="3FCADCAA"/>
    <w:rsid w:val="3FD9CBAF"/>
    <w:rsid w:val="3FD9D813"/>
    <w:rsid w:val="3FE319E2"/>
    <w:rsid w:val="3FF3F118"/>
    <w:rsid w:val="4009DF4C"/>
    <w:rsid w:val="403D03EC"/>
    <w:rsid w:val="404279A4"/>
    <w:rsid w:val="4043C3E5"/>
    <w:rsid w:val="404D54B0"/>
    <w:rsid w:val="4054369F"/>
    <w:rsid w:val="4055687B"/>
    <w:rsid w:val="40582F1F"/>
    <w:rsid w:val="40697C2E"/>
    <w:rsid w:val="406A39BF"/>
    <w:rsid w:val="40889059"/>
    <w:rsid w:val="40950815"/>
    <w:rsid w:val="40A1495B"/>
    <w:rsid w:val="40B46E15"/>
    <w:rsid w:val="40BFD508"/>
    <w:rsid w:val="40C1F8A1"/>
    <w:rsid w:val="40DC2E30"/>
    <w:rsid w:val="40DD23D4"/>
    <w:rsid w:val="40F51D41"/>
    <w:rsid w:val="4118E655"/>
    <w:rsid w:val="411A8EEC"/>
    <w:rsid w:val="413A3100"/>
    <w:rsid w:val="4154138F"/>
    <w:rsid w:val="41612A5B"/>
    <w:rsid w:val="417D5E95"/>
    <w:rsid w:val="41986552"/>
    <w:rsid w:val="41B7E6A3"/>
    <w:rsid w:val="41D8107F"/>
    <w:rsid w:val="41EF5306"/>
    <w:rsid w:val="4200541E"/>
    <w:rsid w:val="42248F52"/>
    <w:rsid w:val="4229DB14"/>
    <w:rsid w:val="42300232"/>
    <w:rsid w:val="42399449"/>
    <w:rsid w:val="4244D376"/>
    <w:rsid w:val="425876C5"/>
    <w:rsid w:val="425D9DA7"/>
    <w:rsid w:val="426625C7"/>
    <w:rsid w:val="4270A303"/>
    <w:rsid w:val="4286E71B"/>
    <w:rsid w:val="428707F6"/>
    <w:rsid w:val="42932ABF"/>
    <w:rsid w:val="42959A0C"/>
    <w:rsid w:val="429BCF85"/>
    <w:rsid w:val="429DD356"/>
    <w:rsid w:val="42A5EEBF"/>
    <w:rsid w:val="42CEF425"/>
    <w:rsid w:val="42F2BD39"/>
    <w:rsid w:val="42F357A3"/>
    <w:rsid w:val="42F56597"/>
    <w:rsid w:val="4313EB14"/>
    <w:rsid w:val="432F1647"/>
    <w:rsid w:val="43349E90"/>
    <w:rsid w:val="435071C9"/>
    <w:rsid w:val="43541BAB"/>
    <w:rsid w:val="436197DC"/>
    <w:rsid w:val="4380892B"/>
    <w:rsid w:val="43814527"/>
    <w:rsid w:val="43935BB6"/>
    <w:rsid w:val="43BC35EB"/>
    <w:rsid w:val="43D60EA3"/>
    <w:rsid w:val="43EA57AC"/>
    <w:rsid w:val="43FB70DE"/>
    <w:rsid w:val="4403B1F8"/>
    <w:rsid w:val="44074EE0"/>
    <w:rsid w:val="441DFBE5"/>
    <w:rsid w:val="443B214D"/>
    <w:rsid w:val="443B3DC9"/>
    <w:rsid w:val="444AE509"/>
    <w:rsid w:val="445770D8"/>
    <w:rsid w:val="44818F03"/>
    <w:rsid w:val="44A27E10"/>
    <w:rsid w:val="44AB6BD2"/>
    <w:rsid w:val="44B7752F"/>
    <w:rsid w:val="44C4942F"/>
    <w:rsid w:val="44D4D2E7"/>
    <w:rsid w:val="44E67682"/>
    <w:rsid w:val="44EA99CF"/>
    <w:rsid w:val="44F0C0ED"/>
    <w:rsid w:val="4504970D"/>
    <w:rsid w:val="450E713E"/>
    <w:rsid w:val="452151BA"/>
    <w:rsid w:val="45498DFC"/>
    <w:rsid w:val="4565E724"/>
    <w:rsid w:val="458065AF"/>
    <w:rsid w:val="458203DE"/>
    <w:rsid w:val="45853D1A"/>
    <w:rsid w:val="4588961E"/>
    <w:rsid w:val="4595D072"/>
    <w:rsid w:val="45A91F21"/>
    <w:rsid w:val="45C59C65"/>
    <w:rsid w:val="45CF4C12"/>
    <w:rsid w:val="45D4B3F1"/>
    <w:rsid w:val="45E125C4"/>
    <w:rsid w:val="46069B62"/>
    <w:rsid w:val="4611CD16"/>
    <w:rsid w:val="461C299D"/>
    <w:rsid w:val="463CFF79"/>
    <w:rsid w:val="463ED8F3"/>
    <w:rsid w:val="46449B51"/>
    <w:rsid w:val="46462E06"/>
    <w:rsid w:val="465F02CF"/>
    <w:rsid w:val="4664ECAE"/>
    <w:rsid w:val="467F8BD2"/>
    <w:rsid w:val="46829A1B"/>
    <w:rsid w:val="468B169A"/>
    <w:rsid w:val="46A64672"/>
    <w:rsid w:val="46AB81A2"/>
    <w:rsid w:val="46AE4846"/>
    <w:rsid w:val="46B1F57D"/>
    <w:rsid w:val="46B26B93"/>
    <w:rsid w:val="46B43F25"/>
    <w:rsid w:val="46BB3C45"/>
    <w:rsid w:val="46C26DC4"/>
    <w:rsid w:val="46C470B3"/>
    <w:rsid w:val="46F80075"/>
    <w:rsid w:val="47083151"/>
    <w:rsid w:val="470C9968"/>
    <w:rsid w:val="4716E3D3"/>
    <w:rsid w:val="4723EFB4"/>
    <w:rsid w:val="472986E6"/>
    <w:rsid w:val="473B5C6C"/>
    <w:rsid w:val="474EFC84"/>
    <w:rsid w:val="478485D9"/>
    <w:rsid w:val="478A0734"/>
    <w:rsid w:val="47BB7E4F"/>
    <w:rsid w:val="47DD406D"/>
    <w:rsid w:val="47E59D43"/>
    <w:rsid w:val="47F92E86"/>
    <w:rsid w:val="48063943"/>
    <w:rsid w:val="4822410C"/>
    <w:rsid w:val="4838D9B3"/>
    <w:rsid w:val="4843283B"/>
    <w:rsid w:val="48446C04"/>
    <w:rsid w:val="48457A88"/>
    <w:rsid w:val="485ABE64"/>
    <w:rsid w:val="486737FB"/>
    <w:rsid w:val="486A492A"/>
    <w:rsid w:val="487B0D75"/>
    <w:rsid w:val="48D01CAE"/>
    <w:rsid w:val="48D6E1EF"/>
    <w:rsid w:val="48DF6E71"/>
    <w:rsid w:val="48F44E59"/>
    <w:rsid w:val="48FDC6AE"/>
    <w:rsid w:val="4903E6F5"/>
    <w:rsid w:val="49297060"/>
    <w:rsid w:val="492AF3A8"/>
    <w:rsid w:val="4930EB4E"/>
    <w:rsid w:val="49452C90"/>
    <w:rsid w:val="4951DB56"/>
    <w:rsid w:val="495E5CBD"/>
    <w:rsid w:val="4962BA03"/>
    <w:rsid w:val="49813AD5"/>
    <w:rsid w:val="49BCDCFD"/>
    <w:rsid w:val="49BFD958"/>
    <w:rsid w:val="49C8C7F5"/>
    <w:rsid w:val="49D31260"/>
    <w:rsid w:val="49D6A252"/>
    <w:rsid w:val="49FC7229"/>
    <w:rsid w:val="4A0749A4"/>
    <w:rsid w:val="4A1CFF1F"/>
    <w:rsid w:val="4A251FDE"/>
    <w:rsid w:val="4A26A67F"/>
    <w:rsid w:val="4A35F3B0"/>
    <w:rsid w:val="4A77D566"/>
    <w:rsid w:val="4A88CC72"/>
    <w:rsid w:val="4A9185A4"/>
    <w:rsid w:val="4A9316DD"/>
    <w:rsid w:val="4A9C0C7D"/>
    <w:rsid w:val="4AA81AF2"/>
    <w:rsid w:val="4AD284A1"/>
    <w:rsid w:val="4AEFAF7D"/>
    <w:rsid w:val="4AF58B4C"/>
    <w:rsid w:val="4AFFD1EE"/>
    <w:rsid w:val="4B057670"/>
    <w:rsid w:val="4B067E22"/>
    <w:rsid w:val="4B3EE020"/>
    <w:rsid w:val="4B484CE8"/>
    <w:rsid w:val="4B60BDF7"/>
    <w:rsid w:val="4B77DB1B"/>
    <w:rsid w:val="4B897001"/>
    <w:rsid w:val="4B9CE07F"/>
    <w:rsid w:val="4BA107E9"/>
    <w:rsid w:val="4BAB8525"/>
    <w:rsid w:val="4BBC61D0"/>
    <w:rsid w:val="4BC6B058"/>
    <w:rsid w:val="4BD30539"/>
    <w:rsid w:val="4BF04943"/>
    <w:rsid w:val="4BFC670C"/>
    <w:rsid w:val="4C0F94CB"/>
    <w:rsid w:val="4C373DAA"/>
    <w:rsid w:val="4C498F72"/>
    <w:rsid w:val="4C5A6A0C"/>
    <w:rsid w:val="4C81F1D6"/>
    <w:rsid w:val="4CC12CC9"/>
    <w:rsid w:val="4CC517C5"/>
    <w:rsid w:val="4CE8F772"/>
    <w:rsid w:val="4CEE2A4B"/>
    <w:rsid w:val="4D0F117A"/>
    <w:rsid w:val="4D153380"/>
    <w:rsid w:val="4D2223CC"/>
    <w:rsid w:val="4D387794"/>
    <w:rsid w:val="4D4D5173"/>
    <w:rsid w:val="4D4EEFA2"/>
    <w:rsid w:val="4D556FAA"/>
    <w:rsid w:val="4D78E36B"/>
    <w:rsid w:val="4D7DF4FF"/>
    <w:rsid w:val="4D852938"/>
    <w:rsid w:val="4DCB225C"/>
    <w:rsid w:val="4DFE51D2"/>
    <w:rsid w:val="4E01ABF8"/>
    <w:rsid w:val="4E082D25"/>
    <w:rsid w:val="4E0D62E6"/>
    <w:rsid w:val="4E24864D"/>
    <w:rsid w:val="4E453461"/>
    <w:rsid w:val="4E746D6A"/>
    <w:rsid w:val="4E88936B"/>
    <w:rsid w:val="4EA1D898"/>
    <w:rsid w:val="4EB9E70B"/>
    <w:rsid w:val="4F2F468E"/>
    <w:rsid w:val="4F3786AD"/>
    <w:rsid w:val="4F4F8C66"/>
    <w:rsid w:val="4F64A8A5"/>
    <w:rsid w:val="4F785A4F"/>
    <w:rsid w:val="4FA6F5B7"/>
    <w:rsid w:val="4FCAEA3F"/>
    <w:rsid w:val="4FCB6B62"/>
    <w:rsid w:val="4FD69D16"/>
    <w:rsid w:val="4FD849A0"/>
    <w:rsid w:val="4FEFA4BE"/>
    <w:rsid w:val="500123D5"/>
    <w:rsid w:val="503AF0E0"/>
    <w:rsid w:val="50489FE2"/>
    <w:rsid w:val="505F74F7"/>
    <w:rsid w:val="5072B657"/>
    <w:rsid w:val="5076141F"/>
    <w:rsid w:val="507D41D5"/>
    <w:rsid w:val="50929997"/>
    <w:rsid w:val="50B1C55D"/>
    <w:rsid w:val="50D29AB6"/>
    <w:rsid w:val="50ECDDAE"/>
    <w:rsid w:val="50EE56E6"/>
    <w:rsid w:val="511BE46A"/>
    <w:rsid w:val="5127FFD5"/>
    <w:rsid w:val="51341D9E"/>
    <w:rsid w:val="5162AC59"/>
    <w:rsid w:val="51804E4F"/>
    <w:rsid w:val="518683C8"/>
    <w:rsid w:val="51E11CBF"/>
    <w:rsid w:val="51EE0D0B"/>
    <w:rsid w:val="5206925D"/>
    <w:rsid w:val="52151289"/>
    <w:rsid w:val="525EF9CA"/>
    <w:rsid w:val="5264458C"/>
    <w:rsid w:val="526C707B"/>
    <w:rsid w:val="527CF089"/>
    <w:rsid w:val="5288C3D5"/>
    <w:rsid w:val="5293140E"/>
    <w:rsid w:val="52AB404C"/>
    <w:rsid w:val="52B58AB7"/>
    <w:rsid w:val="52C0B15B"/>
    <w:rsid w:val="52D83DCE"/>
    <w:rsid w:val="53088453"/>
    <w:rsid w:val="5315E52A"/>
    <w:rsid w:val="531AAD1A"/>
    <w:rsid w:val="533238D2"/>
    <w:rsid w:val="53505757"/>
    <w:rsid w:val="537E7B1E"/>
    <w:rsid w:val="537E84D4"/>
    <w:rsid w:val="53A75AEC"/>
    <w:rsid w:val="53C4AD11"/>
    <w:rsid w:val="53E5D0AE"/>
    <w:rsid w:val="53F5E421"/>
    <w:rsid w:val="53F6A063"/>
    <w:rsid w:val="53FAC3B0"/>
    <w:rsid w:val="54262FF9"/>
    <w:rsid w:val="5444438E"/>
    <w:rsid w:val="54805F23"/>
    <w:rsid w:val="54C671EF"/>
    <w:rsid w:val="54D13061"/>
    <w:rsid w:val="54D81148"/>
    <w:rsid w:val="54E4A33D"/>
    <w:rsid w:val="54E79283"/>
    <w:rsid w:val="54EFBC0E"/>
    <w:rsid w:val="5516C543"/>
    <w:rsid w:val="5518E9BE"/>
    <w:rsid w:val="55282C70"/>
    <w:rsid w:val="552F9E53"/>
    <w:rsid w:val="55302AF0"/>
    <w:rsid w:val="554186A3"/>
    <w:rsid w:val="554E0D30"/>
    <w:rsid w:val="5575CADD"/>
    <w:rsid w:val="558131D0"/>
    <w:rsid w:val="5581F4A3"/>
    <w:rsid w:val="559ABED4"/>
    <w:rsid w:val="55AD459B"/>
    <w:rsid w:val="55D6994D"/>
    <w:rsid w:val="55FE9908"/>
    <w:rsid w:val="560006DD"/>
    <w:rsid w:val="56169C2B"/>
    <w:rsid w:val="561C4E95"/>
    <w:rsid w:val="56414D06"/>
    <w:rsid w:val="5646C1D6"/>
    <w:rsid w:val="564C378E"/>
    <w:rsid w:val="568D84AD"/>
    <w:rsid w:val="56973D1D"/>
    <w:rsid w:val="569A3373"/>
    <w:rsid w:val="56D804C7"/>
    <w:rsid w:val="57037110"/>
    <w:rsid w:val="571EFA6F"/>
    <w:rsid w:val="572FE6F4"/>
    <w:rsid w:val="574C047D"/>
    <w:rsid w:val="57ADDC5E"/>
    <w:rsid w:val="57B07031"/>
    <w:rsid w:val="57BF17F2"/>
    <w:rsid w:val="57C1E454"/>
    <w:rsid w:val="57C26EEB"/>
    <w:rsid w:val="57D3810A"/>
    <w:rsid w:val="57F910F0"/>
    <w:rsid w:val="580DCB2A"/>
    <w:rsid w:val="5817078B"/>
    <w:rsid w:val="583398FE"/>
    <w:rsid w:val="5837B767"/>
    <w:rsid w:val="58530BF4"/>
    <w:rsid w:val="5890A505"/>
    <w:rsid w:val="58A58D6F"/>
    <w:rsid w:val="58BFC2FE"/>
    <w:rsid w:val="58C1C7C8"/>
    <w:rsid w:val="58C7A616"/>
    <w:rsid w:val="58D8B20F"/>
    <w:rsid w:val="58DED92D"/>
    <w:rsid w:val="58F21938"/>
    <w:rsid w:val="59037834"/>
    <w:rsid w:val="5920A7F3"/>
    <w:rsid w:val="59298700"/>
    <w:rsid w:val="59331835"/>
    <w:rsid w:val="59633DE0"/>
    <w:rsid w:val="5965F2C6"/>
    <w:rsid w:val="597AD5C8"/>
    <w:rsid w:val="597BFA20"/>
    <w:rsid w:val="597F9708"/>
    <w:rsid w:val="598C45CE"/>
    <w:rsid w:val="5993D2F4"/>
    <w:rsid w:val="59F1D884"/>
    <w:rsid w:val="5A0D6FE2"/>
    <w:rsid w:val="5A110CCA"/>
    <w:rsid w:val="5A54A2F3"/>
    <w:rsid w:val="5A5D8B9D"/>
    <w:rsid w:val="5A6A7BE9"/>
    <w:rsid w:val="5A826348"/>
    <w:rsid w:val="5A8DBC0A"/>
    <w:rsid w:val="5AA94582"/>
    <w:rsid w:val="5AACB176"/>
    <w:rsid w:val="5ABDA7F1"/>
    <w:rsid w:val="5AC13319"/>
    <w:rsid w:val="5AD087EA"/>
    <w:rsid w:val="5ADE1BC5"/>
    <w:rsid w:val="5ADF8675"/>
    <w:rsid w:val="5AF0346C"/>
    <w:rsid w:val="5AFA7ED7"/>
    <w:rsid w:val="5B12080A"/>
    <w:rsid w:val="5B180E97"/>
    <w:rsid w:val="5B388A33"/>
    <w:rsid w:val="5B452CAA"/>
    <w:rsid w:val="5B46CAD9"/>
    <w:rsid w:val="5B4B53C8"/>
    <w:rsid w:val="5B6FA50E"/>
    <w:rsid w:val="5B82A8AB"/>
    <w:rsid w:val="5B9142E3"/>
    <w:rsid w:val="5BB2DD0B"/>
    <w:rsid w:val="5BB7211B"/>
    <w:rsid w:val="5BF7D3FA"/>
    <w:rsid w:val="5C023F28"/>
    <w:rsid w:val="5C22FC5F"/>
    <w:rsid w:val="5C29158C"/>
    <w:rsid w:val="5C3A6CC3"/>
    <w:rsid w:val="5C434B1B"/>
    <w:rsid w:val="5C68C0B9"/>
    <w:rsid w:val="5C72AADD"/>
    <w:rsid w:val="5C9B09FD"/>
    <w:rsid w:val="5CA578DE"/>
    <w:rsid w:val="5CB24B16"/>
    <w:rsid w:val="5CC0B26C"/>
    <w:rsid w:val="5CDB105E"/>
    <w:rsid w:val="5D20A1BD"/>
    <w:rsid w:val="5D2C7FBF"/>
    <w:rsid w:val="5D2E50BF"/>
    <w:rsid w:val="5D2E5B5F"/>
    <w:rsid w:val="5D49739C"/>
    <w:rsid w:val="5D4D9F3F"/>
    <w:rsid w:val="5D5B8112"/>
    <w:rsid w:val="5D5C8E44"/>
    <w:rsid w:val="5D5FA45F"/>
    <w:rsid w:val="5D6D0FF8"/>
    <w:rsid w:val="5DBFFFCD"/>
    <w:rsid w:val="5DC6969B"/>
    <w:rsid w:val="5DCD7583"/>
    <w:rsid w:val="5DD0E3A0"/>
    <w:rsid w:val="5DDAF1B4"/>
    <w:rsid w:val="5DF24816"/>
    <w:rsid w:val="5E02EC70"/>
    <w:rsid w:val="5E19C185"/>
    <w:rsid w:val="5E1E82C5"/>
    <w:rsid w:val="5E32FAF5"/>
    <w:rsid w:val="5E42979D"/>
    <w:rsid w:val="5E46BF07"/>
    <w:rsid w:val="5E5C24A1"/>
    <w:rsid w:val="5E647C4E"/>
    <w:rsid w:val="5E690DBA"/>
    <w:rsid w:val="5E7E7876"/>
    <w:rsid w:val="5EC2FDE3"/>
    <w:rsid w:val="5EC99A94"/>
    <w:rsid w:val="5EDC5816"/>
    <w:rsid w:val="5EE5DFAE"/>
    <w:rsid w:val="5F10E3C9"/>
    <w:rsid w:val="5F366528"/>
    <w:rsid w:val="5F700FC6"/>
    <w:rsid w:val="5FA4F52C"/>
    <w:rsid w:val="5FB201F4"/>
    <w:rsid w:val="5FB4C898"/>
    <w:rsid w:val="5FC66816"/>
    <w:rsid w:val="5FDCD04A"/>
    <w:rsid w:val="5FE0603C"/>
    <w:rsid w:val="5FF1A18E"/>
    <w:rsid w:val="6026BD09"/>
    <w:rsid w:val="603E8A20"/>
    <w:rsid w:val="603FB19A"/>
    <w:rsid w:val="60AC015F"/>
    <w:rsid w:val="60CF9A40"/>
    <w:rsid w:val="61103C0C"/>
    <w:rsid w:val="6126526B"/>
    <w:rsid w:val="6133CE9C"/>
    <w:rsid w:val="613B2491"/>
    <w:rsid w:val="613D28BC"/>
    <w:rsid w:val="615520ED"/>
    <w:rsid w:val="6166F33C"/>
    <w:rsid w:val="618DBB45"/>
    <w:rsid w:val="61988F20"/>
    <w:rsid w:val="61A7940D"/>
    <w:rsid w:val="61BAC722"/>
    <w:rsid w:val="61BDE0F0"/>
    <w:rsid w:val="6208B4AC"/>
    <w:rsid w:val="620EEB61"/>
    <w:rsid w:val="620F3E13"/>
    <w:rsid w:val="6210626B"/>
    <w:rsid w:val="6217EA4F"/>
    <w:rsid w:val="621893BC"/>
    <w:rsid w:val="6219887E"/>
    <w:rsid w:val="62325C64"/>
    <w:rsid w:val="6258F642"/>
    <w:rsid w:val="62712280"/>
    <w:rsid w:val="627FA14B"/>
    <w:rsid w:val="628CE52B"/>
    <w:rsid w:val="62912578"/>
    <w:rsid w:val="629EB004"/>
    <w:rsid w:val="62A08104"/>
    <w:rsid w:val="62B87A71"/>
    <w:rsid w:val="62C989ED"/>
    <w:rsid w:val="6323533E"/>
    <w:rsid w:val="632AA82E"/>
    <w:rsid w:val="634C3368"/>
    <w:rsid w:val="635BF553"/>
    <w:rsid w:val="636CAAEA"/>
    <w:rsid w:val="637DE07F"/>
    <w:rsid w:val="637E0B44"/>
    <w:rsid w:val="6386B37F"/>
    <w:rsid w:val="6388C004"/>
    <w:rsid w:val="63AA4526"/>
    <w:rsid w:val="63FB5268"/>
    <w:rsid w:val="6411EB0F"/>
    <w:rsid w:val="64140EA8"/>
    <w:rsid w:val="6421F7C7"/>
    <w:rsid w:val="6425E0F7"/>
    <w:rsid w:val="646AFC5C"/>
    <w:rsid w:val="647A57E8"/>
    <w:rsid w:val="64B939C7"/>
    <w:rsid w:val="64C0F463"/>
    <w:rsid w:val="64C45FE8"/>
    <w:rsid w:val="64D1BF19"/>
    <w:rsid w:val="64E67832"/>
    <w:rsid w:val="64F8C84E"/>
    <w:rsid w:val="651AB98E"/>
    <w:rsid w:val="652A2686"/>
    <w:rsid w:val="652D9C09"/>
    <w:rsid w:val="652F7248"/>
    <w:rsid w:val="654EF399"/>
    <w:rsid w:val="656334DB"/>
    <w:rsid w:val="65821839"/>
    <w:rsid w:val="65BC66BB"/>
    <w:rsid w:val="65C55CFA"/>
    <w:rsid w:val="65D1CC85"/>
    <w:rsid w:val="65D8FD22"/>
    <w:rsid w:val="65E93B9F"/>
    <w:rsid w:val="65EA8895"/>
    <w:rsid w:val="65EF1463"/>
    <w:rsid w:val="65EFE95D"/>
    <w:rsid w:val="660E6FF2"/>
    <w:rsid w:val="66210639"/>
    <w:rsid w:val="66285F3F"/>
    <w:rsid w:val="663C028E"/>
    <w:rsid w:val="66412970"/>
    <w:rsid w:val="6644D340"/>
    <w:rsid w:val="664E07AE"/>
    <w:rsid w:val="66812C4E"/>
    <w:rsid w:val="6685826C"/>
    <w:rsid w:val="669990DD"/>
    <w:rsid w:val="66AB091D"/>
    <w:rsid w:val="66AB95FD"/>
    <w:rsid w:val="66C4523D"/>
    <w:rsid w:val="66C95C32"/>
    <w:rsid w:val="66CDEFFE"/>
    <w:rsid w:val="66E3D38E"/>
    <w:rsid w:val="6702F01F"/>
    <w:rsid w:val="670B6DD7"/>
    <w:rsid w:val="6725A254"/>
    <w:rsid w:val="672BD668"/>
    <w:rsid w:val="673646AE"/>
    <w:rsid w:val="673FE3A0"/>
    <w:rsid w:val="6752ADC7"/>
    <w:rsid w:val="67665533"/>
    <w:rsid w:val="676C6A43"/>
    <w:rsid w:val="679ACBE4"/>
    <w:rsid w:val="67AB2D13"/>
    <w:rsid w:val="67B1FF25"/>
    <w:rsid w:val="67C98D70"/>
    <w:rsid w:val="67DC17F5"/>
    <w:rsid w:val="67DC8DB4"/>
    <w:rsid w:val="67E8DBF0"/>
    <w:rsid w:val="67EADAA9"/>
    <w:rsid w:val="67F7CAF5"/>
    <w:rsid w:val="67FB24DB"/>
    <w:rsid w:val="68052A64"/>
    <w:rsid w:val="68098B36"/>
    <w:rsid w:val="680FB254"/>
    <w:rsid w:val="68111415"/>
    <w:rsid w:val="6827DE92"/>
    <w:rsid w:val="68337B68"/>
    <w:rsid w:val="68388C89"/>
    <w:rsid w:val="683CAFD6"/>
    <w:rsid w:val="684309C5"/>
    <w:rsid w:val="68635FF8"/>
    <w:rsid w:val="68762E65"/>
    <w:rsid w:val="689B00F8"/>
    <w:rsid w:val="689CD1F8"/>
    <w:rsid w:val="68A57E34"/>
    <w:rsid w:val="68AAAFAE"/>
    <w:rsid w:val="68ACD347"/>
    <w:rsid w:val="68B4CB65"/>
    <w:rsid w:val="68B7FD2B"/>
    <w:rsid w:val="68E1FBB8"/>
    <w:rsid w:val="68FB3528"/>
    <w:rsid w:val="69151995"/>
    <w:rsid w:val="69401A09"/>
    <w:rsid w:val="69464127"/>
    <w:rsid w:val="6955DDCF"/>
    <w:rsid w:val="6998440D"/>
    <w:rsid w:val="69B00B8B"/>
    <w:rsid w:val="69B118D6"/>
    <w:rsid w:val="69C6D5B4"/>
    <w:rsid w:val="69D1A1D9"/>
    <w:rsid w:val="69D3647E"/>
    <w:rsid w:val="69D5CAE5"/>
    <w:rsid w:val="69D78418"/>
    <w:rsid w:val="6A005E4D"/>
    <w:rsid w:val="6A0D524C"/>
    <w:rsid w:val="6A1686BA"/>
    <w:rsid w:val="6A2B6A0C"/>
    <w:rsid w:val="6A317F1C"/>
    <w:rsid w:val="6A4459F4"/>
    <w:rsid w:val="6A67699E"/>
    <w:rsid w:val="6A68F9DA"/>
    <w:rsid w:val="6A91D40F"/>
    <w:rsid w:val="6AB4E135"/>
    <w:rsid w:val="6ABB9FCB"/>
    <w:rsid w:val="6AC2F4DE"/>
    <w:rsid w:val="6AD571AC"/>
    <w:rsid w:val="6AD7EDA3"/>
    <w:rsid w:val="6AF979F8"/>
    <w:rsid w:val="6B0857EA"/>
    <w:rsid w:val="6B0D9456"/>
    <w:rsid w:val="6B10BE5B"/>
    <w:rsid w:val="6B15CDA0"/>
    <w:rsid w:val="6B2A9EE4"/>
    <w:rsid w:val="6B32884D"/>
    <w:rsid w:val="6B6AC5DE"/>
    <w:rsid w:val="6B6E023C"/>
    <w:rsid w:val="6B953E42"/>
    <w:rsid w:val="6B9D84DC"/>
    <w:rsid w:val="6BAF207F"/>
    <w:rsid w:val="6BB94E02"/>
    <w:rsid w:val="6BDE587E"/>
    <w:rsid w:val="6BF18B93"/>
    <w:rsid w:val="6C03DC24"/>
    <w:rsid w:val="6C1C217F"/>
    <w:rsid w:val="6C388653"/>
    <w:rsid w:val="6C42D0BE"/>
    <w:rsid w:val="6C55F578"/>
    <w:rsid w:val="6C6B47AF"/>
    <w:rsid w:val="6C7B8667"/>
    <w:rsid w:val="6C82F2FA"/>
    <w:rsid w:val="6C974297"/>
    <w:rsid w:val="6CC0A331"/>
    <w:rsid w:val="6CD57475"/>
    <w:rsid w:val="6CDFBAED"/>
    <w:rsid w:val="6CF9A61D"/>
    <w:rsid w:val="6D0EC033"/>
    <w:rsid w:val="6D252867"/>
    <w:rsid w:val="6D4E2DF7"/>
    <w:rsid w:val="6D672F40"/>
    <w:rsid w:val="6D78A634"/>
    <w:rsid w:val="6D9114BE"/>
    <w:rsid w:val="6DB1E269"/>
    <w:rsid w:val="6DC8AE3B"/>
    <w:rsid w:val="6DD81BD5"/>
    <w:rsid w:val="6DE52CE4"/>
    <w:rsid w:val="6DFA30F9"/>
    <w:rsid w:val="6E0C0348"/>
    <w:rsid w:val="6E155C2C"/>
    <w:rsid w:val="6E2FDAB7"/>
    <w:rsid w:val="6E4F5C08"/>
    <w:rsid w:val="6E5CD839"/>
    <w:rsid w:val="6E81CCC2"/>
    <w:rsid w:val="6E8A1582"/>
    <w:rsid w:val="6E9255CB"/>
    <w:rsid w:val="6E9A62EF"/>
    <w:rsid w:val="6ECECCAA"/>
    <w:rsid w:val="6ED79074"/>
    <w:rsid w:val="6EF3FA71"/>
    <w:rsid w:val="6EFD9B2C"/>
    <w:rsid w:val="6F3344EA"/>
    <w:rsid w:val="6F58C77E"/>
    <w:rsid w:val="6F6CFBCA"/>
    <w:rsid w:val="6F6E7738"/>
    <w:rsid w:val="6F70CFA0"/>
    <w:rsid w:val="6FAC8013"/>
    <w:rsid w:val="6FB2D25C"/>
    <w:rsid w:val="6FBA4A66"/>
    <w:rsid w:val="6FBE9E26"/>
    <w:rsid w:val="6FCBBC2B"/>
    <w:rsid w:val="6FD6977A"/>
    <w:rsid w:val="6FE5DA2C"/>
    <w:rsid w:val="6FE70821"/>
    <w:rsid w:val="70185BC1"/>
    <w:rsid w:val="702E13F4"/>
    <w:rsid w:val="70455367"/>
    <w:rsid w:val="705E60DD"/>
    <w:rsid w:val="707A555E"/>
    <w:rsid w:val="70D1B614"/>
    <w:rsid w:val="70D5AE06"/>
    <w:rsid w:val="70D73F3F"/>
    <w:rsid w:val="70EC4354"/>
    <w:rsid w:val="71043CC1"/>
    <w:rsid w:val="7123C5AA"/>
    <w:rsid w:val="71374F0D"/>
    <w:rsid w:val="715E6A96"/>
    <w:rsid w:val="7184C08F"/>
    <w:rsid w:val="718F8B65"/>
    <w:rsid w:val="71A60373"/>
    <w:rsid w:val="71AFAAA9"/>
    <w:rsid w:val="71B2A67C"/>
    <w:rsid w:val="71BC88E7"/>
    <w:rsid w:val="71C0DF05"/>
    <w:rsid w:val="71C70623"/>
    <w:rsid w:val="71D859A0"/>
    <w:rsid w:val="71EB5769"/>
    <w:rsid w:val="71EFAD87"/>
    <w:rsid w:val="721A1736"/>
    <w:rsid w:val="7232D376"/>
    <w:rsid w:val="726BEC63"/>
    <w:rsid w:val="727CCD2B"/>
    <w:rsid w:val="727E8F76"/>
    <w:rsid w:val="72815C95"/>
    <w:rsid w:val="729E926E"/>
    <w:rsid w:val="72B6BEAC"/>
    <w:rsid w:val="72BDC1A9"/>
    <w:rsid w:val="72D4D66C"/>
    <w:rsid w:val="7324381F"/>
    <w:rsid w:val="7324DE19"/>
    <w:rsid w:val="732A5FA7"/>
    <w:rsid w:val="73480FF8"/>
    <w:rsid w:val="73787F07"/>
    <w:rsid w:val="73845AAB"/>
    <w:rsid w:val="739A5129"/>
    <w:rsid w:val="73A8FF9E"/>
    <w:rsid w:val="73B18AFE"/>
    <w:rsid w:val="73D7336D"/>
    <w:rsid w:val="740A253C"/>
    <w:rsid w:val="7413F112"/>
    <w:rsid w:val="7424B0BD"/>
    <w:rsid w:val="7445D45A"/>
    <w:rsid w:val="748633A5"/>
    <w:rsid w:val="7489C492"/>
    <w:rsid w:val="7492680C"/>
    <w:rsid w:val="74B7B3C5"/>
    <w:rsid w:val="74BD02C7"/>
    <w:rsid w:val="74C43722"/>
    <w:rsid w:val="74CB66A0"/>
    <w:rsid w:val="74D272B1"/>
    <w:rsid w:val="74DFEEE2"/>
    <w:rsid w:val="74E1BFE2"/>
    <w:rsid w:val="74E2C3A1"/>
    <w:rsid w:val="74E61600"/>
    <w:rsid w:val="750E3089"/>
    <w:rsid w:val="7511E58D"/>
    <w:rsid w:val="753CF99B"/>
    <w:rsid w:val="7544A6E9"/>
    <w:rsid w:val="7545D0B0"/>
    <w:rsid w:val="75484818"/>
    <w:rsid w:val="7558A864"/>
    <w:rsid w:val="755E318F"/>
    <w:rsid w:val="758507F3"/>
    <w:rsid w:val="758B831A"/>
    <w:rsid w:val="759F3707"/>
    <w:rsid w:val="75BE8682"/>
    <w:rsid w:val="75C5DB95"/>
    <w:rsid w:val="75C9FEE2"/>
    <w:rsid w:val="75CC02B3"/>
    <w:rsid w:val="75D02C7B"/>
    <w:rsid w:val="75D5DCE4"/>
    <w:rsid w:val="75EA1E26"/>
    <w:rsid w:val="76093062"/>
    <w:rsid w:val="761B9FDC"/>
    <w:rsid w:val="76438D45"/>
    <w:rsid w:val="764FC973"/>
    <w:rsid w:val="76887226"/>
    <w:rsid w:val="768A1408"/>
    <w:rsid w:val="76A692B1"/>
    <w:rsid w:val="76D3FB55"/>
    <w:rsid w:val="772584BE"/>
    <w:rsid w:val="77335750"/>
    <w:rsid w:val="77372CA8"/>
    <w:rsid w:val="7743DDB3"/>
    <w:rsid w:val="775EDED7"/>
    <w:rsid w:val="7770B126"/>
    <w:rsid w:val="77784600"/>
    <w:rsid w:val="77D6575B"/>
    <w:rsid w:val="780226E8"/>
    <w:rsid w:val="781EF3FD"/>
    <w:rsid w:val="781FDDDE"/>
    <w:rsid w:val="782F246A"/>
    <w:rsid w:val="7841D215"/>
    <w:rsid w:val="7845F97F"/>
    <w:rsid w:val="785E25BD"/>
    <w:rsid w:val="7868821D"/>
    <w:rsid w:val="7885F1DE"/>
    <w:rsid w:val="789119EA"/>
    <w:rsid w:val="7893A9A0"/>
    <w:rsid w:val="78973992"/>
    <w:rsid w:val="78C26B2C"/>
    <w:rsid w:val="78C75F3D"/>
    <w:rsid w:val="78D89399"/>
    <w:rsid w:val="78D9BBB2"/>
    <w:rsid w:val="78E5D906"/>
    <w:rsid w:val="78EE9B9A"/>
    <w:rsid w:val="78F56376"/>
    <w:rsid w:val="78FF5BA2"/>
    <w:rsid w:val="79081620"/>
    <w:rsid w:val="79089010"/>
    <w:rsid w:val="79134067"/>
    <w:rsid w:val="7926B09B"/>
    <w:rsid w:val="7938B5BB"/>
    <w:rsid w:val="794A880A"/>
    <w:rsid w:val="79521CE4"/>
    <w:rsid w:val="795C5A59"/>
    <w:rsid w:val="7968EB7E"/>
    <w:rsid w:val="796DA643"/>
    <w:rsid w:val="79715013"/>
    <w:rsid w:val="79C55D45"/>
    <w:rsid w:val="79C60DB0"/>
    <w:rsid w:val="79EB834E"/>
    <w:rsid w:val="7A051052"/>
    <w:rsid w:val="7A0B049F"/>
    <w:rsid w:val="7A6A4C47"/>
    <w:rsid w:val="7A711076"/>
    <w:rsid w:val="7A749779"/>
    <w:rsid w:val="7AC93F92"/>
    <w:rsid w:val="7AD061D4"/>
    <w:rsid w:val="7AE3C89C"/>
    <w:rsid w:val="7AE64DBA"/>
    <w:rsid w:val="7AF43943"/>
    <w:rsid w:val="7B2100FC"/>
    <w:rsid w:val="7B21C766"/>
    <w:rsid w:val="7B4B26F7"/>
    <w:rsid w:val="7B526034"/>
    <w:rsid w:val="7B760E6A"/>
    <w:rsid w:val="7B806343"/>
    <w:rsid w:val="7B85AF05"/>
    <w:rsid w:val="7B901DE6"/>
    <w:rsid w:val="7BC5ADAD"/>
    <w:rsid w:val="7BDEE736"/>
    <w:rsid w:val="7BE2BB0C"/>
    <w:rsid w:val="7C13FD80"/>
    <w:rsid w:val="7C23AB54"/>
    <w:rsid w:val="7C30EF34"/>
    <w:rsid w:val="7C3B760D"/>
    <w:rsid w:val="7C442F3F"/>
    <w:rsid w:val="7C45C078"/>
    <w:rsid w:val="7C4AE75A"/>
    <w:rsid w:val="7C4E912A"/>
    <w:rsid w:val="7C54D1C2"/>
    <w:rsid w:val="7C640C77"/>
    <w:rsid w:val="7C67D81B"/>
    <w:rsid w:val="7C72BDFA"/>
    <w:rsid w:val="7C8AEA38"/>
    <w:rsid w:val="7CA34EC7"/>
    <w:rsid w:val="7CA3B78B"/>
    <w:rsid w:val="7CA8595D"/>
    <w:rsid w:val="7CEF2FA7"/>
    <w:rsid w:val="7D010915"/>
    <w:rsid w:val="7D01D2BA"/>
    <w:rsid w:val="7D1809DC"/>
    <w:rsid w:val="7D2509EF"/>
    <w:rsid w:val="7D2F603E"/>
    <w:rsid w:val="7D5F85E9"/>
    <w:rsid w:val="7D9F3116"/>
    <w:rsid w:val="7DA6B8FA"/>
    <w:rsid w:val="7DBC91F0"/>
    <w:rsid w:val="7DCFF3B9"/>
    <w:rsid w:val="7DE9E981"/>
    <w:rsid w:val="7E05CCEF"/>
    <w:rsid w:val="7E0DF7DE"/>
    <w:rsid w:val="7E349B71"/>
    <w:rsid w:val="7E3D3952"/>
    <w:rsid w:val="7E424A73"/>
    <w:rsid w:val="7E77C160"/>
    <w:rsid w:val="7E8C02A2"/>
    <w:rsid w:val="7EA0AD8A"/>
    <w:rsid w:val="7ED3C035"/>
    <w:rsid w:val="7EE46A0F"/>
    <w:rsid w:val="7EF8739E"/>
    <w:rsid w:val="7F04F312"/>
    <w:rsid w:val="7F0EB856"/>
    <w:rsid w:val="7F3649D9"/>
    <w:rsid w:val="7F4F2764"/>
    <w:rsid w:val="7F4FF086"/>
    <w:rsid w:val="7F5330D7"/>
    <w:rsid w:val="7FA201F7"/>
    <w:rsid w:val="7FB4556C"/>
    <w:rsid w:val="7FBAD6C0"/>
    <w:rsid w:val="7FED2004"/>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9AF16D7"/>
  <w15:chartTrackingRefBased/>
  <w15:docId w15:val="{42899400-33F5-46D9-8933-925353DEA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C46"/>
    <w:pPr>
      <w:spacing w:line="276" w:lineRule="auto"/>
    </w:pPr>
    <w:rPr>
      <w:rFonts w:ascii="Arial" w:hAnsi="Arial" w:cs="Arial"/>
      <w:sz w:val="24"/>
      <w:szCs w:val="24"/>
    </w:rPr>
  </w:style>
  <w:style w:type="paragraph" w:styleId="Heading1">
    <w:name w:val="heading 1"/>
    <w:aliases w:val="H1 green"/>
    <w:basedOn w:val="Normal"/>
    <w:next w:val="Normal"/>
    <w:link w:val="Heading1Char"/>
    <w:uiPriority w:val="9"/>
    <w:rsid w:val="00092260"/>
    <w:pPr>
      <w:spacing w:after="240"/>
      <w:outlineLvl w:val="0"/>
    </w:pPr>
    <w:rPr>
      <w:b/>
      <w:color w:val="01853E"/>
      <w:sz w:val="36"/>
      <w:szCs w:val="36"/>
      <w:lang w:val="mi-NZ" w:eastAsia="en-NZ"/>
    </w:rPr>
  </w:style>
  <w:style w:type="paragraph" w:styleId="Heading2">
    <w:name w:val="heading 2"/>
    <w:aliases w:val="GH2"/>
    <w:basedOn w:val="Normal"/>
    <w:next w:val="Normal"/>
    <w:link w:val="Heading2Char"/>
    <w:uiPriority w:val="9"/>
    <w:unhideWhenUsed/>
    <w:rsid w:val="00092260"/>
    <w:pPr>
      <w:keepNext/>
      <w:keepLines/>
      <w:spacing w:before="240"/>
      <w:outlineLvl w:val="1"/>
    </w:pPr>
    <w:rPr>
      <w:rFonts w:eastAsiaTheme="majorEastAsia"/>
      <w:b/>
      <w:color w:val="01853E"/>
      <w:sz w:val="28"/>
      <w:szCs w:val="28"/>
      <w:lang w:val="mi-NZ" w:eastAsia="en-NZ"/>
    </w:rPr>
  </w:style>
  <w:style w:type="paragraph" w:styleId="Heading3">
    <w:name w:val="heading 3"/>
    <w:basedOn w:val="Normal"/>
    <w:next w:val="Normal"/>
    <w:link w:val="Heading3Char"/>
    <w:uiPriority w:val="9"/>
    <w:unhideWhenUsed/>
    <w:qFormat/>
    <w:rsid w:val="00092260"/>
    <w:pPr>
      <w:outlineLvl w:val="2"/>
    </w:pPr>
    <w:rPr>
      <w:color w:val="01853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ueSubheading3">
    <w:name w:val="Blue Subheading 3"/>
    <w:basedOn w:val="Heading3"/>
    <w:rsid w:val="00092260"/>
    <w:pPr>
      <w:spacing w:before="200" w:line="240" w:lineRule="atLeast"/>
    </w:pPr>
    <w:rPr>
      <w:b/>
      <w:bCs/>
      <w:sz w:val="20"/>
      <w:szCs w:val="22"/>
    </w:rPr>
  </w:style>
  <w:style w:type="character" w:customStyle="1" w:styleId="Heading3Char">
    <w:name w:val="Heading 3 Char"/>
    <w:basedOn w:val="DefaultParagraphFont"/>
    <w:link w:val="Heading3"/>
    <w:uiPriority w:val="9"/>
    <w:rsid w:val="00092260"/>
    <w:rPr>
      <w:rFonts w:ascii="Arial" w:hAnsi="Arial" w:cs="Arial"/>
      <w:color w:val="01853E"/>
      <w:sz w:val="24"/>
      <w:szCs w:val="24"/>
    </w:rPr>
  </w:style>
  <w:style w:type="paragraph" w:customStyle="1" w:styleId="MoECoverPageHeading">
    <w:name w:val="MoE: Cover Page Heading"/>
    <w:basedOn w:val="Normal"/>
    <w:link w:val="MoECoverPageHeadingChar"/>
    <w:rsid w:val="00092260"/>
    <w:pPr>
      <w:spacing w:before="160" w:line="240" w:lineRule="atLeast"/>
    </w:pPr>
    <w:rPr>
      <w:b/>
      <w:color w:val="01853E"/>
      <w:sz w:val="56"/>
      <w:szCs w:val="56"/>
    </w:rPr>
  </w:style>
  <w:style w:type="character" w:customStyle="1" w:styleId="MoECoverPageHeadingChar">
    <w:name w:val="MoE: Cover Page Heading Char"/>
    <w:basedOn w:val="DefaultParagraphFont"/>
    <w:link w:val="MoECoverPageHeading"/>
    <w:rsid w:val="00092260"/>
    <w:rPr>
      <w:rFonts w:ascii="Arial" w:hAnsi="Arial" w:cs="Arial"/>
      <w:b/>
      <w:color w:val="01853E"/>
      <w:sz w:val="56"/>
      <w:szCs w:val="56"/>
    </w:rPr>
  </w:style>
  <w:style w:type="paragraph" w:styleId="Title">
    <w:name w:val="Title"/>
    <w:basedOn w:val="MoECoverPageHeading"/>
    <w:next w:val="Normal"/>
    <w:link w:val="TitleChar"/>
    <w:uiPriority w:val="10"/>
    <w:qFormat/>
    <w:rsid w:val="00092260"/>
  </w:style>
  <w:style w:type="character" w:customStyle="1" w:styleId="TitleChar">
    <w:name w:val="Title Char"/>
    <w:basedOn w:val="DefaultParagraphFont"/>
    <w:link w:val="Title"/>
    <w:uiPriority w:val="10"/>
    <w:rsid w:val="00092260"/>
    <w:rPr>
      <w:rFonts w:ascii="Arial" w:hAnsi="Arial" w:cs="Arial"/>
      <w:b/>
      <w:color w:val="01853E"/>
      <w:sz w:val="56"/>
      <w:szCs w:val="56"/>
    </w:rPr>
  </w:style>
  <w:style w:type="paragraph" w:customStyle="1" w:styleId="MoEHeading1">
    <w:name w:val="MoE: Heading 1"/>
    <w:basedOn w:val="Heading1"/>
    <w:next w:val="Normal"/>
    <w:link w:val="MoEHeading1Char"/>
    <w:rsid w:val="00092260"/>
    <w:rPr>
      <w:b w:val="0"/>
    </w:rPr>
  </w:style>
  <w:style w:type="character" w:customStyle="1" w:styleId="MoEHeading1Char">
    <w:name w:val="MoE: Heading 1 Char"/>
    <w:basedOn w:val="DefaultParagraphFont"/>
    <w:link w:val="MoEHeading1"/>
    <w:rsid w:val="00092260"/>
    <w:rPr>
      <w:rFonts w:ascii="Arial" w:eastAsiaTheme="majorEastAsia" w:hAnsi="Arial" w:cs="Arial"/>
      <w:b/>
      <w:color w:val="01853E"/>
      <w:sz w:val="36"/>
      <w:szCs w:val="36"/>
      <w:lang w:val="mi-NZ" w:eastAsia="en-NZ"/>
    </w:rPr>
  </w:style>
  <w:style w:type="character" w:customStyle="1" w:styleId="Heading1Char">
    <w:name w:val="Heading 1 Char"/>
    <w:aliases w:val="H1 green Char"/>
    <w:basedOn w:val="DefaultParagraphFont"/>
    <w:link w:val="Heading1"/>
    <w:uiPriority w:val="9"/>
    <w:rsid w:val="00092260"/>
    <w:rPr>
      <w:rFonts w:ascii="Arial" w:hAnsi="Arial" w:cs="Arial"/>
      <w:b/>
      <w:color w:val="01853E"/>
      <w:sz w:val="36"/>
      <w:szCs w:val="36"/>
      <w:lang w:val="mi-NZ" w:eastAsia="en-NZ"/>
    </w:rPr>
  </w:style>
  <w:style w:type="paragraph" w:customStyle="1" w:styleId="MoEHeading2">
    <w:name w:val="MoE: Heading 2"/>
    <w:basedOn w:val="Heading2"/>
    <w:next w:val="Normal"/>
    <w:link w:val="MoEHeading2Char"/>
    <w:qFormat/>
    <w:rsid w:val="00092260"/>
    <w:rPr>
      <w:b w:val="0"/>
    </w:rPr>
  </w:style>
  <w:style w:type="character" w:customStyle="1" w:styleId="MoEHeading2Char">
    <w:name w:val="MoE: Heading 2 Char"/>
    <w:basedOn w:val="DefaultParagraphFont"/>
    <w:link w:val="MoEHeading2"/>
    <w:rsid w:val="00092260"/>
    <w:rPr>
      <w:rFonts w:ascii="Arial" w:eastAsiaTheme="majorEastAsia" w:hAnsi="Arial" w:cs="Arial"/>
      <w:b/>
      <w:color w:val="01853E"/>
      <w:sz w:val="28"/>
      <w:szCs w:val="28"/>
      <w:lang w:val="mi-NZ" w:eastAsia="en-NZ"/>
    </w:rPr>
  </w:style>
  <w:style w:type="character" w:customStyle="1" w:styleId="Heading2Char">
    <w:name w:val="Heading 2 Char"/>
    <w:aliases w:val="GH2 Char"/>
    <w:basedOn w:val="DefaultParagraphFont"/>
    <w:link w:val="Heading2"/>
    <w:uiPriority w:val="9"/>
    <w:rsid w:val="00092260"/>
    <w:rPr>
      <w:rFonts w:ascii="Arial" w:eastAsiaTheme="majorEastAsia" w:hAnsi="Arial" w:cs="Arial"/>
      <w:b/>
      <w:color w:val="01853E"/>
      <w:sz w:val="28"/>
      <w:szCs w:val="28"/>
      <w:lang w:val="mi-NZ" w:eastAsia="en-NZ"/>
    </w:rPr>
  </w:style>
  <w:style w:type="paragraph" w:customStyle="1" w:styleId="Quotegreen">
    <w:name w:val="Quote green"/>
    <w:basedOn w:val="Normal"/>
    <w:next w:val="Normal"/>
    <w:link w:val="QuotegreenChar"/>
    <w:qFormat/>
    <w:rsid w:val="00092260"/>
    <w:pPr>
      <w:pBdr>
        <w:left w:val="single" w:sz="8" w:space="11" w:color="3F92CF"/>
      </w:pBdr>
      <w:spacing w:before="160" w:line="240" w:lineRule="atLeast"/>
      <w:ind w:left="284"/>
    </w:pPr>
    <w:rPr>
      <w:color w:val="01853E"/>
    </w:rPr>
  </w:style>
  <w:style w:type="character" w:customStyle="1" w:styleId="QuotegreenChar">
    <w:name w:val="Quote green Char"/>
    <w:basedOn w:val="DefaultParagraphFont"/>
    <w:link w:val="Quotegreen"/>
    <w:rsid w:val="00092260"/>
    <w:rPr>
      <w:rFonts w:ascii="Arial" w:hAnsi="Arial" w:cs="Arial"/>
      <w:color w:val="01853E"/>
      <w:sz w:val="24"/>
      <w:szCs w:val="24"/>
    </w:rPr>
  </w:style>
  <w:style w:type="character" w:styleId="Hyperlink">
    <w:name w:val="Hyperlink"/>
    <w:basedOn w:val="DefaultParagraphFont"/>
    <w:uiPriority w:val="99"/>
    <w:rsid w:val="00092260"/>
    <w:rPr>
      <w:color w:val="0563C1" w:themeColor="hyperlink"/>
      <w:u w:val="single"/>
    </w:rPr>
  </w:style>
  <w:style w:type="paragraph" w:styleId="Quote">
    <w:name w:val="Quote"/>
    <w:aliases w:val="blue"/>
    <w:basedOn w:val="Quotegreen"/>
    <w:next w:val="Normal"/>
    <w:link w:val="QuoteChar"/>
    <w:uiPriority w:val="29"/>
    <w:qFormat/>
    <w:rsid w:val="00092260"/>
    <w:rPr>
      <w:color w:val="3472AC"/>
    </w:rPr>
  </w:style>
  <w:style w:type="character" w:customStyle="1" w:styleId="QuoteChar">
    <w:name w:val="Quote Char"/>
    <w:aliases w:val="blue Char"/>
    <w:basedOn w:val="DefaultParagraphFont"/>
    <w:link w:val="Quote"/>
    <w:uiPriority w:val="29"/>
    <w:rsid w:val="00092260"/>
    <w:rPr>
      <w:rFonts w:ascii="Arial" w:hAnsi="Arial" w:cs="Arial"/>
      <w:color w:val="3472AC"/>
      <w:sz w:val="24"/>
      <w:szCs w:val="24"/>
    </w:rPr>
  </w:style>
  <w:style w:type="paragraph" w:customStyle="1" w:styleId="BH1">
    <w:name w:val="BH1"/>
    <w:basedOn w:val="Heading1"/>
    <w:link w:val="BH1Char"/>
    <w:qFormat/>
    <w:rsid w:val="00092260"/>
    <w:rPr>
      <w:color w:val="3472AC"/>
    </w:rPr>
  </w:style>
  <w:style w:type="paragraph" w:customStyle="1" w:styleId="GH1">
    <w:name w:val="GH1"/>
    <w:basedOn w:val="Heading1"/>
    <w:link w:val="GH1Char"/>
    <w:qFormat/>
    <w:rsid w:val="00092260"/>
  </w:style>
  <w:style w:type="character" w:customStyle="1" w:styleId="BH1Char">
    <w:name w:val="BH1 Char"/>
    <w:basedOn w:val="Heading1Char"/>
    <w:link w:val="BH1"/>
    <w:rsid w:val="00092260"/>
    <w:rPr>
      <w:rFonts w:ascii="Arial" w:hAnsi="Arial" w:cs="Arial"/>
      <w:b/>
      <w:color w:val="3472AC"/>
      <w:sz w:val="36"/>
      <w:szCs w:val="36"/>
      <w:lang w:val="mi-NZ" w:eastAsia="en-NZ"/>
    </w:rPr>
  </w:style>
  <w:style w:type="paragraph" w:customStyle="1" w:styleId="BH2">
    <w:name w:val="BH2"/>
    <w:basedOn w:val="Heading2"/>
    <w:link w:val="BH2Char"/>
    <w:qFormat/>
    <w:rsid w:val="00092260"/>
    <w:rPr>
      <w:color w:val="3472AC"/>
    </w:rPr>
  </w:style>
  <w:style w:type="character" w:customStyle="1" w:styleId="GH1Char">
    <w:name w:val="GH1 Char"/>
    <w:basedOn w:val="Heading1Char"/>
    <w:link w:val="GH1"/>
    <w:rsid w:val="00092260"/>
    <w:rPr>
      <w:rFonts w:ascii="Arial" w:hAnsi="Arial" w:cs="Arial"/>
      <w:b/>
      <w:color w:val="01853E"/>
      <w:sz w:val="36"/>
      <w:szCs w:val="36"/>
      <w:lang w:val="mi-NZ" w:eastAsia="en-NZ"/>
    </w:rPr>
  </w:style>
  <w:style w:type="paragraph" w:customStyle="1" w:styleId="GH2">
    <w:name w:val="GH 2"/>
    <w:basedOn w:val="Heading2"/>
    <w:link w:val="GH2Char"/>
    <w:qFormat/>
    <w:rsid w:val="00092260"/>
  </w:style>
  <w:style w:type="character" w:customStyle="1" w:styleId="BH2Char">
    <w:name w:val="BH2 Char"/>
    <w:basedOn w:val="Heading2Char"/>
    <w:link w:val="BH2"/>
    <w:rsid w:val="00092260"/>
    <w:rPr>
      <w:rFonts w:ascii="Arial" w:eastAsiaTheme="majorEastAsia" w:hAnsi="Arial" w:cs="Arial"/>
      <w:b/>
      <w:color w:val="3472AC"/>
      <w:sz w:val="28"/>
      <w:szCs w:val="28"/>
      <w:lang w:val="mi-NZ" w:eastAsia="en-NZ"/>
    </w:rPr>
  </w:style>
  <w:style w:type="paragraph" w:customStyle="1" w:styleId="BH3">
    <w:name w:val="BH3"/>
    <w:basedOn w:val="Heading3"/>
    <w:link w:val="BH3Char"/>
    <w:qFormat/>
    <w:rsid w:val="00092260"/>
    <w:rPr>
      <w:color w:val="3472AC"/>
    </w:rPr>
  </w:style>
  <w:style w:type="character" w:customStyle="1" w:styleId="GH2Char">
    <w:name w:val="GH 2 Char"/>
    <w:basedOn w:val="Heading2Char"/>
    <w:link w:val="GH2"/>
    <w:rsid w:val="00092260"/>
    <w:rPr>
      <w:rFonts w:ascii="Arial" w:eastAsiaTheme="majorEastAsia" w:hAnsi="Arial" w:cs="Arial"/>
      <w:b/>
      <w:color w:val="01853E"/>
      <w:sz w:val="28"/>
      <w:szCs w:val="28"/>
      <w:lang w:val="mi-NZ" w:eastAsia="en-NZ"/>
    </w:rPr>
  </w:style>
  <w:style w:type="paragraph" w:styleId="Header">
    <w:name w:val="header"/>
    <w:basedOn w:val="Normal"/>
    <w:link w:val="HeaderChar"/>
    <w:uiPriority w:val="99"/>
    <w:unhideWhenUsed/>
    <w:rsid w:val="00092260"/>
    <w:pPr>
      <w:tabs>
        <w:tab w:val="center" w:pos="4513"/>
        <w:tab w:val="right" w:pos="9026"/>
      </w:tabs>
      <w:spacing w:after="0" w:line="240" w:lineRule="auto"/>
    </w:pPr>
  </w:style>
  <w:style w:type="character" w:customStyle="1" w:styleId="BH3Char">
    <w:name w:val="BH3 Char"/>
    <w:basedOn w:val="Heading3Char"/>
    <w:link w:val="BH3"/>
    <w:rsid w:val="00092260"/>
    <w:rPr>
      <w:rFonts w:ascii="Arial" w:hAnsi="Arial" w:cs="Arial"/>
      <w:color w:val="3472AC"/>
      <w:sz w:val="24"/>
      <w:szCs w:val="24"/>
    </w:rPr>
  </w:style>
  <w:style w:type="character" w:customStyle="1" w:styleId="HeaderChar">
    <w:name w:val="Header Char"/>
    <w:basedOn w:val="DefaultParagraphFont"/>
    <w:link w:val="Header"/>
    <w:uiPriority w:val="99"/>
    <w:rsid w:val="00092260"/>
    <w:rPr>
      <w:rFonts w:ascii="Arial" w:hAnsi="Arial" w:cs="Arial"/>
      <w:sz w:val="24"/>
      <w:szCs w:val="24"/>
    </w:rPr>
  </w:style>
  <w:style w:type="paragraph" w:styleId="Footer">
    <w:name w:val="footer"/>
    <w:basedOn w:val="Normal"/>
    <w:link w:val="FooterChar"/>
    <w:uiPriority w:val="99"/>
    <w:unhideWhenUsed/>
    <w:rsid w:val="000922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2260"/>
    <w:rPr>
      <w:rFonts w:ascii="Arial" w:hAnsi="Arial" w:cs="Arial"/>
      <w:sz w:val="24"/>
      <w:szCs w:val="24"/>
    </w:rPr>
  </w:style>
  <w:style w:type="paragraph" w:customStyle="1" w:styleId="MoEFooterBold">
    <w:name w:val="MoE: Footer (Bold)"/>
    <w:basedOn w:val="Footer"/>
    <w:link w:val="MoEFooterBoldChar"/>
    <w:qFormat/>
    <w:rsid w:val="00092260"/>
    <w:pPr>
      <w:tabs>
        <w:tab w:val="clear" w:pos="4513"/>
        <w:tab w:val="clear" w:pos="9026"/>
        <w:tab w:val="left" w:pos="1730"/>
        <w:tab w:val="left" w:pos="4000"/>
      </w:tabs>
      <w:spacing w:before="160"/>
      <w:ind w:right="360"/>
    </w:pPr>
    <w:rPr>
      <w:b/>
      <w:noProof/>
      <w:color w:val="01853E"/>
      <w:sz w:val="18"/>
      <w:szCs w:val="18"/>
      <w:lang w:eastAsia="en-NZ"/>
    </w:rPr>
  </w:style>
  <w:style w:type="character" w:customStyle="1" w:styleId="MoEFooterBoldChar">
    <w:name w:val="MoE: Footer (Bold) Char"/>
    <w:basedOn w:val="FooterChar"/>
    <w:link w:val="MoEFooterBold"/>
    <w:rsid w:val="00092260"/>
    <w:rPr>
      <w:rFonts w:ascii="Arial" w:hAnsi="Arial" w:cs="Arial"/>
      <w:b/>
      <w:noProof/>
      <w:color w:val="01853E"/>
      <w:sz w:val="18"/>
      <w:szCs w:val="18"/>
      <w:lang w:eastAsia="en-NZ"/>
    </w:rPr>
  </w:style>
  <w:style w:type="paragraph" w:styleId="ListParagraph">
    <w:name w:val="List Paragraph"/>
    <w:basedOn w:val="Normal"/>
    <w:uiPriority w:val="34"/>
    <w:rsid w:val="00712A60"/>
    <w:pPr>
      <w:ind w:left="720"/>
      <w:contextualSpacing/>
    </w:pPr>
  </w:style>
  <w:style w:type="paragraph" w:styleId="Caption">
    <w:name w:val="caption"/>
    <w:basedOn w:val="Normal"/>
    <w:next w:val="Normal"/>
    <w:uiPriority w:val="35"/>
    <w:unhideWhenUsed/>
    <w:rsid w:val="0020258D"/>
    <w:pPr>
      <w:spacing w:after="200" w:line="240" w:lineRule="auto"/>
    </w:pPr>
    <w:rPr>
      <w:i/>
      <w:iCs/>
      <w:color w:val="44546A" w:themeColor="text2"/>
      <w:sz w:val="18"/>
      <w:szCs w:val="18"/>
    </w:rPr>
  </w:style>
  <w:style w:type="table" w:styleId="TableGrid">
    <w:name w:val="Table Grid"/>
    <w:basedOn w:val="TableNormal"/>
    <w:uiPriority w:val="39"/>
    <w:rsid w:val="00C87642"/>
    <w:pPr>
      <w:keepLines/>
      <w:suppressAutoHyphens/>
      <w:spacing w:before="120"/>
      <w:ind w:left="113"/>
    </w:pPr>
    <w:rPr>
      <w:rFonts w:ascii="Arial" w:hAnsi="Arial"/>
      <w:sz w:val="20"/>
    </w:rPr>
    <w:tblPr>
      <w:tblStyleRowBandSize w:val="1"/>
      <w:tblStyleColBandSize w:val="1"/>
      <w:tblBorders>
        <w:insideV w:val="single" w:sz="8" w:space="0" w:color="D9D9D9" w:themeColor="background1" w:themeShade="D9"/>
      </w:tblBorders>
    </w:tblPr>
    <w:trPr>
      <w:cantSplit/>
    </w:trPr>
    <w:tcPr>
      <w:shd w:val="clear" w:color="auto" w:fill="auto"/>
    </w:tcPr>
    <w:tblStylePr w:type="firstRow">
      <w:rPr>
        <w:rFonts w:ascii="Arial" w:hAnsi="Arial"/>
        <w:b/>
        <w:i w:val="0"/>
        <w:color w:val="FFFFFF" w:themeColor="background1"/>
        <w:sz w:val="20"/>
      </w:rPr>
      <w:tblPr/>
      <w:tcPr>
        <w:shd w:val="clear" w:color="auto" w:fill="3472AC"/>
      </w:tcPr>
    </w:tblStylePr>
    <w:tblStylePr w:type="firstCol">
      <w:rPr>
        <w:rFonts w:ascii="Arial" w:hAnsi="Arial"/>
        <w:b w:val="0"/>
        <w:i w:val="0"/>
      </w:r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swCell">
      <w:rPr>
        <w:b/>
      </w:rPr>
      <w:tblPr/>
      <w:tcPr>
        <w:tcBorders>
          <w:top w:val="nil"/>
          <w:left w:val="nil"/>
          <w:bottom w:val="nil"/>
          <w:right w:val="nil"/>
          <w:insideH w:val="nil"/>
          <w:insideV w:val="nil"/>
          <w:tl2br w:val="nil"/>
          <w:tr2bl w:val="nil"/>
        </w:tcBorders>
      </w:tcPr>
    </w:tblStylePr>
  </w:style>
  <w:style w:type="paragraph" w:customStyle="1" w:styleId="MoEBodyText">
    <w:name w:val="MoE: Body Text"/>
    <w:basedOn w:val="Normal"/>
    <w:link w:val="MoEBodyTextChar"/>
    <w:rsid w:val="00C15E3C"/>
    <w:pPr>
      <w:spacing w:before="160" w:after="240" w:line="240" w:lineRule="atLeast"/>
    </w:pPr>
    <w:rPr>
      <w:rFonts w:eastAsiaTheme="majorEastAsia"/>
      <w:color w:val="01853E"/>
      <w:sz w:val="20"/>
      <w:szCs w:val="20"/>
      <w:lang w:val="mi-NZ" w:eastAsia="en-NZ"/>
    </w:rPr>
  </w:style>
  <w:style w:type="character" w:customStyle="1" w:styleId="MoEBodyTextChar">
    <w:name w:val="MoE: Body Text Char"/>
    <w:basedOn w:val="MoEHeading2Char"/>
    <w:link w:val="MoEBodyText"/>
    <w:rsid w:val="00C15E3C"/>
    <w:rPr>
      <w:rFonts w:ascii="Arial" w:eastAsiaTheme="majorEastAsia" w:hAnsi="Arial" w:cs="Arial"/>
      <w:b w:val="0"/>
      <w:color w:val="01853E"/>
      <w:sz w:val="20"/>
      <w:szCs w:val="20"/>
      <w:lang w:val="mi-NZ" w:eastAsia="en-NZ"/>
    </w:rPr>
  </w:style>
  <w:style w:type="paragraph" w:customStyle="1" w:styleId="MoECoverPageSubheading">
    <w:name w:val="MoE: Cover Page Subheading"/>
    <w:basedOn w:val="Normal"/>
    <w:link w:val="MoECoverPageSubheadingChar"/>
    <w:rsid w:val="00470930"/>
    <w:pPr>
      <w:spacing w:after="0" w:line="240" w:lineRule="auto"/>
    </w:pPr>
    <w:rPr>
      <w:rFonts w:ascii="MS Gothic" w:hAnsi="MS Gothic" w:cs="MS Gothic"/>
      <w:color w:val="01853E"/>
      <w:sz w:val="28"/>
      <w:szCs w:val="28"/>
    </w:rPr>
  </w:style>
  <w:style w:type="character" w:customStyle="1" w:styleId="MoECoverPageSubheadingChar">
    <w:name w:val="MoE: Cover Page Subheading Char"/>
    <w:basedOn w:val="DefaultParagraphFont"/>
    <w:link w:val="MoECoverPageSubheading"/>
    <w:rsid w:val="00470930"/>
    <w:rPr>
      <w:rFonts w:ascii="MS Gothic" w:hAnsi="MS Gothic" w:cs="MS Gothic"/>
      <w:color w:val="01853E"/>
      <w:sz w:val="28"/>
      <w:szCs w:val="28"/>
    </w:rPr>
  </w:style>
  <w:style w:type="table" w:styleId="TableGridLight">
    <w:name w:val="Grid Table Light"/>
    <w:basedOn w:val="TableNormal"/>
    <w:uiPriority w:val="40"/>
    <w:rsid w:val="006E3DE7"/>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I">
    <w:name w:val="LI"/>
    <w:basedOn w:val="Normal"/>
    <w:link w:val="LIChar"/>
    <w:qFormat/>
    <w:rsid w:val="001E4367"/>
    <w:pPr>
      <w:keepNext/>
      <w:keepLines/>
      <w:spacing w:before="360" w:after="360" w:line="240" w:lineRule="atLeast"/>
      <w:outlineLvl w:val="2"/>
    </w:pPr>
    <w:rPr>
      <w:rFonts w:eastAsiaTheme="majorEastAsia" w:cs="Cambria Math"/>
      <w:bCs/>
      <w:color w:val="01853E"/>
      <w:szCs w:val="32"/>
    </w:rPr>
  </w:style>
  <w:style w:type="character" w:customStyle="1" w:styleId="LIChar">
    <w:name w:val="LI Char"/>
    <w:basedOn w:val="DefaultParagraphFont"/>
    <w:link w:val="LI"/>
    <w:rsid w:val="001E4367"/>
    <w:rPr>
      <w:rFonts w:ascii="Arial" w:eastAsiaTheme="majorEastAsia" w:hAnsi="Arial" w:cs="Cambria Math"/>
      <w:bCs/>
      <w:color w:val="01853E"/>
      <w:sz w:val="24"/>
      <w:szCs w:val="32"/>
    </w:rPr>
  </w:style>
  <w:style w:type="character" w:customStyle="1" w:styleId="normaltextrun">
    <w:name w:val="normaltextrun"/>
    <w:basedOn w:val="DefaultParagraphFont"/>
    <w:rsid w:val="00A01948"/>
  </w:style>
  <w:style w:type="paragraph" w:customStyle="1" w:styleId="paragraph">
    <w:name w:val="paragraph"/>
    <w:basedOn w:val="Normal"/>
    <w:rsid w:val="00A01948"/>
    <w:pPr>
      <w:spacing w:before="100" w:beforeAutospacing="1" w:after="100" w:afterAutospacing="1" w:line="240" w:lineRule="auto"/>
    </w:pPr>
    <w:rPr>
      <w:rFonts w:ascii="Symbol" w:eastAsia="Symbol" w:hAnsi="Symbol" w:cs="Symbol"/>
      <w:color w:val="000000" w:themeColor="text1"/>
      <w:lang w:eastAsia="en-NZ"/>
    </w:rPr>
  </w:style>
  <w:style w:type="character" w:customStyle="1" w:styleId="eop">
    <w:name w:val="eop"/>
    <w:basedOn w:val="DefaultParagraphFont"/>
    <w:rsid w:val="00124608"/>
  </w:style>
  <w:style w:type="character" w:styleId="CommentReference">
    <w:name w:val="annotation reference"/>
    <w:basedOn w:val="DefaultParagraphFont"/>
    <w:uiPriority w:val="99"/>
    <w:semiHidden/>
    <w:unhideWhenUsed/>
    <w:rsid w:val="00644C21"/>
    <w:rPr>
      <w:sz w:val="16"/>
      <w:szCs w:val="16"/>
    </w:rPr>
  </w:style>
  <w:style w:type="paragraph" w:styleId="CommentText">
    <w:name w:val="annotation text"/>
    <w:basedOn w:val="Normal"/>
    <w:link w:val="CommentTextChar"/>
    <w:uiPriority w:val="99"/>
    <w:unhideWhenUsed/>
    <w:rsid w:val="00644C21"/>
    <w:pPr>
      <w:spacing w:line="240" w:lineRule="auto"/>
    </w:pPr>
    <w:rPr>
      <w:sz w:val="20"/>
      <w:szCs w:val="20"/>
    </w:rPr>
  </w:style>
  <w:style w:type="character" w:customStyle="1" w:styleId="CommentTextChar">
    <w:name w:val="Comment Text Char"/>
    <w:basedOn w:val="DefaultParagraphFont"/>
    <w:link w:val="CommentText"/>
    <w:uiPriority w:val="99"/>
    <w:rsid w:val="00644C2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44C21"/>
    <w:rPr>
      <w:b/>
      <w:bCs/>
    </w:rPr>
  </w:style>
  <w:style w:type="character" w:customStyle="1" w:styleId="CommentSubjectChar">
    <w:name w:val="Comment Subject Char"/>
    <w:basedOn w:val="CommentTextChar"/>
    <w:link w:val="CommentSubject"/>
    <w:uiPriority w:val="99"/>
    <w:semiHidden/>
    <w:rsid w:val="00644C21"/>
    <w:rPr>
      <w:rFonts w:ascii="Arial" w:hAnsi="Arial" w:cs="Arial"/>
      <w:b/>
      <w:bCs/>
      <w:sz w:val="20"/>
      <w:szCs w:val="20"/>
    </w:rPr>
  </w:style>
  <w:style w:type="paragraph" w:styleId="Revision">
    <w:name w:val="Revision"/>
    <w:hidden/>
    <w:uiPriority w:val="99"/>
    <w:semiHidden/>
    <w:rsid w:val="00A36552"/>
    <w:pPr>
      <w:spacing w:after="0"/>
    </w:pPr>
    <w:rPr>
      <w:rFonts w:ascii="Arial" w:hAnsi="Arial" w:cs="Arial"/>
      <w:sz w:val="24"/>
      <w:szCs w:val="24"/>
    </w:rPr>
  </w:style>
  <w:style w:type="table" w:styleId="PlainTable1">
    <w:name w:val="Plain Table 1"/>
    <w:basedOn w:val="TableNormal"/>
    <w:uiPriority w:val="4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A97AEF"/>
    <w:rPr>
      <w:color w:val="954F72" w:themeColor="followedHyperlink"/>
      <w:u w:val="single"/>
    </w:rPr>
  </w:style>
  <w:style w:type="character" w:styleId="UnresolvedMention">
    <w:name w:val="Unresolved Mention"/>
    <w:basedOn w:val="DefaultParagraphFont"/>
    <w:uiPriority w:val="99"/>
    <w:semiHidden/>
    <w:unhideWhenUsed/>
    <w:rsid w:val="00F66B71"/>
    <w:rPr>
      <w:color w:val="605E5C"/>
      <w:shd w:val="clear" w:color="auto" w:fill="E1DFDD"/>
    </w:rPr>
  </w:style>
  <w:style w:type="character" w:customStyle="1" w:styleId="hubs-glossary-item">
    <w:name w:val="hubs-glossary-item"/>
    <w:basedOn w:val="DefaultParagraphFont"/>
    <w:rsid w:val="00672435"/>
  </w:style>
  <w:style w:type="paragraph" w:styleId="NormalWeb">
    <w:name w:val="Normal (Web)"/>
    <w:basedOn w:val="Normal"/>
    <w:uiPriority w:val="99"/>
    <w:unhideWhenUsed/>
    <w:rsid w:val="003E3D9C"/>
    <w:pPr>
      <w:spacing w:before="100" w:beforeAutospacing="1" w:after="100" w:afterAutospacing="1" w:line="240" w:lineRule="auto"/>
    </w:pPr>
    <w:rPr>
      <w:rFonts w:ascii="Times New Roman" w:eastAsia="Times New Roman" w:hAnsi="Times New Roman" w:cs="Times New Roman"/>
      <w:lang w:eastAsia="en-NZ"/>
    </w:rPr>
  </w:style>
  <w:style w:type="paragraph" w:customStyle="1" w:styleId="trt0xe">
    <w:name w:val="trt0xe"/>
    <w:basedOn w:val="Normal"/>
    <w:rsid w:val="00F1063C"/>
    <w:pPr>
      <w:spacing w:before="100" w:beforeAutospacing="1" w:after="100" w:afterAutospacing="1" w:line="240" w:lineRule="auto"/>
    </w:pPr>
    <w:rPr>
      <w:rFonts w:ascii="Times New Roman" w:eastAsia="Times New Roman" w:hAnsi="Times New Roman" w:cs="Times New Roman"/>
      <w:lang w:eastAsia="en-NZ"/>
    </w:rPr>
  </w:style>
  <w:style w:type="character" w:styleId="Emphasis">
    <w:name w:val="Emphasis"/>
    <w:basedOn w:val="DefaultParagraphFont"/>
    <w:uiPriority w:val="20"/>
    <w:qFormat/>
    <w:rsid w:val="005031D1"/>
    <w:rPr>
      <w:i/>
      <w:iCs/>
    </w:rPr>
  </w:style>
  <w:style w:type="paragraph" w:customStyle="1" w:styleId="contribname">
    <w:name w:val="contrib_name"/>
    <w:basedOn w:val="Normal"/>
    <w:rsid w:val="00F43F6F"/>
    <w:pPr>
      <w:spacing w:before="100" w:beforeAutospacing="1" w:after="100" w:afterAutospacing="1" w:line="240" w:lineRule="auto"/>
    </w:pPr>
    <w:rPr>
      <w:rFonts w:ascii="Times New Roman" w:eastAsia="Times New Roman" w:hAnsi="Times New Roman" w:cs="Times New Roman"/>
      <w:lang w:eastAsia="en-NZ"/>
    </w:rPr>
  </w:style>
  <w:style w:type="character" w:customStyle="1" w:styleId="o-media-tag">
    <w:name w:val="o-media-tag"/>
    <w:basedOn w:val="DefaultParagraphFont"/>
    <w:rsid w:val="00FF1A54"/>
  </w:style>
  <w:style w:type="paragraph" w:customStyle="1" w:styleId="o-captiontitle">
    <w:name w:val="o-caption__title"/>
    <w:basedOn w:val="Normal"/>
    <w:rsid w:val="00FF1A54"/>
    <w:pPr>
      <w:spacing w:before="100" w:beforeAutospacing="1" w:after="100" w:afterAutospacing="1" w:line="240" w:lineRule="auto"/>
    </w:pPr>
    <w:rPr>
      <w:rFonts w:ascii="Times New Roman" w:eastAsia="Times New Roman" w:hAnsi="Times New Roman" w:cs="Times New Roman"/>
      <w:lang w:eastAsia="en-NZ"/>
    </w:rPr>
  </w:style>
  <w:style w:type="character" w:customStyle="1" w:styleId="hubs-no-glossarize">
    <w:name w:val="hubs-no-glossarize"/>
    <w:basedOn w:val="DefaultParagraphFont"/>
    <w:rsid w:val="00FF1A54"/>
  </w:style>
  <w:style w:type="character" w:customStyle="1" w:styleId="cf01">
    <w:name w:val="cf01"/>
    <w:basedOn w:val="DefaultParagraphFont"/>
    <w:rsid w:val="00B639B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85597">
      <w:bodyDiv w:val="1"/>
      <w:marLeft w:val="0"/>
      <w:marRight w:val="0"/>
      <w:marTop w:val="0"/>
      <w:marBottom w:val="0"/>
      <w:divBdr>
        <w:top w:val="none" w:sz="0" w:space="0" w:color="auto"/>
        <w:left w:val="none" w:sz="0" w:space="0" w:color="auto"/>
        <w:bottom w:val="none" w:sz="0" w:space="0" w:color="auto"/>
        <w:right w:val="none" w:sz="0" w:space="0" w:color="auto"/>
      </w:divBdr>
      <w:divsChild>
        <w:div w:id="314837780">
          <w:marLeft w:val="0"/>
          <w:marRight w:val="0"/>
          <w:marTop w:val="0"/>
          <w:marBottom w:val="0"/>
          <w:divBdr>
            <w:top w:val="none" w:sz="0" w:space="0" w:color="auto"/>
            <w:left w:val="none" w:sz="0" w:space="0" w:color="auto"/>
            <w:bottom w:val="none" w:sz="0" w:space="0" w:color="auto"/>
            <w:right w:val="none" w:sz="0" w:space="0" w:color="auto"/>
          </w:divBdr>
        </w:div>
        <w:div w:id="1050229197">
          <w:marLeft w:val="0"/>
          <w:marRight w:val="0"/>
          <w:marTop w:val="0"/>
          <w:marBottom w:val="0"/>
          <w:divBdr>
            <w:top w:val="none" w:sz="0" w:space="0" w:color="auto"/>
            <w:left w:val="none" w:sz="0" w:space="0" w:color="auto"/>
            <w:bottom w:val="none" w:sz="0" w:space="0" w:color="auto"/>
            <w:right w:val="none" w:sz="0" w:space="0" w:color="auto"/>
          </w:divBdr>
        </w:div>
      </w:divsChild>
    </w:div>
    <w:div w:id="88088296">
      <w:bodyDiv w:val="1"/>
      <w:marLeft w:val="0"/>
      <w:marRight w:val="0"/>
      <w:marTop w:val="0"/>
      <w:marBottom w:val="0"/>
      <w:divBdr>
        <w:top w:val="none" w:sz="0" w:space="0" w:color="auto"/>
        <w:left w:val="none" w:sz="0" w:space="0" w:color="auto"/>
        <w:bottom w:val="none" w:sz="0" w:space="0" w:color="auto"/>
        <w:right w:val="none" w:sz="0" w:space="0" w:color="auto"/>
      </w:divBdr>
      <w:divsChild>
        <w:div w:id="1281641540">
          <w:marLeft w:val="0"/>
          <w:marRight w:val="0"/>
          <w:marTop w:val="0"/>
          <w:marBottom w:val="0"/>
          <w:divBdr>
            <w:top w:val="none" w:sz="0" w:space="0" w:color="auto"/>
            <w:left w:val="none" w:sz="0" w:space="0" w:color="auto"/>
            <w:bottom w:val="none" w:sz="0" w:space="0" w:color="auto"/>
            <w:right w:val="none" w:sz="0" w:space="0" w:color="auto"/>
          </w:divBdr>
        </w:div>
        <w:div w:id="1735859175">
          <w:marLeft w:val="0"/>
          <w:marRight w:val="0"/>
          <w:marTop w:val="0"/>
          <w:marBottom w:val="0"/>
          <w:divBdr>
            <w:top w:val="none" w:sz="0" w:space="0" w:color="auto"/>
            <w:left w:val="none" w:sz="0" w:space="0" w:color="auto"/>
            <w:bottom w:val="none" w:sz="0" w:space="0" w:color="auto"/>
            <w:right w:val="none" w:sz="0" w:space="0" w:color="auto"/>
          </w:divBdr>
        </w:div>
      </w:divsChild>
    </w:div>
    <w:div w:id="131873896">
      <w:bodyDiv w:val="1"/>
      <w:marLeft w:val="0"/>
      <w:marRight w:val="0"/>
      <w:marTop w:val="0"/>
      <w:marBottom w:val="0"/>
      <w:divBdr>
        <w:top w:val="none" w:sz="0" w:space="0" w:color="auto"/>
        <w:left w:val="none" w:sz="0" w:space="0" w:color="auto"/>
        <w:bottom w:val="none" w:sz="0" w:space="0" w:color="auto"/>
        <w:right w:val="none" w:sz="0" w:space="0" w:color="auto"/>
      </w:divBdr>
    </w:div>
    <w:div w:id="189412734">
      <w:bodyDiv w:val="1"/>
      <w:marLeft w:val="0"/>
      <w:marRight w:val="0"/>
      <w:marTop w:val="0"/>
      <w:marBottom w:val="0"/>
      <w:divBdr>
        <w:top w:val="none" w:sz="0" w:space="0" w:color="auto"/>
        <w:left w:val="none" w:sz="0" w:space="0" w:color="auto"/>
        <w:bottom w:val="none" w:sz="0" w:space="0" w:color="auto"/>
        <w:right w:val="none" w:sz="0" w:space="0" w:color="auto"/>
      </w:divBdr>
      <w:divsChild>
        <w:div w:id="1194272921">
          <w:marLeft w:val="0"/>
          <w:marRight w:val="0"/>
          <w:marTop w:val="0"/>
          <w:marBottom w:val="0"/>
          <w:divBdr>
            <w:top w:val="none" w:sz="0" w:space="0" w:color="auto"/>
            <w:left w:val="none" w:sz="0" w:space="0" w:color="auto"/>
            <w:bottom w:val="none" w:sz="0" w:space="0" w:color="auto"/>
            <w:right w:val="none" w:sz="0" w:space="0" w:color="auto"/>
          </w:divBdr>
        </w:div>
        <w:div w:id="1969117512">
          <w:marLeft w:val="0"/>
          <w:marRight w:val="0"/>
          <w:marTop w:val="0"/>
          <w:marBottom w:val="0"/>
          <w:divBdr>
            <w:top w:val="none" w:sz="0" w:space="0" w:color="auto"/>
            <w:left w:val="none" w:sz="0" w:space="0" w:color="auto"/>
            <w:bottom w:val="none" w:sz="0" w:space="0" w:color="auto"/>
            <w:right w:val="none" w:sz="0" w:space="0" w:color="auto"/>
          </w:divBdr>
        </w:div>
      </w:divsChild>
    </w:div>
    <w:div w:id="311717736">
      <w:bodyDiv w:val="1"/>
      <w:marLeft w:val="0"/>
      <w:marRight w:val="0"/>
      <w:marTop w:val="0"/>
      <w:marBottom w:val="0"/>
      <w:divBdr>
        <w:top w:val="none" w:sz="0" w:space="0" w:color="auto"/>
        <w:left w:val="none" w:sz="0" w:space="0" w:color="auto"/>
        <w:bottom w:val="none" w:sz="0" w:space="0" w:color="auto"/>
        <w:right w:val="none" w:sz="0" w:space="0" w:color="auto"/>
      </w:divBdr>
    </w:div>
    <w:div w:id="332881940">
      <w:bodyDiv w:val="1"/>
      <w:marLeft w:val="0"/>
      <w:marRight w:val="0"/>
      <w:marTop w:val="0"/>
      <w:marBottom w:val="0"/>
      <w:divBdr>
        <w:top w:val="none" w:sz="0" w:space="0" w:color="auto"/>
        <w:left w:val="none" w:sz="0" w:space="0" w:color="auto"/>
        <w:bottom w:val="none" w:sz="0" w:space="0" w:color="auto"/>
        <w:right w:val="none" w:sz="0" w:space="0" w:color="auto"/>
      </w:divBdr>
    </w:div>
    <w:div w:id="343242527">
      <w:bodyDiv w:val="1"/>
      <w:marLeft w:val="0"/>
      <w:marRight w:val="0"/>
      <w:marTop w:val="0"/>
      <w:marBottom w:val="0"/>
      <w:divBdr>
        <w:top w:val="none" w:sz="0" w:space="0" w:color="auto"/>
        <w:left w:val="none" w:sz="0" w:space="0" w:color="auto"/>
        <w:bottom w:val="none" w:sz="0" w:space="0" w:color="auto"/>
        <w:right w:val="none" w:sz="0" w:space="0" w:color="auto"/>
      </w:divBdr>
      <w:divsChild>
        <w:div w:id="1157502004">
          <w:marLeft w:val="0"/>
          <w:marRight w:val="0"/>
          <w:marTop w:val="0"/>
          <w:marBottom w:val="0"/>
          <w:divBdr>
            <w:top w:val="none" w:sz="0" w:space="0" w:color="auto"/>
            <w:left w:val="none" w:sz="0" w:space="0" w:color="auto"/>
            <w:bottom w:val="none" w:sz="0" w:space="0" w:color="auto"/>
            <w:right w:val="none" w:sz="0" w:space="0" w:color="auto"/>
          </w:divBdr>
        </w:div>
        <w:div w:id="1821993356">
          <w:marLeft w:val="0"/>
          <w:marRight w:val="0"/>
          <w:marTop w:val="0"/>
          <w:marBottom w:val="0"/>
          <w:divBdr>
            <w:top w:val="none" w:sz="0" w:space="0" w:color="auto"/>
            <w:left w:val="none" w:sz="0" w:space="0" w:color="auto"/>
            <w:bottom w:val="none" w:sz="0" w:space="0" w:color="auto"/>
            <w:right w:val="none" w:sz="0" w:space="0" w:color="auto"/>
          </w:divBdr>
        </w:div>
      </w:divsChild>
    </w:div>
    <w:div w:id="413823252">
      <w:bodyDiv w:val="1"/>
      <w:marLeft w:val="0"/>
      <w:marRight w:val="0"/>
      <w:marTop w:val="0"/>
      <w:marBottom w:val="0"/>
      <w:divBdr>
        <w:top w:val="none" w:sz="0" w:space="0" w:color="auto"/>
        <w:left w:val="none" w:sz="0" w:space="0" w:color="auto"/>
        <w:bottom w:val="none" w:sz="0" w:space="0" w:color="auto"/>
        <w:right w:val="none" w:sz="0" w:space="0" w:color="auto"/>
      </w:divBdr>
    </w:div>
    <w:div w:id="451901736">
      <w:bodyDiv w:val="1"/>
      <w:marLeft w:val="0"/>
      <w:marRight w:val="0"/>
      <w:marTop w:val="0"/>
      <w:marBottom w:val="0"/>
      <w:divBdr>
        <w:top w:val="none" w:sz="0" w:space="0" w:color="auto"/>
        <w:left w:val="none" w:sz="0" w:space="0" w:color="auto"/>
        <w:bottom w:val="none" w:sz="0" w:space="0" w:color="auto"/>
        <w:right w:val="none" w:sz="0" w:space="0" w:color="auto"/>
      </w:divBdr>
    </w:div>
    <w:div w:id="455487993">
      <w:bodyDiv w:val="1"/>
      <w:marLeft w:val="0"/>
      <w:marRight w:val="0"/>
      <w:marTop w:val="0"/>
      <w:marBottom w:val="0"/>
      <w:divBdr>
        <w:top w:val="none" w:sz="0" w:space="0" w:color="auto"/>
        <w:left w:val="none" w:sz="0" w:space="0" w:color="auto"/>
        <w:bottom w:val="none" w:sz="0" w:space="0" w:color="auto"/>
        <w:right w:val="none" w:sz="0" w:space="0" w:color="auto"/>
      </w:divBdr>
    </w:div>
    <w:div w:id="485973375">
      <w:bodyDiv w:val="1"/>
      <w:marLeft w:val="0"/>
      <w:marRight w:val="0"/>
      <w:marTop w:val="0"/>
      <w:marBottom w:val="0"/>
      <w:divBdr>
        <w:top w:val="none" w:sz="0" w:space="0" w:color="auto"/>
        <w:left w:val="none" w:sz="0" w:space="0" w:color="auto"/>
        <w:bottom w:val="none" w:sz="0" w:space="0" w:color="auto"/>
        <w:right w:val="none" w:sz="0" w:space="0" w:color="auto"/>
      </w:divBdr>
      <w:divsChild>
        <w:div w:id="1336417206">
          <w:marLeft w:val="0"/>
          <w:marRight w:val="0"/>
          <w:marTop w:val="0"/>
          <w:marBottom w:val="0"/>
          <w:divBdr>
            <w:top w:val="none" w:sz="0" w:space="0" w:color="auto"/>
            <w:left w:val="none" w:sz="0" w:space="0" w:color="auto"/>
            <w:bottom w:val="none" w:sz="0" w:space="0" w:color="auto"/>
            <w:right w:val="none" w:sz="0" w:space="0" w:color="auto"/>
          </w:divBdr>
        </w:div>
        <w:div w:id="1495947209">
          <w:marLeft w:val="0"/>
          <w:marRight w:val="0"/>
          <w:marTop w:val="0"/>
          <w:marBottom w:val="0"/>
          <w:divBdr>
            <w:top w:val="none" w:sz="0" w:space="0" w:color="auto"/>
            <w:left w:val="none" w:sz="0" w:space="0" w:color="auto"/>
            <w:bottom w:val="none" w:sz="0" w:space="0" w:color="auto"/>
            <w:right w:val="none" w:sz="0" w:space="0" w:color="auto"/>
          </w:divBdr>
        </w:div>
      </w:divsChild>
    </w:div>
    <w:div w:id="513955330">
      <w:bodyDiv w:val="1"/>
      <w:marLeft w:val="0"/>
      <w:marRight w:val="0"/>
      <w:marTop w:val="0"/>
      <w:marBottom w:val="0"/>
      <w:divBdr>
        <w:top w:val="none" w:sz="0" w:space="0" w:color="auto"/>
        <w:left w:val="none" w:sz="0" w:space="0" w:color="auto"/>
        <w:bottom w:val="none" w:sz="0" w:space="0" w:color="auto"/>
        <w:right w:val="none" w:sz="0" w:space="0" w:color="auto"/>
      </w:divBdr>
    </w:div>
    <w:div w:id="527765323">
      <w:bodyDiv w:val="1"/>
      <w:marLeft w:val="0"/>
      <w:marRight w:val="0"/>
      <w:marTop w:val="0"/>
      <w:marBottom w:val="0"/>
      <w:divBdr>
        <w:top w:val="none" w:sz="0" w:space="0" w:color="auto"/>
        <w:left w:val="none" w:sz="0" w:space="0" w:color="auto"/>
        <w:bottom w:val="none" w:sz="0" w:space="0" w:color="auto"/>
        <w:right w:val="none" w:sz="0" w:space="0" w:color="auto"/>
      </w:divBdr>
      <w:divsChild>
        <w:div w:id="703603562">
          <w:marLeft w:val="0"/>
          <w:marRight w:val="0"/>
          <w:marTop w:val="0"/>
          <w:marBottom w:val="0"/>
          <w:divBdr>
            <w:top w:val="none" w:sz="0" w:space="0" w:color="auto"/>
            <w:left w:val="none" w:sz="0" w:space="0" w:color="auto"/>
            <w:bottom w:val="none" w:sz="0" w:space="0" w:color="auto"/>
            <w:right w:val="none" w:sz="0" w:space="0" w:color="auto"/>
          </w:divBdr>
        </w:div>
        <w:div w:id="843938922">
          <w:marLeft w:val="0"/>
          <w:marRight w:val="0"/>
          <w:marTop w:val="0"/>
          <w:marBottom w:val="0"/>
          <w:divBdr>
            <w:top w:val="none" w:sz="0" w:space="0" w:color="auto"/>
            <w:left w:val="none" w:sz="0" w:space="0" w:color="auto"/>
            <w:bottom w:val="none" w:sz="0" w:space="0" w:color="auto"/>
            <w:right w:val="none" w:sz="0" w:space="0" w:color="auto"/>
          </w:divBdr>
        </w:div>
      </w:divsChild>
    </w:div>
    <w:div w:id="574508890">
      <w:bodyDiv w:val="1"/>
      <w:marLeft w:val="0"/>
      <w:marRight w:val="0"/>
      <w:marTop w:val="0"/>
      <w:marBottom w:val="0"/>
      <w:divBdr>
        <w:top w:val="none" w:sz="0" w:space="0" w:color="auto"/>
        <w:left w:val="none" w:sz="0" w:space="0" w:color="auto"/>
        <w:bottom w:val="none" w:sz="0" w:space="0" w:color="auto"/>
        <w:right w:val="none" w:sz="0" w:space="0" w:color="auto"/>
      </w:divBdr>
    </w:div>
    <w:div w:id="641345207">
      <w:bodyDiv w:val="1"/>
      <w:marLeft w:val="0"/>
      <w:marRight w:val="0"/>
      <w:marTop w:val="0"/>
      <w:marBottom w:val="0"/>
      <w:divBdr>
        <w:top w:val="none" w:sz="0" w:space="0" w:color="auto"/>
        <w:left w:val="none" w:sz="0" w:space="0" w:color="auto"/>
        <w:bottom w:val="none" w:sz="0" w:space="0" w:color="auto"/>
        <w:right w:val="none" w:sz="0" w:space="0" w:color="auto"/>
      </w:divBdr>
      <w:divsChild>
        <w:div w:id="161359571">
          <w:marLeft w:val="0"/>
          <w:marRight w:val="0"/>
          <w:marTop w:val="0"/>
          <w:marBottom w:val="0"/>
          <w:divBdr>
            <w:top w:val="none" w:sz="0" w:space="0" w:color="auto"/>
            <w:left w:val="none" w:sz="0" w:space="0" w:color="auto"/>
            <w:bottom w:val="none" w:sz="0" w:space="0" w:color="auto"/>
            <w:right w:val="none" w:sz="0" w:space="0" w:color="auto"/>
          </w:divBdr>
        </w:div>
        <w:div w:id="286356240">
          <w:marLeft w:val="0"/>
          <w:marRight w:val="0"/>
          <w:marTop w:val="0"/>
          <w:marBottom w:val="0"/>
          <w:divBdr>
            <w:top w:val="none" w:sz="0" w:space="0" w:color="auto"/>
            <w:left w:val="none" w:sz="0" w:space="0" w:color="auto"/>
            <w:bottom w:val="none" w:sz="0" w:space="0" w:color="auto"/>
            <w:right w:val="none" w:sz="0" w:space="0" w:color="auto"/>
          </w:divBdr>
        </w:div>
        <w:div w:id="348407263">
          <w:marLeft w:val="0"/>
          <w:marRight w:val="0"/>
          <w:marTop w:val="0"/>
          <w:marBottom w:val="0"/>
          <w:divBdr>
            <w:top w:val="none" w:sz="0" w:space="0" w:color="auto"/>
            <w:left w:val="none" w:sz="0" w:space="0" w:color="auto"/>
            <w:bottom w:val="none" w:sz="0" w:space="0" w:color="auto"/>
            <w:right w:val="none" w:sz="0" w:space="0" w:color="auto"/>
          </w:divBdr>
        </w:div>
        <w:div w:id="365252414">
          <w:marLeft w:val="0"/>
          <w:marRight w:val="0"/>
          <w:marTop w:val="0"/>
          <w:marBottom w:val="0"/>
          <w:divBdr>
            <w:top w:val="none" w:sz="0" w:space="0" w:color="auto"/>
            <w:left w:val="none" w:sz="0" w:space="0" w:color="auto"/>
            <w:bottom w:val="none" w:sz="0" w:space="0" w:color="auto"/>
            <w:right w:val="none" w:sz="0" w:space="0" w:color="auto"/>
          </w:divBdr>
        </w:div>
        <w:div w:id="445925228">
          <w:marLeft w:val="0"/>
          <w:marRight w:val="0"/>
          <w:marTop w:val="0"/>
          <w:marBottom w:val="0"/>
          <w:divBdr>
            <w:top w:val="none" w:sz="0" w:space="0" w:color="auto"/>
            <w:left w:val="none" w:sz="0" w:space="0" w:color="auto"/>
            <w:bottom w:val="none" w:sz="0" w:space="0" w:color="auto"/>
            <w:right w:val="none" w:sz="0" w:space="0" w:color="auto"/>
          </w:divBdr>
        </w:div>
        <w:div w:id="550389569">
          <w:marLeft w:val="0"/>
          <w:marRight w:val="0"/>
          <w:marTop w:val="0"/>
          <w:marBottom w:val="0"/>
          <w:divBdr>
            <w:top w:val="none" w:sz="0" w:space="0" w:color="auto"/>
            <w:left w:val="none" w:sz="0" w:space="0" w:color="auto"/>
            <w:bottom w:val="none" w:sz="0" w:space="0" w:color="auto"/>
            <w:right w:val="none" w:sz="0" w:space="0" w:color="auto"/>
          </w:divBdr>
        </w:div>
        <w:div w:id="592129668">
          <w:marLeft w:val="0"/>
          <w:marRight w:val="0"/>
          <w:marTop w:val="0"/>
          <w:marBottom w:val="0"/>
          <w:divBdr>
            <w:top w:val="none" w:sz="0" w:space="0" w:color="auto"/>
            <w:left w:val="none" w:sz="0" w:space="0" w:color="auto"/>
            <w:bottom w:val="none" w:sz="0" w:space="0" w:color="auto"/>
            <w:right w:val="none" w:sz="0" w:space="0" w:color="auto"/>
          </w:divBdr>
          <w:divsChild>
            <w:div w:id="432210418">
              <w:marLeft w:val="0"/>
              <w:marRight w:val="0"/>
              <w:marTop w:val="30"/>
              <w:marBottom w:val="30"/>
              <w:divBdr>
                <w:top w:val="none" w:sz="0" w:space="0" w:color="auto"/>
                <w:left w:val="none" w:sz="0" w:space="0" w:color="auto"/>
                <w:bottom w:val="none" w:sz="0" w:space="0" w:color="auto"/>
                <w:right w:val="none" w:sz="0" w:space="0" w:color="auto"/>
              </w:divBdr>
              <w:divsChild>
                <w:div w:id="7147603">
                  <w:marLeft w:val="0"/>
                  <w:marRight w:val="0"/>
                  <w:marTop w:val="0"/>
                  <w:marBottom w:val="0"/>
                  <w:divBdr>
                    <w:top w:val="none" w:sz="0" w:space="0" w:color="auto"/>
                    <w:left w:val="none" w:sz="0" w:space="0" w:color="auto"/>
                    <w:bottom w:val="none" w:sz="0" w:space="0" w:color="auto"/>
                    <w:right w:val="none" w:sz="0" w:space="0" w:color="auto"/>
                  </w:divBdr>
                  <w:divsChild>
                    <w:div w:id="175732070">
                      <w:marLeft w:val="0"/>
                      <w:marRight w:val="0"/>
                      <w:marTop w:val="0"/>
                      <w:marBottom w:val="0"/>
                      <w:divBdr>
                        <w:top w:val="none" w:sz="0" w:space="0" w:color="auto"/>
                        <w:left w:val="none" w:sz="0" w:space="0" w:color="auto"/>
                        <w:bottom w:val="none" w:sz="0" w:space="0" w:color="auto"/>
                        <w:right w:val="none" w:sz="0" w:space="0" w:color="auto"/>
                      </w:divBdr>
                    </w:div>
                    <w:div w:id="249003092">
                      <w:marLeft w:val="0"/>
                      <w:marRight w:val="0"/>
                      <w:marTop w:val="0"/>
                      <w:marBottom w:val="0"/>
                      <w:divBdr>
                        <w:top w:val="none" w:sz="0" w:space="0" w:color="auto"/>
                        <w:left w:val="none" w:sz="0" w:space="0" w:color="auto"/>
                        <w:bottom w:val="none" w:sz="0" w:space="0" w:color="auto"/>
                        <w:right w:val="none" w:sz="0" w:space="0" w:color="auto"/>
                      </w:divBdr>
                    </w:div>
                    <w:div w:id="1156531030">
                      <w:marLeft w:val="0"/>
                      <w:marRight w:val="0"/>
                      <w:marTop w:val="0"/>
                      <w:marBottom w:val="0"/>
                      <w:divBdr>
                        <w:top w:val="none" w:sz="0" w:space="0" w:color="auto"/>
                        <w:left w:val="none" w:sz="0" w:space="0" w:color="auto"/>
                        <w:bottom w:val="none" w:sz="0" w:space="0" w:color="auto"/>
                        <w:right w:val="none" w:sz="0" w:space="0" w:color="auto"/>
                      </w:divBdr>
                    </w:div>
                    <w:div w:id="1519927760">
                      <w:marLeft w:val="0"/>
                      <w:marRight w:val="0"/>
                      <w:marTop w:val="0"/>
                      <w:marBottom w:val="0"/>
                      <w:divBdr>
                        <w:top w:val="none" w:sz="0" w:space="0" w:color="auto"/>
                        <w:left w:val="none" w:sz="0" w:space="0" w:color="auto"/>
                        <w:bottom w:val="none" w:sz="0" w:space="0" w:color="auto"/>
                        <w:right w:val="none" w:sz="0" w:space="0" w:color="auto"/>
                      </w:divBdr>
                    </w:div>
                    <w:div w:id="1729527648">
                      <w:marLeft w:val="0"/>
                      <w:marRight w:val="0"/>
                      <w:marTop w:val="0"/>
                      <w:marBottom w:val="0"/>
                      <w:divBdr>
                        <w:top w:val="none" w:sz="0" w:space="0" w:color="auto"/>
                        <w:left w:val="none" w:sz="0" w:space="0" w:color="auto"/>
                        <w:bottom w:val="none" w:sz="0" w:space="0" w:color="auto"/>
                        <w:right w:val="none" w:sz="0" w:space="0" w:color="auto"/>
                      </w:divBdr>
                    </w:div>
                    <w:div w:id="1857499289">
                      <w:marLeft w:val="0"/>
                      <w:marRight w:val="0"/>
                      <w:marTop w:val="0"/>
                      <w:marBottom w:val="0"/>
                      <w:divBdr>
                        <w:top w:val="none" w:sz="0" w:space="0" w:color="auto"/>
                        <w:left w:val="none" w:sz="0" w:space="0" w:color="auto"/>
                        <w:bottom w:val="none" w:sz="0" w:space="0" w:color="auto"/>
                        <w:right w:val="none" w:sz="0" w:space="0" w:color="auto"/>
                      </w:divBdr>
                    </w:div>
                  </w:divsChild>
                </w:div>
                <w:div w:id="351685566">
                  <w:marLeft w:val="0"/>
                  <w:marRight w:val="0"/>
                  <w:marTop w:val="0"/>
                  <w:marBottom w:val="0"/>
                  <w:divBdr>
                    <w:top w:val="none" w:sz="0" w:space="0" w:color="auto"/>
                    <w:left w:val="none" w:sz="0" w:space="0" w:color="auto"/>
                    <w:bottom w:val="none" w:sz="0" w:space="0" w:color="auto"/>
                    <w:right w:val="none" w:sz="0" w:space="0" w:color="auto"/>
                  </w:divBdr>
                  <w:divsChild>
                    <w:div w:id="1537160276">
                      <w:marLeft w:val="0"/>
                      <w:marRight w:val="0"/>
                      <w:marTop w:val="0"/>
                      <w:marBottom w:val="0"/>
                      <w:divBdr>
                        <w:top w:val="none" w:sz="0" w:space="0" w:color="auto"/>
                        <w:left w:val="none" w:sz="0" w:space="0" w:color="auto"/>
                        <w:bottom w:val="none" w:sz="0" w:space="0" w:color="auto"/>
                        <w:right w:val="none" w:sz="0" w:space="0" w:color="auto"/>
                      </w:divBdr>
                    </w:div>
                  </w:divsChild>
                </w:div>
                <w:div w:id="557521854">
                  <w:marLeft w:val="0"/>
                  <w:marRight w:val="0"/>
                  <w:marTop w:val="0"/>
                  <w:marBottom w:val="0"/>
                  <w:divBdr>
                    <w:top w:val="none" w:sz="0" w:space="0" w:color="auto"/>
                    <w:left w:val="none" w:sz="0" w:space="0" w:color="auto"/>
                    <w:bottom w:val="none" w:sz="0" w:space="0" w:color="auto"/>
                    <w:right w:val="none" w:sz="0" w:space="0" w:color="auto"/>
                  </w:divBdr>
                  <w:divsChild>
                    <w:div w:id="249119563">
                      <w:marLeft w:val="0"/>
                      <w:marRight w:val="0"/>
                      <w:marTop w:val="0"/>
                      <w:marBottom w:val="0"/>
                      <w:divBdr>
                        <w:top w:val="none" w:sz="0" w:space="0" w:color="auto"/>
                        <w:left w:val="none" w:sz="0" w:space="0" w:color="auto"/>
                        <w:bottom w:val="none" w:sz="0" w:space="0" w:color="auto"/>
                        <w:right w:val="none" w:sz="0" w:space="0" w:color="auto"/>
                      </w:divBdr>
                    </w:div>
                    <w:div w:id="1359164687">
                      <w:marLeft w:val="0"/>
                      <w:marRight w:val="0"/>
                      <w:marTop w:val="0"/>
                      <w:marBottom w:val="0"/>
                      <w:divBdr>
                        <w:top w:val="none" w:sz="0" w:space="0" w:color="auto"/>
                        <w:left w:val="none" w:sz="0" w:space="0" w:color="auto"/>
                        <w:bottom w:val="none" w:sz="0" w:space="0" w:color="auto"/>
                        <w:right w:val="none" w:sz="0" w:space="0" w:color="auto"/>
                      </w:divBdr>
                    </w:div>
                    <w:div w:id="1555893901">
                      <w:marLeft w:val="0"/>
                      <w:marRight w:val="0"/>
                      <w:marTop w:val="0"/>
                      <w:marBottom w:val="0"/>
                      <w:divBdr>
                        <w:top w:val="none" w:sz="0" w:space="0" w:color="auto"/>
                        <w:left w:val="none" w:sz="0" w:space="0" w:color="auto"/>
                        <w:bottom w:val="none" w:sz="0" w:space="0" w:color="auto"/>
                        <w:right w:val="none" w:sz="0" w:space="0" w:color="auto"/>
                      </w:divBdr>
                    </w:div>
                    <w:div w:id="1707637839">
                      <w:marLeft w:val="0"/>
                      <w:marRight w:val="0"/>
                      <w:marTop w:val="0"/>
                      <w:marBottom w:val="0"/>
                      <w:divBdr>
                        <w:top w:val="none" w:sz="0" w:space="0" w:color="auto"/>
                        <w:left w:val="none" w:sz="0" w:space="0" w:color="auto"/>
                        <w:bottom w:val="none" w:sz="0" w:space="0" w:color="auto"/>
                        <w:right w:val="none" w:sz="0" w:space="0" w:color="auto"/>
                      </w:divBdr>
                    </w:div>
                    <w:div w:id="1717969014">
                      <w:marLeft w:val="0"/>
                      <w:marRight w:val="0"/>
                      <w:marTop w:val="0"/>
                      <w:marBottom w:val="0"/>
                      <w:divBdr>
                        <w:top w:val="none" w:sz="0" w:space="0" w:color="auto"/>
                        <w:left w:val="none" w:sz="0" w:space="0" w:color="auto"/>
                        <w:bottom w:val="none" w:sz="0" w:space="0" w:color="auto"/>
                        <w:right w:val="none" w:sz="0" w:space="0" w:color="auto"/>
                      </w:divBdr>
                    </w:div>
                    <w:div w:id="2028557196">
                      <w:marLeft w:val="0"/>
                      <w:marRight w:val="0"/>
                      <w:marTop w:val="0"/>
                      <w:marBottom w:val="0"/>
                      <w:divBdr>
                        <w:top w:val="none" w:sz="0" w:space="0" w:color="auto"/>
                        <w:left w:val="none" w:sz="0" w:space="0" w:color="auto"/>
                        <w:bottom w:val="none" w:sz="0" w:space="0" w:color="auto"/>
                        <w:right w:val="none" w:sz="0" w:space="0" w:color="auto"/>
                      </w:divBdr>
                    </w:div>
                    <w:div w:id="2117404486">
                      <w:marLeft w:val="0"/>
                      <w:marRight w:val="0"/>
                      <w:marTop w:val="0"/>
                      <w:marBottom w:val="0"/>
                      <w:divBdr>
                        <w:top w:val="none" w:sz="0" w:space="0" w:color="auto"/>
                        <w:left w:val="none" w:sz="0" w:space="0" w:color="auto"/>
                        <w:bottom w:val="none" w:sz="0" w:space="0" w:color="auto"/>
                        <w:right w:val="none" w:sz="0" w:space="0" w:color="auto"/>
                      </w:divBdr>
                    </w:div>
                  </w:divsChild>
                </w:div>
                <w:div w:id="1845389408">
                  <w:marLeft w:val="0"/>
                  <w:marRight w:val="0"/>
                  <w:marTop w:val="0"/>
                  <w:marBottom w:val="0"/>
                  <w:divBdr>
                    <w:top w:val="none" w:sz="0" w:space="0" w:color="auto"/>
                    <w:left w:val="none" w:sz="0" w:space="0" w:color="auto"/>
                    <w:bottom w:val="none" w:sz="0" w:space="0" w:color="auto"/>
                    <w:right w:val="none" w:sz="0" w:space="0" w:color="auto"/>
                  </w:divBdr>
                  <w:divsChild>
                    <w:div w:id="53286089">
                      <w:marLeft w:val="0"/>
                      <w:marRight w:val="0"/>
                      <w:marTop w:val="0"/>
                      <w:marBottom w:val="0"/>
                      <w:divBdr>
                        <w:top w:val="none" w:sz="0" w:space="0" w:color="auto"/>
                        <w:left w:val="none" w:sz="0" w:space="0" w:color="auto"/>
                        <w:bottom w:val="none" w:sz="0" w:space="0" w:color="auto"/>
                        <w:right w:val="none" w:sz="0" w:space="0" w:color="auto"/>
                      </w:divBdr>
                    </w:div>
                    <w:div w:id="69470164">
                      <w:marLeft w:val="0"/>
                      <w:marRight w:val="0"/>
                      <w:marTop w:val="0"/>
                      <w:marBottom w:val="0"/>
                      <w:divBdr>
                        <w:top w:val="none" w:sz="0" w:space="0" w:color="auto"/>
                        <w:left w:val="none" w:sz="0" w:space="0" w:color="auto"/>
                        <w:bottom w:val="none" w:sz="0" w:space="0" w:color="auto"/>
                        <w:right w:val="none" w:sz="0" w:space="0" w:color="auto"/>
                      </w:divBdr>
                    </w:div>
                    <w:div w:id="668798051">
                      <w:marLeft w:val="0"/>
                      <w:marRight w:val="0"/>
                      <w:marTop w:val="0"/>
                      <w:marBottom w:val="0"/>
                      <w:divBdr>
                        <w:top w:val="none" w:sz="0" w:space="0" w:color="auto"/>
                        <w:left w:val="none" w:sz="0" w:space="0" w:color="auto"/>
                        <w:bottom w:val="none" w:sz="0" w:space="0" w:color="auto"/>
                        <w:right w:val="none" w:sz="0" w:space="0" w:color="auto"/>
                      </w:divBdr>
                    </w:div>
                    <w:div w:id="1082409542">
                      <w:marLeft w:val="0"/>
                      <w:marRight w:val="0"/>
                      <w:marTop w:val="0"/>
                      <w:marBottom w:val="0"/>
                      <w:divBdr>
                        <w:top w:val="none" w:sz="0" w:space="0" w:color="auto"/>
                        <w:left w:val="none" w:sz="0" w:space="0" w:color="auto"/>
                        <w:bottom w:val="none" w:sz="0" w:space="0" w:color="auto"/>
                        <w:right w:val="none" w:sz="0" w:space="0" w:color="auto"/>
                      </w:divBdr>
                    </w:div>
                    <w:div w:id="1474256534">
                      <w:marLeft w:val="0"/>
                      <w:marRight w:val="0"/>
                      <w:marTop w:val="0"/>
                      <w:marBottom w:val="0"/>
                      <w:divBdr>
                        <w:top w:val="none" w:sz="0" w:space="0" w:color="auto"/>
                        <w:left w:val="none" w:sz="0" w:space="0" w:color="auto"/>
                        <w:bottom w:val="none" w:sz="0" w:space="0" w:color="auto"/>
                        <w:right w:val="none" w:sz="0" w:space="0" w:color="auto"/>
                      </w:divBdr>
                    </w:div>
                    <w:div w:id="1476609738">
                      <w:marLeft w:val="0"/>
                      <w:marRight w:val="0"/>
                      <w:marTop w:val="0"/>
                      <w:marBottom w:val="0"/>
                      <w:divBdr>
                        <w:top w:val="none" w:sz="0" w:space="0" w:color="auto"/>
                        <w:left w:val="none" w:sz="0" w:space="0" w:color="auto"/>
                        <w:bottom w:val="none" w:sz="0" w:space="0" w:color="auto"/>
                        <w:right w:val="none" w:sz="0" w:space="0" w:color="auto"/>
                      </w:divBdr>
                    </w:div>
                    <w:div w:id="1596936701">
                      <w:marLeft w:val="0"/>
                      <w:marRight w:val="0"/>
                      <w:marTop w:val="0"/>
                      <w:marBottom w:val="0"/>
                      <w:divBdr>
                        <w:top w:val="none" w:sz="0" w:space="0" w:color="auto"/>
                        <w:left w:val="none" w:sz="0" w:space="0" w:color="auto"/>
                        <w:bottom w:val="none" w:sz="0" w:space="0" w:color="auto"/>
                        <w:right w:val="none" w:sz="0" w:space="0" w:color="auto"/>
                      </w:divBdr>
                    </w:div>
                    <w:div w:id="16633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252579">
          <w:marLeft w:val="0"/>
          <w:marRight w:val="0"/>
          <w:marTop w:val="0"/>
          <w:marBottom w:val="0"/>
          <w:divBdr>
            <w:top w:val="none" w:sz="0" w:space="0" w:color="auto"/>
            <w:left w:val="none" w:sz="0" w:space="0" w:color="auto"/>
            <w:bottom w:val="none" w:sz="0" w:space="0" w:color="auto"/>
            <w:right w:val="none" w:sz="0" w:space="0" w:color="auto"/>
          </w:divBdr>
        </w:div>
        <w:div w:id="1790589283">
          <w:marLeft w:val="0"/>
          <w:marRight w:val="0"/>
          <w:marTop w:val="0"/>
          <w:marBottom w:val="0"/>
          <w:divBdr>
            <w:top w:val="none" w:sz="0" w:space="0" w:color="auto"/>
            <w:left w:val="none" w:sz="0" w:space="0" w:color="auto"/>
            <w:bottom w:val="none" w:sz="0" w:space="0" w:color="auto"/>
            <w:right w:val="none" w:sz="0" w:space="0" w:color="auto"/>
          </w:divBdr>
        </w:div>
        <w:div w:id="2011174844">
          <w:marLeft w:val="0"/>
          <w:marRight w:val="0"/>
          <w:marTop w:val="0"/>
          <w:marBottom w:val="0"/>
          <w:divBdr>
            <w:top w:val="none" w:sz="0" w:space="0" w:color="auto"/>
            <w:left w:val="none" w:sz="0" w:space="0" w:color="auto"/>
            <w:bottom w:val="none" w:sz="0" w:space="0" w:color="auto"/>
            <w:right w:val="none" w:sz="0" w:space="0" w:color="auto"/>
          </w:divBdr>
        </w:div>
      </w:divsChild>
    </w:div>
    <w:div w:id="695959147">
      <w:bodyDiv w:val="1"/>
      <w:marLeft w:val="0"/>
      <w:marRight w:val="0"/>
      <w:marTop w:val="0"/>
      <w:marBottom w:val="0"/>
      <w:divBdr>
        <w:top w:val="none" w:sz="0" w:space="0" w:color="auto"/>
        <w:left w:val="none" w:sz="0" w:space="0" w:color="auto"/>
        <w:bottom w:val="none" w:sz="0" w:space="0" w:color="auto"/>
        <w:right w:val="none" w:sz="0" w:space="0" w:color="auto"/>
      </w:divBdr>
      <w:divsChild>
        <w:div w:id="667371967">
          <w:marLeft w:val="0"/>
          <w:marRight w:val="0"/>
          <w:marTop w:val="0"/>
          <w:marBottom w:val="0"/>
          <w:divBdr>
            <w:top w:val="none" w:sz="0" w:space="0" w:color="auto"/>
            <w:left w:val="none" w:sz="0" w:space="0" w:color="auto"/>
            <w:bottom w:val="none" w:sz="0" w:space="0" w:color="auto"/>
            <w:right w:val="none" w:sz="0" w:space="0" w:color="auto"/>
          </w:divBdr>
        </w:div>
        <w:div w:id="929967181">
          <w:marLeft w:val="0"/>
          <w:marRight w:val="0"/>
          <w:marTop w:val="0"/>
          <w:marBottom w:val="0"/>
          <w:divBdr>
            <w:top w:val="none" w:sz="0" w:space="0" w:color="auto"/>
            <w:left w:val="none" w:sz="0" w:space="0" w:color="auto"/>
            <w:bottom w:val="none" w:sz="0" w:space="0" w:color="auto"/>
            <w:right w:val="none" w:sz="0" w:space="0" w:color="auto"/>
          </w:divBdr>
        </w:div>
      </w:divsChild>
    </w:div>
    <w:div w:id="801728644">
      <w:bodyDiv w:val="1"/>
      <w:marLeft w:val="0"/>
      <w:marRight w:val="0"/>
      <w:marTop w:val="0"/>
      <w:marBottom w:val="0"/>
      <w:divBdr>
        <w:top w:val="none" w:sz="0" w:space="0" w:color="auto"/>
        <w:left w:val="none" w:sz="0" w:space="0" w:color="auto"/>
        <w:bottom w:val="none" w:sz="0" w:space="0" w:color="auto"/>
        <w:right w:val="none" w:sz="0" w:space="0" w:color="auto"/>
      </w:divBdr>
    </w:div>
    <w:div w:id="810172767">
      <w:bodyDiv w:val="1"/>
      <w:marLeft w:val="0"/>
      <w:marRight w:val="0"/>
      <w:marTop w:val="0"/>
      <w:marBottom w:val="0"/>
      <w:divBdr>
        <w:top w:val="none" w:sz="0" w:space="0" w:color="auto"/>
        <w:left w:val="none" w:sz="0" w:space="0" w:color="auto"/>
        <w:bottom w:val="none" w:sz="0" w:space="0" w:color="auto"/>
        <w:right w:val="none" w:sz="0" w:space="0" w:color="auto"/>
      </w:divBdr>
      <w:divsChild>
        <w:div w:id="1582179665">
          <w:marLeft w:val="0"/>
          <w:marRight w:val="0"/>
          <w:marTop w:val="0"/>
          <w:marBottom w:val="0"/>
          <w:divBdr>
            <w:top w:val="none" w:sz="0" w:space="0" w:color="auto"/>
            <w:left w:val="none" w:sz="0" w:space="0" w:color="auto"/>
            <w:bottom w:val="none" w:sz="0" w:space="0" w:color="auto"/>
            <w:right w:val="none" w:sz="0" w:space="0" w:color="auto"/>
          </w:divBdr>
        </w:div>
        <w:div w:id="1983847702">
          <w:marLeft w:val="0"/>
          <w:marRight w:val="0"/>
          <w:marTop w:val="0"/>
          <w:marBottom w:val="0"/>
          <w:divBdr>
            <w:top w:val="none" w:sz="0" w:space="0" w:color="auto"/>
            <w:left w:val="none" w:sz="0" w:space="0" w:color="auto"/>
            <w:bottom w:val="none" w:sz="0" w:space="0" w:color="auto"/>
            <w:right w:val="none" w:sz="0" w:space="0" w:color="auto"/>
          </w:divBdr>
        </w:div>
      </w:divsChild>
    </w:div>
    <w:div w:id="889340070">
      <w:bodyDiv w:val="1"/>
      <w:marLeft w:val="0"/>
      <w:marRight w:val="0"/>
      <w:marTop w:val="0"/>
      <w:marBottom w:val="0"/>
      <w:divBdr>
        <w:top w:val="none" w:sz="0" w:space="0" w:color="auto"/>
        <w:left w:val="none" w:sz="0" w:space="0" w:color="auto"/>
        <w:bottom w:val="none" w:sz="0" w:space="0" w:color="auto"/>
        <w:right w:val="none" w:sz="0" w:space="0" w:color="auto"/>
      </w:divBdr>
      <w:divsChild>
        <w:div w:id="199243794">
          <w:marLeft w:val="0"/>
          <w:marRight w:val="0"/>
          <w:marTop w:val="0"/>
          <w:marBottom w:val="0"/>
          <w:divBdr>
            <w:top w:val="none" w:sz="0" w:space="0" w:color="auto"/>
            <w:left w:val="none" w:sz="0" w:space="0" w:color="auto"/>
            <w:bottom w:val="none" w:sz="0" w:space="0" w:color="auto"/>
            <w:right w:val="none" w:sz="0" w:space="0" w:color="auto"/>
          </w:divBdr>
        </w:div>
        <w:div w:id="1028213459">
          <w:marLeft w:val="0"/>
          <w:marRight w:val="0"/>
          <w:marTop w:val="0"/>
          <w:marBottom w:val="0"/>
          <w:divBdr>
            <w:top w:val="none" w:sz="0" w:space="0" w:color="auto"/>
            <w:left w:val="none" w:sz="0" w:space="0" w:color="auto"/>
            <w:bottom w:val="none" w:sz="0" w:space="0" w:color="auto"/>
            <w:right w:val="none" w:sz="0" w:space="0" w:color="auto"/>
          </w:divBdr>
        </w:div>
      </w:divsChild>
    </w:div>
    <w:div w:id="898830605">
      <w:bodyDiv w:val="1"/>
      <w:marLeft w:val="0"/>
      <w:marRight w:val="0"/>
      <w:marTop w:val="0"/>
      <w:marBottom w:val="0"/>
      <w:divBdr>
        <w:top w:val="none" w:sz="0" w:space="0" w:color="auto"/>
        <w:left w:val="none" w:sz="0" w:space="0" w:color="auto"/>
        <w:bottom w:val="none" w:sz="0" w:space="0" w:color="auto"/>
        <w:right w:val="none" w:sz="0" w:space="0" w:color="auto"/>
      </w:divBdr>
      <w:divsChild>
        <w:div w:id="854883041">
          <w:marLeft w:val="0"/>
          <w:marRight w:val="0"/>
          <w:marTop w:val="0"/>
          <w:marBottom w:val="0"/>
          <w:divBdr>
            <w:top w:val="none" w:sz="0" w:space="0" w:color="auto"/>
            <w:left w:val="none" w:sz="0" w:space="0" w:color="auto"/>
            <w:bottom w:val="none" w:sz="0" w:space="0" w:color="auto"/>
            <w:right w:val="none" w:sz="0" w:space="0" w:color="auto"/>
          </w:divBdr>
        </w:div>
        <w:div w:id="1004360321">
          <w:marLeft w:val="0"/>
          <w:marRight w:val="0"/>
          <w:marTop w:val="0"/>
          <w:marBottom w:val="0"/>
          <w:divBdr>
            <w:top w:val="none" w:sz="0" w:space="0" w:color="auto"/>
            <w:left w:val="none" w:sz="0" w:space="0" w:color="auto"/>
            <w:bottom w:val="none" w:sz="0" w:space="0" w:color="auto"/>
            <w:right w:val="none" w:sz="0" w:space="0" w:color="auto"/>
          </w:divBdr>
        </w:div>
      </w:divsChild>
    </w:div>
    <w:div w:id="956258866">
      <w:bodyDiv w:val="1"/>
      <w:marLeft w:val="0"/>
      <w:marRight w:val="0"/>
      <w:marTop w:val="0"/>
      <w:marBottom w:val="0"/>
      <w:divBdr>
        <w:top w:val="none" w:sz="0" w:space="0" w:color="auto"/>
        <w:left w:val="none" w:sz="0" w:space="0" w:color="auto"/>
        <w:bottom w:val="none" w:sz="0" w:space="0" w:color="auto"/>
        <w:right w:val="none" w:sz="0" w:space="0" w:color="auto"/>
      </w:divBdr>
      <w:divsChild>
        <w:div w:id="261494754">
          <w:marLeft w:val="0"/>
          <w:marRight w:val="0"/>
          <w:marTop w:val="0"/>
          <w:marBottom w:val="0"/>
          <w:divBdr>
            <w:top w:val="none" w:sz="0" w:space="0" w:color="auto"/>
            <w:left w:val="none" w:sz="0" w:space="0" w:color="auto"/>
            <w:bottom w:val="none" w:sz="0" w:space="0" w:color="auto"/>
            <w:right w:val="none" w:sz="0" w:space="0" w:color="auto"/>
          </w:divBdr>
        </w:div>
        <w:div w:id="1431007495">
          <w:marLeft w:val="0"/>
          <w:marRight w:val="0"/>
          <w:marTop w:val="0"/>
          <w:marBottom w:val="0"/>
          <w:divBdr>
            <w:top w:val="none" w:sz="0" w:space="0" w:color="auto"/>
            <w:left w:val="none" w:sz="0" w:space="0" w:color="auto"/>
            <w:bottom w:val="none" w:sz="0" w:space="0" w:color="auto"/>
            <w:right w:val="none" w:sz="0" w:space="0" w:color="auto"/>
          </w:divBdr>
        </w:div>
      </w:divsChild>
    </w:div>
    <w:div w:id="977418864">
      <w:bodyDiv w:val="1"/>
      <w:marLeft w:val="0"/>
      <w:marRight w:val="0"/>
      <w:marTop w:val="0"/>
      <w:marBottom w:val="0"/>
      <w:divBdr>
        <w:top w:val="none" w:sz="0" w:space="0" w:color="auto"/>
        <w:left w:val="none" w:sz="0" w:space="0" w:color="auto"/>
        <w:bottom w:val="none" w:sz="0" w:space="0" w:color="auto"/>
        <w:right w:val="none" w:sz="0" w:space="0" w:color="auto"/>
      </w:divBdr>
      <w:divsChild>
        <w:div w:id="963927618">
          <w:marLeft w:val="0"/>
          <w:marRight w:val="0"/>
          <w:marTop w:val="0"/>
          <w:marBottom w:val="0"/>
          <w:divBdr>
            <w:top w:val="none" w:sz="0" w:space="0" w:color="auto"/>
            <w:left w:val="none" w:sz="0" w:space="0" w:color="auto"/>
            <w:bottom w:val="none" w:sz="0" w:space="0" w:color="auto"/>
            <w:right w:val="none" w:sz="0" w:space="0" w:color="auto"/>
          </w:divBdr>
        </w:div>
        <w:div w:id="1957909648">
          <w:marLeft w:val="0"/>
          <w:marRight w:val="0"/>
          <w:marTop w:val="0"/>
          <w:marBottom w:val="0"/>
          <w:divBdr>
            <w:top w:val="none" w:sz="0" w:space="0" w:color="auto"/>
            <w:left w:val="none" w:sz="0" w:space="0" w:color="auto"/>
            <w:bottom w:val="none" w:sz="0" w:space="0" w:color="auto"/>
            <w:right w:val="none" w:sz="0" w:space="0" w:color="auto"/>
          </w:divBdr>
        </w:div>
      </w:divsChild>
    </w:div>
    <w:div w:id="994644657">
      <w:bodyDiv w:val="1"/>
      <w:marLeft w:val="0"/>
      <w:marRight w:val="0"/>
      <w:marTop w:val="0"/>
      <w:marBottom w:val="0"/>
      <w:divBdr>
        <w:top w:val="none" w:sz="0" w:space="0" w:color="auto"/>
        <w:left w:val="none" w:sz="0" w:space="0" w:color="auto"/>
        <w:bottom w:val="none" w:sz="0" w:space="0" w:color="auto"/>
        <w:right w:val="none" w:sz="0" w:space="0" w:color="auto"/>
      </w:divBdr>
      <w:divsChild>
        <w:div w:id="679964428">
          <w:marLeft w:val="0"/>
          <w:marRight w:val="0"/>
          <w:marTop w:val="0"/>
          <w:marBottom w:val="0"/>
          <w:divBdr>
            <w:top w:val="none" w:sz="0" w:space="0" w:color="auto"/>
            <w:left w:val="none" w:sz="0" w:space="0" w:color="auto"/>
            <w:bottom w:val="none" w:sz="0" w:space="0" w:color="auto"/>
            <w:right w:val="none" w:sz="0" w:space="0" w:color="auto"/>
          </w:divBdr>
        </w:div>
        <w:div w:id="1016149834">
          <w:marLeft w:val="0"/>
          <w:marRight w:val="0"/>
          <w:marTop w:val="0"/>
          <w:marBottom w:val="0"/>
          <w:divBdr>
            <w:top w:val="none" w:sz="0" w:space="0" w:color="auto"/>
            <w:left w:val="none" w:sz="0" w:space="0" w:color="auto"/>
            <w:bottom w:val="none" w:sz="0" w:space="0" w:color="auto"/>
            <w:right w:val="none" w:sz="0" w:space="0" w:color="auto"/>
          </w:divBdr>
        </w:div>
      </w:divsChild>
    </w:div>
    <w:div w:id="1030566106">
      <w:bodyDiv w:val="1"/>
      <w:marLeft w:val="0"/>
      <w:marRight w:val="0"/>
      <w:marTop w:val="0"/>
      <w:marBottom w:val="0"/>
      <w:divBdr>
        <w:top w:val="none" w:sz="0" w:space="0" w:color="auto"/>
        <w:left w:val="none" w:sz="0" w:space="0" w:color="auto"/>
        <w:bottom w:val="none" w:sz="0" w:space="0" w:color="auto"/>
        <w:right w:val="none" w:sz="0" w:space="0" w:color="auto"/>
      </w:divBdr>
    </w:div>
    <w:div w:id="1046638873">
      <w:bodyDiv w:val="1"/>
      <w:marLeft w:val="0"/>
      <w:marRight w:val="0"/>
      <w:marTop w:val="0"/>
      <w:marBottom w:val="0"/>
      <w:divBdr>
        <w:top w:val="none" w:sz="0" w:space="0" w:color="auto"/>
        <w:left w:val="none" w:sz="0" w:space="0" w:color="auto"/>
        <w:bottom w:val="none" w:sz="0" w:space="0" w:color="auto"/>
        <w:right w:val="none" w:sz="0" w:space="0" w:color="auto"/>
      </w:divBdr>
    </w:div>
    <w:div w:id="1180116974">
      <w:bodyDiv w:val="1"/>
      <w:marLeft w:val="0"/>
      <w:marRight w:val="0"/>
      <w:marTop w:val="0"/>
      <w:marBottom w:val="0"/>
      <w:divBdr>
        <w:top w:val="none" w:sz="0" w:space="0" w:color="auto"/>
        <w:left w:val="none" w:sz="0" w:space="0" w:color="auto"/>
        <w:bottom w:val="none" w:sz="0" w:space="0" w:color="auto"/>
        <w:right w:val="none" w:sz="0" w:space="0" w:color="auto"/>
      </w:divBdr>
      <w:divsChild>
        <w:div w:id="560942621">
          <w:marLeft w:val="0"/>
          <w:marRight w:val="0"/>
          <w:marTop w:val="0"/>
          <w:marBottom w:val="0"/>
          <w:divBdr>
            <w:top w:val="none" w:sz="0" w:space="0" w:color="auto"/>
            <w:left w:val="none" w:sz="0" w:space="0" w:color="auto"/>
            <w:bottom w:val="none" w:sz="0" w:space="0" w:color="auto"/>
            <w:right w:val="none" w:sz="0" w:space="0" w:color="auto"/>
          </w:divBdr>
        </w:div>
        <w:div w:id="580064849">
          <w:marLeft w:val="0"/>
          <w:marRight w:val="0"/>
          <w:marTop w:val="0"/>
          <w:marBottom w:val="0"/>
          <w:divBdr>
            <w:top w:val="none" w:sz="0" w:space="0" w:color="auto"/>
            <w:left w:val="none" w:sz="0" w:space="0" w:color="auto"/>
            <w:bottom w:val="none" w:sz="0" w:space="0" w:color="auto"/>
            <w:right w:val="none" w:sz="0" w:space="0" w:color="auto"/>
          </w:divBdr>
        </w:div>
      </w:divsChild>
    </w:div>
    <w:div w:id="1184171153">
      <w:bodyDiv w:val="1"/>
      <w:marLeft w:val="0"/>
      <w:marRight w:val="0"/>
      <w:marTop w:val="0"/>
      <w:marBottom w:val="0"/>
      <w:divBdr>
        <w:top w:val="none" w:sz="0" w:space="0" w:color="auto"/>
        <w:left w:val="none" w:sz="0" w:space="0" w:color="auto"/>
        <w:bottom w:val="none" w:sz="0" w:space="0" w:color="auto"/>
        <w:right w:val="none" w:sz="0" w:space="0" w:color="auto"/>
      </w:divBdr>
      <w:divsChild>
        <w:div w:id="366299226">
          <w:marLeft w:val="0"/>
          <w:marRight w:val="0"/>
          <w:marTop w:val="0"/>
          <w:marBottom w:val="0"/>
          <w:divBdr>
            <w:top w:val="none" w:sz="0" w:space="0" w:color="auto"/>
            <w:left w:val="none" w:sz="0" w:space="0" w:color="auto"/>
            <w:bottom w:val="none" w:sz="0" w:space="0" w:color="auto"/>
            <w:right w:val="none" w:sz="0" w:space="0" w:color="auto"/>
          </w:divBdr>
        </w:div>
        <w:div w:id="579951109">
          <w:marLeft w:val="0"/>
          <w:marRight w:val="0"/>
          <w:marTop w:val="0"/>
          <w:marBottom w:val="0"/>
          <w:divBdr>
            <w:top w:val="none" w:sz="0" w:space="0" w:color="auto"/>
            <w:left w:val="none" w:sz="0" w:space="0" w:color="auto"/>
            <w:bottom w:val="none" w:sz="0" w:space="0" w:color="auto"/>
            <w:right w:val="none" w:sz="0" w:space="0" w:color="auto"/>
          </w:divBdr>
        </w:div>
        <w:div w:id="729353192">
          <w:marLeft w:val="0"/>
          <w:marRight w:val="0"/>
          <w:marTop w:val="0"/>
          <w:marBottom w:val="0"/>
          <w:divBdr>
            <w:top w:val="none" w:sz="0" w:space="0" w:color="auto"/>
            <w:left w:val="none" w:sz="0" w:space="0" w:color="auto"/>
            <w:bottom w:val="none" w:sz="0" w:space="0" w:color="auto"/>
            <w:right w:val="none" w:sz="0" w:space="0" w:color="auto"/>
          </w:divBdr>
          <w:divsChild>
            <w:div w:id="1284385873">
              <w:marLeft w:val="0"/>
              <w:marRight w:val="0"/>
              <w:marTop w:val="30"/>
              <w:marBottom w:val="30"/>
              <w:divBdr>
                <w:top w:val="none" w:sz="0" w:space="0" w:color="auto"/>
                <w:left w:val="none" w:sz="0" w:space="0" w:color="auto"/>
                <w:bottom w:val="none" w:sz="0" w:space="0" w:color="auto"/>
                <w:right w:val="none" w:sz="0" w:space="0" w:color="auto"/>
              </w:divBdr>
              <w:divsChild>
                <w:div w:id="411122412">
                  <w:marLeft w:val="0"/>
                  <w:marRight w:val="0"/>
                  <w:marTop w:val="0"/>
                  <w:marBottom w:val="0"/>
                  <w:divBdr>
                    <w:top w:val="none" w:sz="0" w:space="0" w:color="auto"/>
                    <w:left w:val="none" w:sz="0" w:space="0" w:color="auto"/>
                    <w:bottom w:val="none" w:sz="0" w:space="0" w:color="auto"/>
                    <w:right w:val="none" w:sz="0" w:space="0" w:color="auto"/>
                  </w:divBdr>
                  <w:divsChild>
                    <w:div w:id="35542851">
                      <w:marLeft w:val="0"/>
                      <w:marRight w:val="0"/>
                      <w:marTop w:val="0"/>
                      <w:marBottom w:val="0"/>
                      <w:divBdr>
                        <w:top w:val="none" w:sz="0" w:space="0" w:color="auto"/>
                        <w:left w:val="none" w:sz="0" w:space="0" w:color="auto"/>
                        <w:bottom w:val="none" w:sz="0" w:space="0" w:color="auto"/>
                        <w:right w:val="none" w:sz="0" w:space="0" w:color="auto"/>
                      </w:divBdr>
                    </w:div>
                    <w:div w:id="1270619432">
                      <w:marLeft w:val="0"/>
                      <w:marRight w:val="0"/>
                      <w:marTop w:val="0"/>
                      <w:marBottom w:val="0"/>
                      <w:divBdr>
                        <w:top w:val="none" w:sz="0" w:space="0" w:color="auto"/>
                        <w:left w:val="none" w:sz="0" w:space="0" w:color="auto"/>
                        <w:bottom w:val="none" w:sz="0" w:space="0" w:color="auto"/>
                        <w:right w:val="none" w:sz="0" w:space="0" w:color="auto"/>
                      </w:divBdr>
                    </w:div>
                    <w:div w:id="1436973742">
                      <w:marLeft w:val="0"/>
                      <w:marRight w:val="0"/>
                      <w:marTop w:val="0"/>
                      <w:marBottom w:val="0"/>
                      <w:divBdr>
                        <w:top w:val="none" w:sz="0" w:space="0" w:color="auto"/>
                        <w:left w:val="none" w:sz="0" w:space="0" w:color="auto"/>
                        <w:bottom w:val="none" w:sz="0" w:space="0" w:color="auto"/>
                        <w:right w:val="none" w:sz="0" w:space="0" w:color="auto"/>
                      </w:divBdr>
                    </w:div>
                    <w:div w:id="1912085018">
                      <w:marLeft w:val="0"/>
                      <w:marRight w:val="0"/>
                      <w:marTop w:val="0"/>
                      <w:marBottom w:val="0"/>
                      <w:divBdr>
                        <w:top w:val="none" w:sz="0" w:space="0" w:color="auto"/>
                        <w:left w:val="none" w:sz="0" w:space="0" w:color="auto"/>
                        <w:bottom w:val="none" w:sz="0" w:space="0" w:color="auto"/>
                        <w:right w:val="none" w:sz="0" w:space="0" w:color="auto"/>
                      </w:divBdr>
                    </w:div>
                    <w:div w:id="2094472907">
                      <w:marLeft w:val="0"/>
                      <w:marRight w:val="0"/>
                      <w:marTop w:val="0"/>
                      <w:marBottom w:val="0"/>
                      <w:divBdr>
                        <w:top w:val="none" w:sz="0" w:space="0" w:color="auto"/>
                        <w:left w:val="none" w:sz="0" w:space="0" w:color="auto"/>
                        <w:bottom w:val="none" w:sz="0" w:space="0" w:color="auto"/>
                        <w:right w:val="none" w:sz="0" w:space="0" w:color="auto"/>
                      </w:divBdr>
                    </w:div>
                    <w:div w:id="2100057419">
                      <w:marLeft w:val="0"/>
                      <w:marRight w:val="0"/>
                      <w:marTop w:val="0"/>
                      <w:marBottom w:val="0"/>
                      <w:divBdr>
                        <w:top w:val="none" w:sz="0" w:space="0" w:color="auto"/>
                        <w:left w:val="none" w:sz="0" w:space="0" w:color="auto"/>
                        <w:bottom w:val="none" w:sz="0" w:space="0" w:color="auto"/>
                        <w:right w:val="none" w:sz="0" w:space="0" w:color="auto"/>
                      </w:divBdr>
                    </w:div>
                  </w:divsChild>
                </w:div>
                <w:div w:id="519199178">
                  <w:marLeft w:val="0"/>
                  <w:marRight w:val="0"/>
                  <w:marTop w:val="0"/>
                  <w:marBottom w:val="0"/>
                  <w:divBdr>
                    <w:top w:val="none" w:sz="0" w:space="0" w:color="auto"/>
                    <w:left w:val="none" w:sz="0" w:space="0" w:color="auto"/>
                    <w:bottom w:val="none" w:sz="0" w:space="0" w:color="auto"/>
                    <w:right w:val="none" w:sz="0" w:space="0" w:color="auto"/>
                  </w:divBdr>
                  <w:divsChild>
                    <w:div w:id="397631089">
                      <w:marLeft w:val="0"/>
                      <w:marRight w:val="0"/>
                      <w:marTop w:val="0"/>
                      <w:marBottom w:val="0"/>
                      <w:divBdr>
                        <w:top w:val="none" w:sz="0" w:space="0" w:color="auto"/>
                        <w:left w:val="none" w:sz="0" w:space="0" w:color="auto"/>
                        <w:bottom w:val="none" w:sz="0" w:space="0" w:color="auto"/>
                        <w:right w:val="none" w:sz="0" w:space="0" w:color="auto"/>
                      </w:divBdr>
                    </w:div>
                    <w:div w:id="453014545">
                      <w:marLeft w:val="0"/>
                      <w:marRight w:val="0"/>
                      <w:marTop w:val="0"/>
                      <w:marBottom w:val="0"/>
                      <w:divBdr>
                        <w:top w:val="none" w:sz="0" w:space="0" w:color="auto"/>
                        <w:left w:val="none" w:sz="0" w:space="0" w:color="auto"/>
                        <w:bottom w:val="none" w:sz="0" w:space="0" w:color="auto"/>
                        <w:right w:val="none" w:sz="0" w:space="0" w:color="auto"/>
                      </w:divBdr>
                    </w:div>
                    <w:div w:id="591932646">
                      <w:marLeft w:val="0"/>
                      <w:marRight w:val="0"/>
                      <w:marTop w:val="0"/>
                      <w:marBottom w:val="0"/>
                      <w:divBdr>
                        <w:top w:val="none" w:sz="0" w:space="0" w:color="auto"/>
                        <w:left w:val="none" w:sz="0" w:space="0" w:color="auto"/>
                        <w:bottom w:val="none" w:sz="0" w:space="0" w:color="auto"/>
                        <w:right w:val="none" w:sz="0" w:space="0" w:color="auto"/>
                      </w:divBdr>
                    </w:div>
                    <w:div w:id="738015961">
                      <w:marLeft w:val="0"/>
                      <w:marRight w:val="0"/>
                      <w:marTop w:val="0"/>
                      <w:marBottom w:val="0"/>
                      <w:divBdr>
                        <w:top w:val="none" w:sz="0" w:space="0" w:color="auto"/>
                        <w:left w:val="none" w:sz="0" w:space="0" w:color="auto"/>
                        <w:bottom w:val="none" w:sz="0" w:space="0" w:color="auto"/>
                        <w:right w:val="none" w:sz="0" w:space="0" w:color="auto"/>
                      </w:divBdr>
                    </w:div>
                    <w:div w:id="1168516188">
                      <w:marLeft w:val="0"/>
                      <w:marRight w:val="0"/>
                      <w:marTop w:val="0"/>
                      <w:marBottom w:val="0"/>
                      <w:divBdr>
                        <w:top w:val="none" w:sz="0" w:space="0" w:color="auto"/>
                        <w:left w:val="none" w:sz="0" w:space="0" w:color="auto"/>
                        <w:bottom w:val="none" w:sz="0" w:space="0" w:color="auto"/>
                        <w:right w:val="none" w:sz="0" w:space="0" w:color="auto"/>
                      </w:divBdr>
                    </w:div>
                    <w:div w:id="1614436325">
                      <w:marLeft w:val="0"/>
                      <w:marRight w:val="0"/>
                      <w:marTop w:val="0"/>
                      <w:marBottom w:val="0"/>
                      <w:divBdr>
                        <w:top w:val="none" w:sz="0" w:space="0" w:color="auto"/>
                        <w:left w:val="none" w:sz="0" w:space="0" w:color="auto"/>
                        <w:bottom w:val="none" w:sz="0" w:space="0" w:color="auto"/>
                        <w:right w:val="none" w:sz="0" w:space="0" w:color="auto"/>
                      </w:divBdr>
                    </w:div>
                  </w:divsChild>
                </w:div>
                <w:div w:id="1128013578">
                  <w:marLeft w:val="0"/>
                  <w:marRight w:val="0"/>
                  <w:marTop w:val="0"/>
                  <w:marBottom w:val="0"/>
                  <w:divBdr>
                    <w:top w:val="none" w:sz="0" w:space="0" w:color="auto"/>
                    <w:left w:val="none" w:sz="0" w:space="0" w:color="auto"/>
                    <w:bottom w:val="none" w:sz="0" w:space="0" w:color="auto"/>
                    <w:right w:val="none" w:sz="0" w:space="0" w:color="auto"/>
                  </w:divBdr>
                  <w:divsChild>
                    <w:div w:id="2029209780">
                      <w:marLeft w:val="0"/>
                      <w:marRight w:val="0"/>
                      <w:marTop w:val="0"/>
                      <w:marBottom w:val="0"/>
                      <w:divBdr>
                        <w:top w:val="none" w:sz="0" w:space="0" w:color="auto"/>
                        <w:left w:val="none" w:sz="0" w:space="0" w:color="auto"/>
                        <w:bottom w:val="none" w:sz="0" w:space="0" w:color="auto"/>
                        <w:right w:val="none" w:sz="0" w:space="0" w:color="auto"/>
                      </w:divBdr>
                    </w:div>
                  </w:divsChild>
                </w:div>
                <w:div w:id="1508642206">
                  <w:marLeft w:val="0"/>
                  <w:marRight w:val="0"/>
                  <w:marTop w:val="0"/>
                  <w:marBottom w:val="0"/>
                  <w:divBdr>
                    <w:top w:val="none" w:sz="0" w:space="0" w:color="auto"/>
                    <w:left w:val="none" w:sz="0" w:space="0" w:color="auto"/>
                    <w:bottom w:val="none" w:sz="0" w:space="0" w:color="auto"/>
                    <w:right w:val="none" w:sz="0" w:space="0" w:color="auto"/>
                  </w:divBdr>
                  <w:divsChild>
                    <w:div w:id="71247318">
                      <w:marLeft w:val="0"/>
                      <w:marRight w:val="0"/>
                      <w:marTop w:val="0"/>
                      <w:marBottom w:val="0"/>
                      <w:divBdr>
                        <w:top w:val="none" w:sz="0" w:space="0" w:color="auto"/>
                        <w:left w:val="none" w:sz="0" w:space="0" w:color="auto"/>
                        <w:bottom w:val="none" w:sz="0" w:space="0" w:color="auto"/>
                        <w:right w:val="none" w:sz="0" w:space="0" w:color="auto"/>
                      </w:divBdr>
                    </w:div>
                    <w:div w:id="612980094">
                      <w:marLeft w:val="0"/>
                      <w:marRight w:val="0"/>
                      <w:marTop w:val="0"/>
                      <w:marBottom w:val="0"/>
                      <w:divBdr>
                        <w:top w:val="none" w:sz="0" w:space="0" w:color="auto"/>
                        <w:left w:val="none" w:sz="0" w:space="0" w:color="auto"/>
                        <w:bottom w:val="none" w:sz="0" w:space="0" w:color="auto"/>
                        <w:right w:val="none" w:sz="0" w:space="0" w:color="auto"/>
                      </w:divBdr>
                    </w:div>
                    <w:div w:id="780952200">
                      <w:marLeft w:val="0"/>
                      <w:marRight w:val="0"/>
                      <w:marTop w:val="0"/>
                      <w:marBottom w:val="0"/>
                      <w:divBdr>
                        <w:top w:val="none" w:sz="0" w:space="0" w:color="auto"/>
                        <w:left w:val="none" w:sz="0" w:space="0" w:color="auto"/>
                        <w:bottom w:val="none" w:sz="0" w:space="0" w:color="auto"/>
                        <w:right w:val="none" w:sz="0" w:space="0" w:color="auto"/>
                      </w:divBdr>
                    </w:div>
                    <w:div w:id="1147161664">
                      <w:marLeft w:val="0"/>
                      <w:marRight w:val="0"/>
                      <w:marTop w:val="0"/>
                      <w:marBottom w:val="0"/>
                      <w:divBdr>
                        <w:top w:val="none" w:sz="0" w:space="0" w:color="auto"/>
                        <w:left w:val="none" w:sz="0" w:space="0" w:color="auto"/>
                        <w:bottom w:val="none" w:sz="0" w:space="0" w:color="auto"/>
                        <w:right w:val="none" w:sz="0" w:space="0" w:color="auto"/>
                      </w:divBdr>
                    </w:div>
                    <w:div w:id="1422684061">
                      <w:marLeft w:val="0"/>
                      <w:marRight w:val="0"/>
                      <w:marTop w:val="0"/>
                      <w:marBottom w:val="0"/>
                      <w:divBdr>
                        <w:top w:val="none" w:sz="0" w:space="0" w:color="auto"/>
                        <w:left w:val="none" w:sz="0" w:space="0" w:color="auto"/>
                        <w:bottom w:val="none" w:sz="0" w:space="0" w:color="auto"/>
                        <w:right w:val="none" w:sz="0" w:space="0" w:color="auto"/>
                      </w:divBdr>
                    </w:div>
                    <w:div w:id="20231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371467">
          <w:marLeft w:val="0"/>
          <w:marRight w:val="0"/>
          <w:marTop w:val="0"/>
          <w:marBottom w:val="0"/>
          <w:divBdr>
            <w:top w:val="none" w:sz="0" w:space="0" w:color="auto"/>
            <w:left w:val="none" w:sz="0" w:space="0" w:color="auto"/>
            <w:bottom w:val="none" w:sz="0" w:space="0" w:color="auto"/>
            <w:right w:val="none" w:sz="0" w:space="0" w:color="auto"/>
          </w:divBdr>
        </w:div>
        <w:div w:id="2090692848">
          <w:marLeft w:val="0"/>
          <w:marRight w:val="0"/>
          <w:marTop w:val="0"/>
          <w:marBottom w:val="0"/>
          <w:divBdr>
            <w:top w:val="none" w:sz="0" w:space="0" w:color="auto"/>
            <w:left w:val="none" w:sz="0" w:space="0" w:color="auto"/>
            <w:bottom w:val="none" w:sz="0" w:space="0" w:color="auto"/>
            <w:right w:val="none" w:sz="0" w:space="0" w:color="auto"/>
          </w:divBdr>
        </w:div>
      </w:divsChild>
    </w:div>
    <w:div w:id="1292521728">
      <w:bodyDiv w:val="1"/>
      <w:marLeft w:val="0"/>
      <w:marRight w:val="0"/>
      <w:marTop w:val="0"/>
      <w:marBottom w:val="0"/>
      <w:divBdr>
        <w:top w:val="none" w:sz="0" w:space="0" w:color="auto"/>
        <w:left w:val="none" w:sz="0" w:space="0" w:color="auto"/>
        <w:bottom w:val="none" w:sz="0" w:space="0" w:color="auto"/>
        <w:right w:val="none" w:sz="0" w:space="0" w:color="auto"/>
      </w:divBdr>
      <w:divsChild>
        <w:div w:id="318847732">
          <w:marLeft w:val="0"/>
          <w:marRight w:val="0"/>
          <w:marTop w:val="0"/>
          <w:marBottom w:val="0"/>
          <w:divBdr>
            <w:top w:val="none" w:sz="0" w:space="0" w:color="auto"/>
            <w:left w:val="none" w:sz="0" w:space="0" w:color="auto"/>
            <w:bottom w:val="none" w:sz="0" w:space="0" w:color="auto"/>
            <w:right w:val="none" w:sz="0" w:space="0" w:color="auto"/>
          </w:divBdr>
        </w:div>
        <w:div w:id="1488667900">
          <w:marLeft w:val="0"/>
          <w:marRight w:val="0"/>
          <w:marTop w:val="0"/>
          <w:marBottom w:val="0"/>
          <w:divBdr>
            <w:top w:val="none" w:sz="0" w:space="0" w:color="auto"/>
            <w:left w:val="none" w:sz="0" w:space="0" w:color="auto"/>
            <w:bottom w:val="none" w:sz="0" w:space="0" w:color="auto"/>
            <w:right w:val="none" w:sz="0" w:space="0" w:color="auto"/>
          </w:divBdr>
        </w:div>
      </w:divsChild>
    </w:div>
    <w:div w:id="1323581206">
      <w:bodyDiv w:val="1"/>
      <w:marLeft w:val="0"/>
      <w:marRight w:val="0"/>
      <w:marTop w:val="0"/>
      <w:marBottom w:val="0"/>
      <w:divBdr>
        <w:top w:val="none" w:sz="0" w:space="0" w:color="auto"/>
        <w:left w:val="none" w:sz="0" w:space="0" w:color="auto"/>
        <w:bottom w:val="none" w:sz="0" w:space="0" w:color="auto"/>
        <w:right w:val="none" w:sz="0" w:space="0" w:color="auto"/>
      </w:divBdr>
      <w:divsChild>
        <w:div w:id="59523724">
          <w:marLeft w:val="0"/>
          <w:marRight w:val="0"/>
          <w:marTop w:val="0"/>
          <w:marBottom w:val="0"/>
          <w:divBdr>
            <w:top w:val="none" w:sz="0" w:space="0" w:color="auto"/>
            <w:left w:val="none" w:sz="0" w:space="0" w:color="auto"/>
            <w:bottom w:val="none" w:sz="0" w:space="0" w:color="auto"/>
            <w:right w:val="none" w:sz="0" w:space="0" w:color="auto"/>
          </w:divBdr>
        </w:div>
        <w:div w:id="519394739">
          <w:marLeft w:val="0"/>
          <w:marRight w:val="0"/>
          <w:marTop w:val="0"/>
          <w:marBottom w:val="0"/>
          <w:divBdr>
            <w:top w:val="none" w:sz="0" w:space="0" w:color="auto"/>
            <w:left w:val="none" w:sz="0" w:space="0" w:color="auto"/>
            <w:bottom w:val="none" w:sz="0" w:space="0" w:color="auto"/>
            <w:right w:val="none" w:sz="0" w:space="0" w:color="auto"/>
          </w:divBdr>
        </w:div>
      </w:divsChild>
    </w:div>
    <w:div w:id="1476221119">
      <w:bodyDiv w:val="1"/>
      <w:marLeft w:val="0"/>
      <w:marRight w:val="0"/>
      <w:marTop w:val="0"/>
      <w:marBottom w:val="0"/>
      <w:divBdr>
        <w:top w:val="none" w:sz="0" w:space="0" w:color="auto"/>
        <w:left w:val="none" w:sz="0" w:space="0" w:color="auto"/>
        <w:bottom w:val="none" w:sz="0" w:space="0" w:color="auto"/>
        <w:right w:val="none" w:sz="0" w:space="0" w:color="auto"/>
      </w:divBdr>
      <w:divsChild>
        <w:div w:id="169878087">
          <w:marLeft w:val="0"/>
          <w:marRight w:val="0"/>
          <w:marTop w:val="0"/>
          <w:marBottom w:val="0"/>
          <w:divBdr>
            <w:top w:val="none" w:sz="0" w:space="0" w:color="auto"/>
            <w:left w:val="none" w:sz="0" w:space="0" w:color="auto"/>
            <w:bottom w:val="none" w:sz="0" w:space="0" w:color="auto"/>
            <w:right w:val="none" w:sz="0" w:space="0" w:color="auto"/>
          </w:divBdr>
        </w:div>
        <w:div w:id="524906773">
          <w:marLeft w:val="0"/>
          <w:marRight w:val="0"/>
          <w:marTop w:val="0"/>
          <w:marBottom w:val="0"/>
          <w:divBdr>
            <w:top w:val="none" w:sz="0" w:space="0" w:color="auto"/>
            <w:left w:val="none" w:sz="0" w:space="0" w:color="auto"/>
            <w:bottom w:val="none" w:sz="0" w:space="0" w:color="auto"/>
            <w:right w:val="none" w:sz="0" w:space="0" w:color="auto"/>
          </w:divBdr>
        </w:div>
      </w:divsChild>
    </w:div>
    <w:div w:id="1480881055">
      <w:bodyDiv w:val="1"/>
      <w:marLeft w:val="0"/>
      <w:marRight w:val="0"/>
      <w:marTop w:val="0"/>
      <w:marBottom w:val="0"/>
      <w:divBdr>
        <w:top w:val="none" w:sz="0" w:space="0" w:color="auto"/>
        <w:left w:val="none" w:sz="0" w:space="0" w:color="auto"/>
        <w:bottom w:val="none" w:sz="0" w:space="0" w:color="auto"/>
        <w:right w:val="none" w:sz="0" w:space="0" w:color="auto"/>
      </w:divBdr>
    </w:div>
    <w:div w:id="1607155874">
      <w:bodyDiv w:val="1"/>
      <w:marLeft w:val="0"/>
      <w:marRight w:val="0"/>
      <w:marTop w:val="0"/>
      <w:marBottom w:val="0"/>
      <w:divBdr>
        <w:top w:val="none" w:sz="0" w:space="0" w:color="auto"/>
        <w:left w:val="none" w:sz="0" w:space="0" w:color="auto"/>
        <w:bottom w:val="none" w:sz="0" w:space="0" w:color="auto"/>
        <w:right w:val="none" w:sz="0" w:space="0" w:color="auto"/>
      </w:divBdr>
      <w:divsChild>
        <w:div w:id="819004412">
          <w:marLeft w:val="0"/>
          <w:marRight w:val="0"/>
          <w:marTop w:val="0"/>
          <w:marBottom w:val="0"/>
          <w:divBdr>
            <w:top w:val="none" w:sz="0" w:space="0" w:color="auto"/>
            <w:left w:val="none" w:sz="0" w:space="0" w:color="auto"/>
            <w:bottom w:val="none" w:sz="0" w:space="0" w:color="auto"/>
            <w:right w:val="none" w:sz="0" w:space="0" w:color="auto"/>
          </w:divBdr>
          <w:divsChild>
            <w:div w:id="1910381244">
              <w:marLeft w:val="0"/>
              <w:marRight w:val="0"/>
              <w:marTop w:val="30"/>
              <w:marBottom w:val="30"/>
              <w:divBdr>
                <w:top w:val="none" w:sz="0" w:space="0" w:color="auto"/>
                <w:left w:val="none" w:sz="0" w:space="0" w:color="auto"/>
                <w:bottom w:val="none" w:sz="0" w:space="0" w:color="auto"/>
                <w:right w:val="none" w:sz="0" w:space="0" w:color="auto"/>
              </w:divBdr>
              <w:divsChild>
                <w:div w:id="57216806">
                  <w:marLeft w:val="0"/>
                  <w:marRight w:val="0"/>
                  <w:marTop w:val="0"/>
                  <w:marBottom w:val="0"/>
                  <w:divBdr>
                    <w:top w:val="none" w:sz="0" w:space="0" w:color="auto"/>
                    <w:left w:val="none" w:sz="0" w:space="0" w:color="auto"/>
                    <w:bottom w:val="none" w:sz="0" w:space="0" w:color="auto"/>
                    <w:right w:val="none" w:sz="0" w:space="0" w:color="auto"/>
                  </w:divBdr>
                  <w:divsChild>
                    <w:div w:id="1844083374">
                      <w:marLeft w:val="0"/>
                      <w:marRight w:val="0"/>
                      <w:marTop w:val="0"/>
                      <w:marBottom w:val="0"/>
                      <w:divBdr>
                        <w:top w:val="none" w:sz="0" w:space="0" w:color="auto"/>
                        <w:left w:val="none" w:sz="0" w:space="0" w:color="auto"/>
                        <w:bottom w:val="none" w:sz="0" w:space="0" w:color="auto"/>
                        <w:right w:val="none" w:sz="0" w:space="0" w:color="auto"/>
                      </w:divBdr>
                    </w:div>
                    <w:div w:id="2137793394">
                      <w:marLeft w:val="0"/>
                      <w:marRight w:val="0"/>
                      <w:marTop w:val="0"/>
                      <w:marBottom w:val="0"/>
                      <w:divBdr>
                        <w:top w:val="none" w:sz="0" w:space="0" w:color="auto"/>
                        <w:left w:val="none" w:sz="0" w:space="0" w:color="auto"/>
                        <w:bottom w:val="none" w:sz="0" w:space="0" w:color="auto"/>
                        <w:right w:val="none" w:sz="0" w:space="0" w:color="auto"/>
                      </w:divBdr>
                    </w:div>
                  </w:divsChild>
                </w:div>
                <w:div w:id="263848740">
                  <w:marLeft w:val="0"/>
                  <w:marRight w:val="0"/>
                  <w:marTop w:val="0"/>
                  <w:marBottom w:val="0"/>
                  <w:divBdr>
                    <w:top w:val="none" w:sz="0" w:space="0" w:color="auto"/>
                    <w:left w:val="none" w:sz="0" w:space="0" w:color="auto"/>
                    <w:bottom w:val="none" w:sz="0" w:space="0" w:color="auto"/>
                    <w:right w:val="none" w:sz="0" w:space="0" w:color="auto"/>
                  </w:divBdr>
                  <w:divsChild>
                    <w:div w:id="721710333">
                      <w:marLeft w:val="0"/>
                      <w:marRight w:val="0"/>
                      <w:marTop w:val="0"/>
                      <w:marBottom w:val="0"/>
                      <w:divBdr>
                        <w:top w:val="none" w:sz="0" w:space="0" w:color="auto"/>
                        <w:left w:val="none" w:sz="0" w:space="0" w:color="auto"/>
                        <w:bottom w:val="none" w:sz="0" w:space="0" w:color="auto"/>
                        <w:right w:val="none" w:sz="0" w:space="0" w:color="auto"/>
                      </w:divBdr>
                    </w:div>
                    <w:div w:id="1097556102">
                      <w:marLeft w:val="0"/>
                      <w:marRight w:val="0"/>
                      <w:marTop w:val="0"/>
                      <w:marBottom w:val="0"/>
                      <w:divBdr>
                        <w:top w:val="none" w:sz="0" w:space="0" w:color="auto"/>
                        <w:left w:val="none" w:sz="0" w:space="0" w:color="auto"/>
                        <w:bottom w:val="none" w:sz="0" w:space="0" w:color="auto"/>
                        <w:right w:val="none" w:sz="0" w:space="0" w:color="auto"/>
                      </w:divBdr>
                    </w:div>
                  </w:divsChild>
                </w:div>
                <w:div w:id="532184483">
                  <w:marLeft w:val="0"/>
                  <w:marRight w:val="0"/>
                  <w:marTop w:val="0"/>
                  <w:marBottom w:val="0"/>
                  <w:divBdr>
                    <w:top w:val="none" w:sz="0" w:space="0" w:color="auto"/>
                    <w:left w:val="none" w:sz="0" w:space="0" w:color="auto"/>
                    <w:bottom w:val="none" w:sz="0" w:space="0" w:color="auto"/>
                    <w:right w:val="none" w:sz="0" w:space="0" w:color="auto"/>
                  </w:divBdr>
                  <w:divsChild>
                    <w:div w:id="539821314">
                      <w:marLeft w:val="0"/>
                      <w:marRight w:val="0"/>
                      <w:marTop w:val="0"/>
                      <w:marBottom w:val="0"/>
                      <w:divBdr>
                        <w:top w:val="none" w:sz="0" w:space="0" w:color="auto"/>
                        <w:left w:val="none" w:sz="0" w:space="0" w:color="auto"/>
                        <w:bottom w:val="none" w:sz="0" w:space="0" w:color="auto"/>
                        <w:right w:val="none" w:sz="0" w:space="0" w:color="auto"/>
                      </w:divBdr>
                    </w:div>
                    <w:div w:id="1179151835">
                      <w:marLeft w:val="0"/>
                      <w:marRight w:val="0"/>
                      <w:marTop w:val="0"/>
                      <w:marBottom w:val="0"/>
                      <w:divBdr>
                        <w:top w:val="none" w:sz="0" w:space="0" w:color="auto"/>
                        <w:left w:val="none" w:sz="0" w:space="0" w:color="auto"/>
                        <w:bottom w:val="none" w:sz="0" w:space="0" w:color="auto"/>
                        <w:right w:val="none" w:sz="0" w:space="0" w:color="auto"/>
                      </w:divBdr>
                    </w:div>
                  </w:divsChild>
                </w:div>
                <w:div w:id="545676408">
                  <w:marLeft w:val="0"/>
                  <w:marRight w:val="0"/>
                  <w:marTop w:val="0"/>
                  <w:marBottom w:val="0"/>
                  <w:divBdr>
                    <w:top w:val="none" w:sz="0" w:space="0" w:color="auto"/>
                    <w:left w:val="none" w:sz="0" w:space="0" w:color="auto"/>
                    <w:bottom w:val="none" w:sz="0" w:space="0" w:color="auto"/>
                    <w:right w:val="none" w:sz="0" w:space="0" w:color="auto"/>
                  </w:divBdr>
                  <w:divsChild>
                    <w:div w:id="1207714377">
                      <w:marLeft w:val="0"/>
                      <w:marRight w:val="0"/>
                      <w:marTop w:val="0"/>
                      <w:marBottom w:val="0"/>
                      <w:divBdr>
                        <w:top w:val="none" w:sz="0" w:space="0" w:color="auto"/>
                        <w:left w:val="none" w:sz="0" w:space="0" w:color="auto"/>
                        <w:bottom w:val="none" w:sz="0" w:space="0" w:color="auto"/>
                        <w:right w:val="none" w:sz="0" w:space="0" w:color="auto"/>
                      </w:divBdr>
                    </w:div>
                    <w:div w:id="2146897041">
                      <w:marLeft w:val="0"/>
                      <w:marRight w:val="0"/>
                      <w:marTop w:val="0"/>
                      <w:marBottom w:val="0"/>
                      <w:divBdr>
                        <w:top w:val="none" w:sz="0" w:space="0" w:color="auto"/>
                        <w:left w:val="none" w:sz="0" w:space="0" w:color="auto"/>
                        <w:bottom w:val="none" w:sz="0" w:space="0" w:color="auto"/>
                        <w:right w:val="none" w:sz="0" w:space="0" w:color="auto"/>
                      </w:divBdr>
                    </w:div>
                  </w:divsChild>
                </w:div>
                <w:div w:id="578907911">
                  <w:marLeft w:val="0"/>
                  <w:marRight w:val="0"/>
                  <w:marTop w:val="0"/>
                  <w:marBottom w:val="0"/>
                  <w:divBdr>
                    <w:top w:val="none" w:sz="0" w:space="0" w:color="auto"/>
                    <w:left w:val="none" w:sz="0" w:space="0" w:color="auto"/>
                    <w:bottom w:val="none" w:sz="0" w:space="0" w:color="auto"/>
                    <w:right w:val="none" w:sz="0" w:space="0" w:color="auto"/>
                  </w:divBdr>
                  <w:divsChild>
                    <w:div w:id="1260260744">
                      <w:marLeft w:val="0"/>
                      <w:marRight w:val="0"/>
                      <w:marTop w:val="0"/>
                      <w:marBottom w:val="0"/>
                      <w:divBdr>
                        <w:top w:val="none" w:sz="0" w:space="0" w:color="auto"/>
                        <w:left w:val="none" w:sz="0" w:space="0" w:color="auto"/>
                        <w:bottom w:val="none" w:sz="0" w:space="0" w:color="auto"/>
                        <w:right w:val="none" w:sz="0" w:space="0" w:color="auto"/>
                      </w:divBdr>
                    </w:div>
                    <w:div w:id="1976179225">
                      <w:marLeft w:val="0"/>
                      <w:marRight w:val="0"/>
                      <w:marTop w:val="0"/>
                      <w:marBottom w:val="0"/>
                      <w:divBdr>
                        <w:top w:val="none" w:sz="0" w:space="0" w:color="auto"/>
                        <w:left w:val="none" w:sz="0" w:space="0" w:color="auto"/>
                        <w:bottom w:val="none" w:sz="0" w:space="0" w:color="auto"/>
                        <w:right w:val="none" w:sz="0" w:space="0" w:color="auto"/>
                      </w:divBdr>
                    </w:div>
                  </w:divsChild>
                </w:div>
                <w:div w:id="585773972">
                  <w:marLeft w:val="0"/>
                  <w:marRight w:val="0"/>
                  <w:marTop w:val="0"/>
                  <w:marBottom w:val="0"/>
                  <w:divBdr>
                    <w:top w:val="none" w:sz="0" w:space="0" w:color="auto"/>
                    <w:left w:val="none" w:sz="0" w:space="0" w:color="auto"/>
                    <w:bottom w:val="none" w:sz="0" w:space="0" w:color="auto"/>
                    <w:right w:val="none" w:sz="0" w:space="0" w:color="auto"/>
                  </w:divBdr>
                  <w:divsChild>
                    <w:div w:id="1389186545">
                      <w:marLeft w:val="0"/>
                      <w:marRight w:val="0"/>
                      <w:marTop w:val="0"/>
                      <w:marBottom w:val="0"/>
                      <w:divBdr>
                        <w:top w:val="none" w:sz="0" w:space="0" w:color="auto"/>
                        <w:left w:val="none" w:sz="0" w:space="0" w:color="auto"/>
                        <w:bottom w:val="none" w:sz="0" w:space="0" w:color="auto"/>
                        <w:right w:val="none" w:sz="0" w:space="0" w:color="auto"/>
                      </w:divBdr>
                    </w:div>
                    <w:div w:id="1941181380">
                      <w:marLeft w:val="0"/>
                      <w:marRight w:val="0"/>
                      <w:marTop w:val="0"/>
                      <w:marBottom w:val="0"/>
                      <w:divBdr>
                        <w:top w:val="none" w:sz="0" w:space="0" w:color="auto"/>
                        <w:left w:val="none" w:sz="0" w:space="0" w:color="auto"/>
                        <w:bottom w:val="none" w:sz="0" w:space="0" w:color="auto"/>
                        <w:right w:val="none" w:sz="0" w:space="0" w:color="auto"/>
                      </w:divBdr>
                    </w:div>
                  </w:divsChild>
                </w:div>
                <w:div w:id="612907202">
                  <w:marLeft w:val="0"/>
                  <w:marRight w:val="0"/>
                  <w:marTop w:val="0"/>
                  <w:marBottom w:val="0"/>
                  <w:divBdr>
                    <w:top w:val="none" w:sz="0" w:space="0" w:color="auto"/>
                    <w:left w:val="none" w:sz="0" w:space="0" w:color="auto"/>
                    <w:bottom w:val="none" w:sz="0" w:space="0" w:color="auto"/>
                    <w:right w:val="none" w:sz="0" w:space="0" w:color="auto"/>
                  </w:divBdr>
                  <w:divsChild>
                    <w:div w:id="347949776">
                      <w:marLeft w:val="0"/>
                      <w:marRight w:val="0"/>
                      <w:marTop w:val="0"/>
                      <w:marBottom w:val="0"/>
                      <w:divBdr>
                        <w:top w:val="none" w:sz="0" w:space="0" w:color="auto"/>
                        <w:left w:val="none" w:sz="0" w:space="0" w:color="auto"/>
                        <w:bottom w:val="none" w:sz="0" w:space="0" w:color="auto"/>
                        <w:right w:val="none" w:sz="0" w:space="0" w:color="auto"/>
                      </w:divBdr>
                    </w:div>
                    <w:div w:id="690061041">
                      <w:marLeft w:val="0"/>
                      <w:marRight w:val="0"/>
                      <w:marTop w:val="0"/>
                      <w:marBottom w:val="0"/>
                      <w:divBdr>
                        <w:top w:val="none" w:sz="0" w:space="0" w:color="auto"/>
                        <w:left w:val="none" w:sz="0" w:space="0" w:color="auto"/>
                        <w:bottom w:val="none" w:sz="0" w:space="0" w:color="auto"/>
                        <w:right w:val="none" w:sz="0" w:space="0" w:color="auto"/>
                      </w:divBdr>
                    </w:div>
                  </w:divsChild>
                </w:div>
                <w:div w:id="644043477">
                  <w:marLeft w:val="0"/>
                  <w:marRight w:val="0"/>
                  <w:marTop w:val="0"/>
                  <w:marBottom w:val="0"/>
                  <w:divBdr>
                    <w:top w:val="none" w:sz="0" w:space="0" w:color="auto"/>
                    <w:left w:val="none" w:sz="0" w:space="0" w:color="auto"/>
                    <w:bottom w:val="none" w:sz="0" w:space="0" w:color="auto"/>
                    <w:right w:val="none" w:sz="0" w:space="0" w:color="auto"/>
                  </w:divBdr>
                  <w:divsChild>
                    <w:div w:id="20404408">
                      <w:marLeft w:val="0"/>
                      <w:marRight w:val="0"/>
                      <w:marTop w:val="0"/>
                      <w:marBottom w:val="0"/>
                      <w:divBdr>
                        <w:top w:val="none" w:sz="0" w:space="0" w:color="auto"/>
                        <w:left w:val="none" w:sz="0" w:space="0" w:color="auto"/>
                        <w:bottom w:val="none" w:sz="0" w:space="0" w:color="auto"/>
                        <w:right w:val="none" w:sz="0" w:space="0" w:color="auto"/>
                      </w:divBdr>
                    </w:div>
                    <w:div w:id="983391740">
                      <w:marLeft w:val="0"/>
                      <w:marRight w:val="0"/>
                      <w:marTop w:val="0"/>
                      <w:marBottom w:val="0"/>
                      <w:divBdr>
                        <w:top w:val="none" w:sz="0" w:space="0" w:color="auto"/>
                        <w:left w:val="none" w:sz="0" w:space="0" w:color="auto"/>
                        <w:bottom w:val="none" w:sz="0" w:space="0" w:color="auto"/>
                        <w:right w:val="none" w:sz="0" w:space="0" w:color="auto"/>
                      </w:divBdr>
                    </w:div>
                    <w:div w:id="1375959384">
                      <w:marLeft w:val="0"/>
                      <w:marRight w:val="0"/>
                      <w:marTop w:val="0"/>
                      <w:marBottom w:val="0"/>
                      <w:divBdr>
                        <w:top w:val="none" w:sz="0" w:space="0" w:color="auto"/>
                        <w:left w:val="none" w:sz="0" w:space="0" w:color="auto"/>
                        <w:bottom w:val="none" w:sz="0" w:space="0" w:color="auto"/>
                        <w:right w:val="none" w:sz="0" w:space="0" w:color="auto"/>
                      </w:divBdr>
                    </w:div>
                    <w:div w:id="1466384718">
                      <w:marLeft w:val="0"/>
                      <w:marRight w:val="0"/>
                      <w:marTop w:val="0"/>
                      <w:marBottom w:val="0"/>
                      <w:divBdr>
                        <w:top w:val="none" w:sz="0" w:space="0" w:color="auto"/>
                        <w:left w:val="none" w:sz="0" w:space="0" w:color="auto"/>
                        <w:bottom w:val="none" w:sz="0" w:space="0" w:color="auto"/>
                        <w:right w:val="none" w:sz="0" w:space="0" w:color="auto"/>
                      </w:divBdr>
                    </w:div>
                    <w:div w:id="1624384434">
                      <w:marLeft w:val="0"/>
                      <w:marRight w:val="0"/>
                      <w:marTop w:val="0"/>
                      <w:marBottom w:val="0"/>
                      <w:divBdr>
                        <w:top w:val="none" w:sz="0" w:space="0" w:color="auto"/>
                        <w:left w:val="none" w:sz="0" w:space="0" w:color="auto"/>
                        <w:bottom w:val="none" w:sz="0" w:space="0" w:color="auto"/>
                        <w:right w:val="none" w:sz="0" w:space="0" w:color="auto"/>
                      </w:divBdr>
                    </w:div>
                  </w:divsChild>
                </w:div>
                <w:div w:id="792019542">
                  <w:marLeft w:val="0"/>
                  <w:marRight w:val="0"/>
                  <w:marTop w:val="0"/>
                  <w:marBottom w:val="0"/>
                  <w:divBdr>
                    <w:top w:val="none" w:sz="0" w:space="0" w:color="auto"/>
                    <w:left w:val="none" w:sz="0" w:space="0" w:color="auto"/>
                    <w:bottom w:val="none" w:sz="0" w:space="0" w:color="auto"/>
                    <w:right w:val="none" w:sz="0" w:space="0" w:color="auto"/>
                  </w:divBdr>
                  <w:divsChild>
                    <w:div w:id="966081428">
                      <w:marLeft w:val="0"/>
                      <w:marRight w:val="0"/>
                      <w:marTop w:val="0"/>
                      <w:marBottom w:val="0"/>
                      <w:divBdr>
                        <w:top w:val="none" w:sz="0" w:space="0" w:color="auto"/>
                        <w:left w:val="none" w:sz="0" w:space="0" w:color="auto"/>
                        <w:bottom w:val="none" w:sz="0" w:space="0" w:color="auto"/>
                        <w:right w:val="none" w:sz="0" w:space="0" w:color="auto"/>
                      </w:divBdr>
                    </w:div>
                    <w:div w:id="1975214001">
                      <w:marLeft w:val="0"/>
                      <w:marRight w:val="0"/>
                      <w:marTop w:val="0"/>
                      <w:marBottom w:val="0"/>
                      <w:divBdr>
                        <w:top w:val="none" w:sz="0" w:space="0" w:color="auto"/>
                        <w:left w:val="none" w:sz="0" w:space="0" w:color="auto"/>
                        <w:bottom w:val="none" w:sz="0" w:space="0" w:color="auto"/>
                        <w:right w:val="none" w:sz="0" w:space="0" w:color="auto"/>
                      </w:divBdr>
                    </w:div>
                  </w:divsChild>
                </w:div>
                <w:div w:id="869101025">
                  <w:marLeft w:val="0"/>
                  <w:marRight w:val="0"/>
                  <w:marTop w:val="0"/>
                  <w:marBottom w:val="0"/>
                  <w:divBdr>
                    <w:top w:val="none" w:sz="0" w:space="0" w:color="auto"/>
                    <w:left w:val="none" w:sz="0" w:space="0" w:color="auto"/>
                    <w:bottom w:val="none" w:sz="0" w:space="0" w:color="auto"/>
                    <w:right w:val="none" w:sz="0" w:space="0" w:color="auto"/>
                  </w:divBdr>
                  <w:divsChild>
                    <w:div w:id="824124197">
                      <w:marLeft w:val="0"/>
                      <w:marRight w:val="0"/>
                      <w:marTop w:val="0"/>
                      <w:marBottom w:val="0"/>
                      <w:divBdr>
                        <w:top w:val="none" w:sz="0" w:space="0" w:color="auto"/>
                        <w:left w:val="none" w:sz="0" w:space="0" w:color="auto"/>
                        <w:bottom w:val="none" w:sz="0" w:space="0" w:color="auto"/>
                        <w:right w:val="none" w:sz="0" w:space="0" w:color="auto"/>
                      </w:divBdr>
                    </w:div>
                    <w:div w:id="1129401651">
                      <w:marLeft w:val="0"/>
                      <w:marRight w:val="0"/>
                      <w:marTop w:val="0"/>
                      <w:marBottom w:val="0"/>
                      <w:divBdr>
                        <w:top w:val="none" w:sz="0" w:space="0" w:color="auto"/>
                        <w:left w:val="none" w:sz="0" w:space="0" w:color="auto"/>
                        <w:bottom w:val="none" w:sz="0" w:space="0" w:color="auto"/>
                        <w:right w:val="none" w:sz="0" w:space="0" w:color="auto"/>
                      </w:divBdr>
                    </w:div>
                  </w:divsChild>
                </w:div>
                <w:div w:id="945312863">
                  <w:marLeft w:val="0"/>
                  <w:marRight w:val="0"/>
                  <w:marTop w:val="0"/>
                  <w:marBottom w:val="0"/>
                  <w:divBdr>
                    <w:top w:val="none" w:sz="0" w:space="0" w:color="auto"/>
                    <w:left w:val="none" w:sz="0" w:space="0" w:color="auto"/>
                    <w:bottom w:val="none" w:sz="0" w:space="0" w:color="auto"/>
                    <w:right w:val="none" w:sz="0" w:space="0" w:color="auto"/>
                  </w:divBdr>
                  <w:divsChild>
                    <w:div w:id="907106972">
                      <w:marLeft w:val="0"/>
                      <w:marRight w:val="0"/>
                      <w:marTop w:val="0"/>
                      <w:marBottom w:val="0"/>
                      <w:divBdr>
                        <w:top w:val="none" w:sz="0" w:space="0" w:color="auto"/>
                        <w:left w:val="none" w:sz="0" w:space="0" w:color="auto"/>
                        <w:bottom w:val="none" w:sz="0" w:space="0" w:color="auto"/>
                        <w:right w:val="none" w:sz="0" w:space="0" w:color="auto"/>
                      </w:divBdr>
                    </w:div>
                    <w:div w:id="1480071348">
                      <w:marLeft w:val="0"/>
                      <w:marRight w:val="0"/>
                      <w:marTop w:val="0"/>
                      <w:marBottom w:val="0"/>
                      <w:divBdr>
                        <w:top w:val="none" w:sz="0" w:space="0" w:color="auto"/>
                        <w:left w:val="none" w:sz="0" w:space="0" w:color="auto"/>
                        <w:bottom w:val="none" w:sz="0" w:space="0" w:color="auto"/>
                        <w:right w:val="none" w:sz="0" w:space="0" w:color="auto"/>
                      </w:divBdr>
                    </w:div>
                  </w:divsChild>
                </w:div>
                <w:div w:id="1132554144">
                  <w:marLeft w:val="0"/>
                  <w:marRight w:val="0"/>
                  <w:marTop w:val="0"/>
                  <w:marBottom w:val="0"/>
                  <w:divBdr>
                    <w:top w:val="none" w:sz="0" w:space="0" w:color="auto"/>
                    <w:left w:val="none" w:sz="0" w:space="0" w:color="auto"/>
                    <w:bottom w:val="none" w:sz="0" w:space="0" w:color="auto"/>
                    <w:right w:val="none" w:sz="0" w:space="0" w:color="auto"/>
                  </w:divBdr>
                  <w:divsChild>
                    <w:div w:id="590746487">
                      <w:marLeft w:val="0"/>
                      <w:marRight w:val="0"/>
                      <w:marTop w:val="0"/>
                      <w:marBottom w:val="0"/>
                      <w:divBdr>
                        <w:top w:val="none" w:sz="0" w:space="0" w:color="auto"/>
                        <w:left w:val="none" w:sz="0" w:space="0" w:color="auto"/>
                        <w:bottom w:val="none" w:sz="0" w:space="0" w:color="auto"/>
                        <w:right w:val="none" w:sz="0" w:space="0" w:color="auto"/>
                      </w:divBdr>
                    </w:div>
                    <w:div w:id="628630738">
                      <w:marLeft w:val="0"/>
                      <w:marRight w:val="0"/>
                      <w:marTop w:val="0"/>
                      <w:marBottom w:val="0"/>
                      <w:divBdr>
                        <w:top w:val="none" w:sz="0" w:space="0" w:color="auto"/>
                        <w:left w:val="none" w:sz="0" w:space="0" w:color="auto"/>
                        <w:bottom w:val="none" w:sz="0" w:space="0" w:color="auto"/>
                        <w:right w:val="none" w:sz="0" w:space="0" w:color="auto"/>
                      </w:divBdr>
                    </w:div>
                  </w:divsChild>
                </w:div>
                <w:div w:id="1222593926">
                  <w:marLeft w:val="0"/>
                  <w:marRight w:val="0"/>
                  <w:marTop w:val="0"/>
                  <w:marBottom w:val="0"/>
                  <w:divBdr>
                    <w:top w:val="none" w:sz="0" w:space="0" w:color="auto"/>
                    <w:left w:val="none" w:sz="0" w:space="0" w:color="auto"/>
                    <w:bottom w:val="none" w:sz="0" w:space="0" w:color="auto"/>
                    <w:right w:val="none" w:sz="0" w:space="0" w:color="auto"/>
                  </w:divBdr>
                  <w:divsChild>
                    <w:div w:id="1057389903">
                      <w:marLeft w:val="0"/>
                      <w:marRight w:val="0"/>
                      <w:marTop w:val="0"/>
                      <w:marBottom w:val="0"/>
                      <w:divBdr>
                        <w:top w:val="none" w:sz="0" w:space="0" w:color="auto"/>
                        <w:left w:val="none" w:sz="0" w:space="0" w:color="auto"/>
                        <w:bottom w:val="none" w:sz="0" w:space="0" w:color="auto"/>
                        <w:right w:val="none" w:sz="0" w:space="0" w:color="auto"/>
                      </w:divBdr>
                    </w:div>
                    <w:div w:id="1681159501">
                      <w:marLeft w:val="0"/>
                      <w:marRight w:val="0"/>
                      <w:marTop w:val="0"/>
                      <w:marBottom w:val="0"/>
                      <w:divBdr>
                        <w:top w:val="none" w:sz="0" w:space="0" w:color="auto"/>
                        <w:left w:val="none" w:sz="0" w:space="0" w:color="auto"/>
                        <w:bottom w:val="none" w:sz="0" w:space="0" w:color="auto"/>
                        <w:right w:val="none" w:sz="0" w:space="0" w:color="auto"/>
                      </w:divBdr>
                    </w:div>
                  </w:divsChild>
                </w:div>
                <w:div w:id="1225220580">
                  <w:marLeft w:val="0"/>
                  <w:marRight w:val="0"/>
                  <w:marTop w:val="0"/>
                  <w:marBottom w:val="0"/>
                  <w:divBdr>
                    <w:top w:val="none" w:sz="0" w:space="0" w:color="auto"/>
                    <w:left w:val="none" w:sz="0" w:space="0" w:color="auto"/>
                    <w:bottom w:val="none" w:sz="0" w:space="0" w:color="auto"/>
                    <w:right w:val="none" w:sz="0" w:space="0" w:color="auto"/>
                  </w:divBdr>
                  <w:divsChild>
                    <w:div w:id="1324506034">
                      <w:marLeft w:val="0"/>
                      <w:marRight w:val="0"/>
                      <w:marTop w:val="0"/>
                      <w:marBottom w:val="0"/>
                      <w:divBdr>
                        <w:top w:val="none" w:sz="0" w:space="0" w:color="auto"/>
                        <w:left w:val="none" w:sz="0" w:space="0" w:color="auto"/>
                        <w:bottom w:val="none" w:sz="0" w:space="0" w:color="auto"/>
                        <w:right w:val="none" w:sz="0" w:space="0" w:color="auto"/>
                      </w:divBdr>
                    </w:div>
                    <w:div w:id="1862694599">
                      <w:marLeft w:val="0"/>
                      <w:marRight w:val="0"/>
                      <w:marTop w:val="0"/>
                      <w:marBottom w:val="0"/>
                      <w:divBdr>
                        <w:top w:val="none" w:sz="0" w:space="0" w:color="auto"/>
                        <w:left w:val="none" w:sz="0" w:space="0" w:color="auto"/>
                        <w:bottom w:val="none" w:sz="0" w:space="0" w:color="auto"/>
                        <w:right w:val="none" w:sz="0" w:space="0" w:color="auto"/>
                      </w:divBdr>
                    </w:div>
                    <w:div w:id="2012559316">
                      <w:marLeft w:val="0"/>
                      <w:marRight w:val="0"/>
                      <w:marTop w:val="0"/>
                      <w:marBottom w:val="0"/>
                      <w:divBdr>
                        <w:top w:val="none" w:sz="0" w:space="0" w:color="auto"/>
                        <w:left w:val="none" w:sz="0" w:space="0" w:color="auto"/>
                        <w:bottom w:val="none" w:sz="0" w:space="0" w:color="auto"/>
                        <w:right w:val="none" w:sz="0" w:space="0" w:color="auto"/>
                      </w:divBdr>
                    </w:div>
                  </w:divsChild>
                </w:div>
                <w:div w:id="1404110723">
                  <w:marLeft w:val="0"/>
                  <w:marRight w:val="0"/>
                  <w:marTop w:val="0"/>
                  <w:marBottom w:val="0"/>
                  <w:divBdr>
                    <w:top w:val="none" w:sz="0" w:space="0" w:color="auto"/>
                    <w:left w:val="none" w:sz="0" w:space="0" w:color="auto"/>
                    <w:bottom w:val="none" w:sz="0" w:space="0" w:color="auto"/>
                    <w:right w:val="none" w:sz="0" w:space="0" w:color="auto"/>
                  </w:divBdr>
                  <w:divsChild>
                    <w:div w:id="395712289">
                      <w:marLeft w:val="0"/>
                      <w:marRight w:val="0"/>
                      <w:marTop w:val="0"/>
                      <w:marBottom w:val="0"/>
                      <w:divBdr>
                        <w:top w:val="none" w:sz="0" w:space="0" w:color="auto"/>
                        <w:left w:val="none" w:sz="0" w:space="0" w:color="auto"/>
                        <w:bottom w:val="none" w:sz="0" w:space="0" w:color="auto"/>
                        <w:right w:val="none" w:sz="0" w:space="0" w:color="auto"/>
                      </w:divBdr>
                    </w:div>
                    <w:div w:id="1720351099">
                      <w:marLeft w:val="0"/>
                      <w:marRight w:val="0"/>
                      <w:marTop w:val="0"/>
                      <w:marBottom w:val="0"/>
                      <w:divBdr>
                        <w:top w:val="none" w:sz="0" w:space="0" w:color="auto"/>
                        <w:left w:val="none" w:sz="0" w:space="0" w:color="auto"/>
                        <w:bottom w:val="none" w:sz="0" w:space="0" w:color="auto"/>
                        <w:right w:val="none" w:sz="0" w:space="0" w:color="auto"/>
                      </w:divBdr>
                    </w:div>
                  </w:divsChild>
                </w:div>
                <w:div w:id="1583637595">
                  <w:marLeft w:val="0"/>
                  <w:marRight w:val="0"/>
                  <w:marTop w:val="0"/>
                  <w:marBottom w:val="0"/>
                  <w:divBdr>
                    <w:top w:val="none" w:sz="0" w:space="0" w:color="auto"/>
                    <w:left w:val="none" w:sz="0" w:space="0" w:color="auto"/>
                    <w:bottom w:val="none" w:sz="0" w:space="0" w:color="auto"/>
                    <w:right w:val="none" w:sz="0" w:space="0" w:color="auto"/>
                  </w:divBdr>
                  <w:divsChild>
                    <w:div w:id="196626711">
                      <w:marLeft w:val="0"/>
                      <w:marRight w:val="0"/>
                      <w:marTop w:val="0"/>
                      <w:marBottom w:val="0"/>
                      <w:divBdr>
                        <w:top w:val="none" w:sz="0" w:space="0" w:color="auto"/>
                        <w:left w:val="none" w:sz="0" w:space="0" w:color="auto"/>
                        <w:bottom w:val="none" w:sz="0" w:space="0" w:color="auto"/>
                        <w:right w:val="none" w:sz="0" w:space="0" w:color="auto"/>
                      </w:divBdr>
                    </w:div>
                    <w:div w:id="335772329">
                      <w:marLeft w:val="0"/>
                      <w:marRight w:val="0"/>
                      <w:marTop w:val="0"/>
                      <w:marBottom w:val="0"/>
                      <w:divBdr>
                        <w:top w:val="none" w:sz="0" w:space="0" w:color="auto"/>
                        <w:left w:val="none" w:sz="0" w:space="0" w:color="auto"/>
                        <w:bottom w:val="none" w:sz="0" w:space="0" w:color="auto"/>
                        <w:right w:val="none" w:sz="0" w:space="0" w:color="auto"/>
                      </w:divBdr>
                    </w:div>
                  </w:divsChild>
                </w:div>
                <w:div w:id="1616863897">
                  <w:marLeft w:val="0"/>
                  <w:marRight w:val="0"/>
                  <w:marTop w:val="0"/>
                  <w:marBottom w:val="0"/>
                  <w:divBdr>
                    <w:top w:val="none" w:sz="0" w:space="0" w:color="auto"/>
                    <w:left w:val="none" w:sz="0" w:space="0" w:color="auto"/>
                    <w:bottom w:val="none" w:sz="0" w:space="0" w:color="auto"/>
                    <w:right w:val="none" w:sz="0" w:space="0" w:color="auto"/>
                  </w:divBdr>
                  <w:divsChild>
                    <w:div w:id="252319161">
                      <w:marLeft w:val="0"/>
                      <w:marRight w:val="0"/>
                      <w:marTop w:val="0"/>
                      <w:marBottom w:val="0"/>
                      <w:divBdr>
                        <w:top w:val="none" w:sz="0" w:space="0" w:color="auto"/>
                        <w:left w:val="none" w:sz="0" w:space="0" w:color="auto"/>
                        <w:bottom w:val="none" w:sz="0" w:space="0" w:color="auto"/>
                        <w:right w:val="none" w:sz="0" w:space="0" w:color="auto"/>
                      </w:divBdr>
                    </w:div>
                    <w:div w:id="302514252">
                      <w:marLeft w:val="0"/>
                      <w:marRight w:val="0"/>
                      <w:marTop w:val="0"/>
                      <w:marBottom w:val="0"/>
                      <w:divBdr>
                        <w:top w:val="none" w:sz="0" w:space="0" w:color="auto"/>
                        <w:left w:val="none" w:sz="0" w:space="0" w:color="auto"/>
                        <w:bottom w:val="none" w:sz="0" w:space="0" w:color="auto"/>
                        <w:right w:val="none" w:sz="0" w:space="0" w:color="auto"/>
                      </w:divBdr>
                    </w:div>
                    <w:div w:id="1592734762">
                      <w:marLeft w:val="0"/>
                      <w:marRight w:val="0"/>
                      <w:marTop w:val="0"/>
                      <w:marBottom w:val="0"/>
                      <w:divBdr>
                        <w:top w:val="none" w:sz="0" w:space="0" w:color="auto"/>
                        <w:left w:val="none" w:sz="0" w:space="0" w:color="auto"/>
                        <w:bottom w:val="none" w:sz="0" w:space="0" w:color="auto"/>
                        <w:right w:val="none" w:sz="0" w:space="0" w:color="auto"/>
                      </w:divBdr>
                    </w:div>
                  </w:divsChild>
                </w:div>
                <w:div w:id="1705669525">
                  <w:marLeft w:val="0"/>
                  <w:marRight w:val="0"/>
                  <w:marTop w:val="0"/>
                  <w:marBottom w:val="0"/>
                  <w:divBdr>
                    <w:top w:val="none" w:sz="0" w:space="0" w:color="auto"/>
                    <w:left w:val="none" w:sz="0" w:space="0" w:color="auto"/>
                    <w:bottom w:val="none" w:sz="0" w:space="0" w:color="auto"/>
                    <w:right w:val="none" w:sz="0" w:space="0" w:color="auto"/>
                  </w:divBdr>
                  <w:divsChild>
                    <w:div w:id="1262685193">
                      <w:marLeft w:val="0"/>
                      <w:marRight w:val="0"/>
                      <w:marTop w:val="0"/>
                      <w:marBottom w:val="0"/>
                      <w:divBdr>
                        <w:top w:val="none" w:sz="0" w:space="0" w:color="auto"/>
                        <w:left w:val="none" w:sz="0" w:space="0" w:color="auto"/>
                        <w:bottom w:val="none" w:sz="0" w:space="0" w:color="auto"/>
                        <w:right w:val="none" w:sz="0" w:space="0" w:color="auto"/>
                      </w:divBdr>
                    </w:div>
                    <w:div w:id="1340307737">
                      <w:marLeft w:val="0"/>
                      <w:marRight w:val="0"/>
                      <w:marTop w:val="0"/>
                      <w:marBottom w:val="0"/>
                      <w:divBdr>
                        <w:top w:val="none" w:sz="0" w:space="0" w:color="auto"/>
                        <w:left w:val="none" w:sz="0" w:space="0" w:color="auto"/>
                        <w:bottom w:val="none" w:sz="0" w:space="0" w:color="auto"/>
                        <w:right w:val="none" w:sz="0" w:space="0" w:color="auto"/>
                      </w:divBdr>
                    </w:div>
                    <w:div w:id="2050063054">
                      <w:marLeft w:val="0"/>
                      <w:marRight w:val="0"/>
                      <w:marTop w:val="0"/>
                      <w:marBottom w:val="0"/>
                      <w:divBdr>
                        <w:top w:val="none" w:sz="0" w:space="0" w:color="auto"/>
                        <w:left w:val="none" w:sz="0" w:space="0" w:color="auto"/>
                        <w:bottom w:val="none" w:sz="0" w:space="0" w:color="auto"/>
                        <w:right w:val="none" w:sz="0" w:space="0" w:color="auto"/>
                      </w:divBdr>
                    </w:div>
                  </w:divsChild>
                </w:div>
                <w:div w:id="1924485031">
                  <w:marLeft w:val="0"/>
                  <w:marRight w:val="0"/>
                  <w:marTop w:val="0"/>
                  <w:marBottom w:val="0"/>
                  <w:divBdr>
                    <w:top w:val="none" w:sz="0" w:space="0" w:color="auto"/>
                    <w:left w:val="none" w:sz="0" w:space="0" w:color="auto"/>
                    <w:bottom w:val="none" w:sz="0" w:space="0" w:color="auto"/>
                    <w:right w:val="none" w:sz="0" w:space="0" w:color="auto"/>
                  </w:divBdr>
                  <w:divsChild>
                    <w:div w:id="948241625">
                      <w:marLeft w:val="0"/>
                      <w:marRight w:val="0"/>
                      <w:marTop w:val="0"/>
                      <w:marBottom w:val="0"/>
                      <w:divBdr>
                        <w:top w:val="none" w:sz="0" w:space="0" w:color="auto"/>
                        <w:left w:val="none" w:sz="0" w:space="0" w:color="auto"/>
                        <w:bottom w:val="none" w:sz="0" w:space="0" w:color="auto"/>
                        <w:right w:val="none" w:sz="0" w:space="0" w:color="auto"/>
                      </w:divBdr>
                    </w:div>
                    <w:div w:id="197868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142013">
          <w:marLeft w:val="0"/>
          <w:marRight w:val="0"/>
          <w:marTop w:val="0"/>
          <w:marBottom w:val="0"/>
          <w:divBdr>
            <w:top w:val="none" w:sz="0" w:space="0" w:color="auto"/>
            <w:left w:val="none" w:sz="0" w:space="0" w:color="auto"/>
            <w:bottom w:val="none" w:sz="0" w:space="0" w:color="auto"/>
            <w:right w:val="none" w:sz="0" w:space="0" w:color="auto"/>
          </w:divBdr>
        </w:div>
      </w:divsChild>
    </w:div>
    <w:div w:id="1632587574">
      <w:bodyDiv w:val="1"/>
      <w:marLeft w:val="0"/>
      <w:marRight w:val="0"/>
      <w:marTop w:val="0"/>
      <w:marBottom w:val="0"/>
      <w:divBdr>
        <w:top w:val="none" w:sz="0" w:space="0" w:color="auto"/>
        <w:left w:val="none" w:sz="0" w:space="0" w:color="auto"/>
        <w:bottom w:val="none" w:sz="0" w:space="0" w:color="auto"/>
        <w:right w:val="none" w:sz="0" w:space="0" w:color="auto"/>
      </w:divBdr>
      <w:divsChild>
        <w:div w:id="195192823">
          <w:marLeft w:val="0"/>
          <w:marRight w:val="0"/>
          <w:marTop w:val="0"/>
          <w:marBottom w:val="0"/>
          <w:divBdr>
            <w:top w:val="none" w:sz="0" w:space="0" w:color="auto"/>
            <w:left w:val="none" w:sz="0" w:space="0" w:color="auto"/>
            <w:bottom w:val="none" w:sz="0" w:space="0" w:color="auto"/>
            <w:right w:val="none" w:sz="0" w:space="0" w:color="auto"/>
          </w:divBdr>
        </w:div>
        <w:div w:id="373385266">
          <w:marLeft w:val="0"/>
          <w:marRight w:val="0"/>
          <w:marTop w:val="0"/>
          <w:marBottom w:val="0"/>
          <w:divBdr>
            <w:top w:val="none" w:sz="0" w:space="0" w:color="auto"/>
            <w:left w:val="none" w:sz="0" w:space="0" w:color="auto"/>
            <w:bottom w:val="none" w:sz="0" w:space="0" w:color="auto"/>
            <w:right w:val="none" w:sz="0" w:space="0" w:color="auto"/>
          </w:divBdr>
          <w:divsChild>
            <w:div w:id="385568267">
              <w:marLeft w:val="0"/>
              <w:marRight w:val="0"/>
              <w:marTop w:val="0"/>
              <w:marBottom w:val="0"/>
              <w:divBdr>
                <w:top w:val="none" w:sz="0" w:space="0" w:color="auto"/>
                <w:left w:val="none" w:sz="0" w:space="0" w:color="auto"/>
                <w:bottom w:val="none" w:sz="0" w:space="0" w:color="auto"/>
                <w:right w:val="none" w:sz="0" w:space="0" w:color="auto"/>
              </w:divBdr>
              <w:divsChild>
                <w:div w:id="801465635">
                  <w:marLeft w:val="0"/>
                  <w:marRight w:val="0"/>
                  <w:marTop w:val="0"/>
                  <w:marBottom w:val="0"/>
                  <w:divBdr>
                    <w:top w:val="none" w:sz="0" w:space="0" w:color="auto"/>
                    <w:left w:val="single" w:sz="6" w:space="15" w:color="5A9DFF"/>
                    <w:bottom w:val="none" w:sz="0" w:space="0" w:color="auto"/>
                    <w:right w:val="none" w:sz="0" w:space="0" w:color="auto"/>
                  </w:divBdr>
                  <w:divsChild>
                    <w:div w:id="1243250668">
                      <w:marLeft w:val="0"/>
                      <w:marRight w:val="0"/>
                      <w:marTop w:val="0"/>
                      <w:marBottom w:val="0"/>
                      <w:divBdr>
                        <w:top w:val="none" w:sz="0" w:space="0" w:color="auto"/>
                        <w:left w:val="none" w:sz="0" w:space="0" w:color="auto"/>
                        <w:bottom w:val="none" w:sz="0" w:space="0" w:color="auto"/>
                        <w:right w:val="none" w:sz="0" w:space="0" w:color="auto"/>
                      </w:divBdr>
                      <w:divsChild>
                        <w:div w:id="166018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88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90516">
          <w:marLeft w:val="0"/>
          <w:marRight w:val="0"/>
          <w:marTop w:val="0"/>
          <w:marBottom w:val="0"/>
          <w:divBdr>
            <w:top w:val="none" w:sz="0" w:space="0" w:color="auto"/>
            <w:left w:val="none" w:sz="0" w:space="0" w:color="auto"/>
            <w:bottom w:val="none" w:sz="0" w:space="0" w:color="auto"/>
            <w:right w:val="none" w:sz="0" w:space="0" w:color="auto"/>
          </w:divBdr>
          <w:divsChild>
            <w:div w:id="1121613213">
              <w:marLeft w:val="0"/>
              <w:marRight w:val="0"/>
              <w:marTop w:val="0"/>
              <w:marBottom w:val="0"/>
              <w:divBdr>
                <w:top w:val="none" w:sz="0" w:space="0" w:color="auto"/>
                <w:left w:val="none" w:sz="0" w:space="0" w:color="auto"/>
                <w:bottom w:val="none" w:sz="0" w:space="0" w:color="auto"/>
                <w:right w:val="none" w:sz="0" w:space="0" w:color="auto"/>
              </w:divBdr>
              <w:divsChild>
                <w:div w:id="1009406136">
                  <w:marLeft w:val="0"/>
                  <w:marRight w:val="0"/>
                  <w:marTop w:val="0"/>
                  <w:marBottom w:val="0"/>
                  <w:divBdr>
                    <w:top w:val="none" w:sz="0" w:space="0" w:color="auto"/>
                    <w:left w:val="single" w:sz="6" w:space="15" w:color="5A9DFF"/>
                    <w:bottom w:val="none" w:sz="0" w:space="0" w:color="auto"/>
                    <w:right w:val="none" w:sz="0" w:space="0" w:color="auto"/>
                  </w:divBdr>
                  <w:divsChild>
                    <w:div w:id="485437815">
                      <w:marLeft w:val="0"/>
                      <w:marRight w:val="0"/>
                      <w:marTop w:val="0"/>
                      <w:marBottom w:val="0"/>
                      <w:divBdr>
                        <w:top w:val="none" w:sz="0" w:space="0" w:color="auto"/>
                        <w:left w:val="none" w:sz="0" w:space="0" w:color="auto"/>
                        <w:bottom w:val="none" w:sz="0" w:space="0" w:color="auto"/>
                        <w:right w:val="none" w:sz="0" w:space="0" w:color="auto"/>
                      </w:divBdr>
                      <w:divsChild>
                        <w:div w:id="214689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3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97618">
          <w:marLeft w:val="0"/>
          <w:marRight w:val="0"/>
          <w:marTop w:val="0"/>
          <w:marBottom w:val="0"/>
          <w:divBdr>
            <w:top w:val="none" w:sz="0" w:space="0" w:color="auto"/>
            <w:left w:val="none" w:sz="0" w:space="0" w:color="auto"/>
            <w:bottom w:val="none" w:sz="0" w:space="0" w:color="auto"/>
            <w:right w:val="none" w:sz="0" w:space="0" w:color="auto"/>
          </w:divBdr>
          <w:divsChild>
            <w:div w:id="267275535">
              <w:marLeft w:val="0"/>
              <w:marRight w:val="0"/>
              <w:marTop w:val="0"/>
              <w:marBottom w:val="0"/>
              <w:divBdr>
                <w:top w:val="none" w:sz="0" w:space="0" w:color="auto"/>
                <w:left w:val="none" w:sz="0" w:space="0" w:color="auto"/>
                <w:bottom w:val="none" w:sz="0" w:space="0" w:color="auto"/>
                <w:right w:val="none" w:sz="0" w:space="0" w:color="auto"/>
              </w:divBdr>
              <w:divsChild>
                <w:div w:id="57477872">
                  <w:marLeft w:val="0"/>
                  <w:marRight w:val="0"/>
                  <w:marTop w:val="0"/>
                  <w:marBottom w:val="0"/>
                  <w:divBdr>
                    <w:top w:val="none" w:sz="0" w:space="0" w:color="auto"/>
                    <w:left w:val="none" w:sz="0" w:space="0" w:color="auto"/>
                    <w:bottom w:val="none" w:sz="0" w:space="0" w:color="auto"/>
                    <w:right w:val="none" w:sz="0" w:space="0" w:color="auto"/>
                  </w:divBdr>
                </w:div>
                <w:div w:id="324629799">
                  <w:marLeft w:val="0"/>
                  <w:marRight w:val="0"/>
                  <w:marTop w:val="0"/>
                  <w:marBottom w:val="0"/>
                  <w:divBdr>
                    <w:top w:val="none" w:sz="0" w:space="0" w:color="auto"/>
                    <w:left w:val="single" w:sz="6" w:space="15" w:color="5A9DFF"/>
                    <w:bottom w:val="none" w:sz="0" w:space="0" w:color="auto"/>
                    <w:right w:val="none" w:sz="0" w:space="0" w:color="auto"/>
                  </w:divBdr>
                  <w:divsChild>
                    <w:div w:id="2007634732">
                      <w:marLeft w:val="0"/>
                      <w:marRight w:val="0"/>
                      <w:marTop w:val="0"/>
                      <w:marBottom w:val="0"/>
                      <w:divBdr>
                        <w:top w:val="none" w:sz="0" w:space="0" w:color="auto"/>
                        <w:left w:val="none" w:sz="0" w:space="0" w:color="auto"/>
                        <w:bottom w:val="none" w:sz="0" w:space="0" w:color="auto"/>
                        <w:right w:val="none" w:sz="0" w:space="0" w:color="auto"/>
                      </w:divBdr>
                      <w:divsChild>
                        <w:div w:id="79051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844951">
          <w:marLeft w:val="0"/>
          <w:marRight w:val="0"/>
          <w:marTop w:val="0"/>
          <w:marBottom w:val="0"/>
          <w:divBdr>
            <w:top w:val="none" w:sz="0" w:space="0" w:color="auto"/>
            <w:left w:val="none" w:sz="0" w:space="0" w:color="auto"/>
            <w:bottom w:val="none" w:sz="0" w:space="0" w:color="auto"/>
            <w:right w:val="none" w:sz="0" w:space="0" w:color="auto"/>
          </w:divBdr>
          <w:divsChild>
            <w:div w:id="875776034">
              <w:marLeft w:val="0"/>
              <w:marRight w:val="0"/>
              <w:marTop w:val="0"/>
              <w:marBottom w:val="0"/>
              <w:divBdr>
                <w:top w:val="none" w:sz="0" w:space="0" w:color="auto"/>
                <w:left w:val="none" w:sz="0" w:space="0" w:color="auto"/>
                <w:bottom w:val="none" w:sz="0" w:space="0" w:color="auto"/>
                <w:right w:val="none" w:sz="0" w:space="0" w:color="auto"/>
              </w:divBdr>
              <w:divsChild>
                <w:div w:id="80806233">
                  <w:marLeft w:val="0"/>
                  <w:marRight w:val="0"/>
                  <w:marTop w:val="0"/>
                  <w:marBottom w:val="0"/>
                  <w:divBdr>
                    <w:top w:val="none" w:sz="0" w:space="0" w:color="auto"/>
                    <w:left w:val="none" w:sz="0" w:space="0" w:color="auto"/>
                    <w:bottom w:val="none" w:sz="0" w:space="0" w:color="auto"/>
                    <w:right w:val="none" w:sz="0" w:space="0" w:color="auto"/>
                  </w:divBdr>
                </w:div>
                <w:div w:id="1685324127">
                  <w:marLeft w:val="0"/>
                  <w:marRight w:val="0"/>
                  <w:marTop w:val="0"/>
                  <w:marBottom w:val="0"/>
                  <w:divBdr>
                    <w:top w:val="none" w:sz="0" w:space="0" w:color="auto"/>
                    <w:left w:val="single" w:sz="6" w:space="15" w:color="5A9DFF"/>
                    <w:bottom w:val="none" w:sz="0" w:space="0" w:color="auto"/>
                    <w:right w:val="none" w:sz="0" w:space="0" w:color="auto"/>
                  </w:divBdr>
                  <w:divsChild>
                    <w:div w:id="1192693964">
                      <w:marLeft w:val="0"/>
                      <w:marRight w:val="0"/>
                      <w:marTop w:val="0"/>
                      <w:marBottom w:val="0"/>
                      <w:divBdr>
                        <w:top w:val="none" w:sz="0" w:space="0" w:color="auto"/>
                        <w:left w:val="none" w:sz="0" w:space="0" w:color="auto"/>
                        <w:bottom w:val="none" w:sz="0" w:space="0" w:color="auto"/>
                        <w:right w:val="none" w:sz="0" w:space="0" w:color="auto"/>
                      </w:divBdr>
                      <w:divsChild>
                        <w:div w:id="121904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681178">
          <w:marLeft w:val="0"/>
          <w:marRight w:val="0"/>
          <w:marTop w:val="0"/>
          <w:marBottom w:val="0"/>
          <w:divBdr>
            <w:top w:val="none" w:sz="0" w:space="0" w:color="auto"/>
            <w:left w:val="none" w:sz="0" w:space="0" w:color="auto"/>
            <w:bottom w:val="none" w:sz="0" w:space="0" w:color="auto"/>
            <w:right w:val="none" w:sz="0" w:space="0" w:color="auto"/>
          </w:divBdr>
        </w:div>
        <w:div w:id="1659963025">
          <w:marLeft w:val="0"/>
          <w:marRight w:val="0"/>
          <w:marTop w:val="0"/>
          <w:marBottom w:val="0"/>
          <w:divBdr>
            <w:top w:val="none" w:sz="0" w:space="0" w:color="auto"/>
            <w:left w:val="none" w:sz="0" w:space="0" w:color="auto"/>
            <w:bottom w:val="none" w:sz="0" w:space="0" w:color="auto"/>
            <w:right w:val="none" w:sz="0" w:space="0" w:color="auto"/>
          </w:divBdr>
          <w:divsChild>
            <w:div w:id="2079739789">
              <w:marLeft w:val="0"/>
              <w:marRight w:val="0"/>
              <w:marTop w:val="0"/>
              <w:marBottom w:val="0"/>
              <w:divBdr>
                <w:top w:val="none" w:sz="0" w:space="0" w:color="auto"/>
                <w:left w:val="none" w:sz="0" w:space="0" w:color="auto"/>
                <w:bottom w:val="none" w:sz="0" w:space="0" w:color="auto"/>
                <w:right w:val="none" w:sz="0" w:space="0" w:color="auto"/>
              </w:divBdr>
              <w:divsChild>
                <w:div w:id="144126466">
                  <w:marLeft w:val="0"/>
                  <w:marRight w:val="0"/>
                  <w:marTop w:val="0"/>
                  <w:marBottom w:val="0"/>
                  <w:divBdr>
                    <w:top w:val="none" w:sz="0" w:space="0" w:color="auto"/>
                    <w:left w:val="single" w:sz="6" w:space="15" w:color="5A9DFF"/>
                    <w:bottom w:val="none" w:sz="0" w:space="0" w:color="auto"/>
                    <w:right w:val="none" w:sz="0" w:space="0" w:color="auto"/>
                  </w:divBdr>
                  <w:divsChild>
                    <w:div w:id="408813735">
                      <w:marLeft w:val="0"/>
                      <w:marRight w:val="0"/>
                      <w:marTop w:val="0"/>
                      <w:marBottom w:val="0"/>
                      <w:divBdr>
                        <w:top w:val="none" w:sz="0" w:space="0" w:color="auto"/>
                        <w:left w:val="none" w:sz="0" w:space="0" w:color="auto"/>
                        <w:bottom w:val="none" w:sz="0" w:space="0" w:color="auto"/>
                        <w:right w:val="none" w:sz="0" w:space="0" w:color="auto"/>
                      </w:divBdr>
                      <w:divsChild>
                        <w:div w:id="117213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8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763389">
          <w:marLeft w:val="0"/>
          <w:marRight w:val="0"/>
          <w:marTop w:val="0"/>
          <w:marBottom w:val="0"/>
          <w:divBdr>
            <w:top w:val="none" w:sz="0" w:space="0" w:color="auto"/>
            <w:left w:val="none" w:sz="0" w:space="0" w:color="auto"/>
            <w:bottom w:val="none" w:sz="0" w:space="0" w:color="auto"/>
            <w:right w:val="none" w:sz="0" w:space="0" w:color="auto"/>
          </w:divBdr>
          <w:divsChild>
            <w:div w:id="938879345">
              <w:marLeft w:val="0"/>
              <w:marRight w:val="0"/>
              <w:marTop w:val="0"/>
              <w:marBottom w:val="0"/>
              <w:divBdr>
                <w:top w:val="none" w:sz="0" w:space="0" w:color="auto"/>
                <w:left w:val="none" w:sz="0" w:space="0" w:color="auto"/>
                <w:bottom w:val="none" w:sz="0" w:space="0" w:color="auto"/>
                <w:right w:val="none" w:sz="0" w:space="0" w:color="auto"/>
              </w:divBdr>
              <w:divsChild>
                <w:div w:id="20909625">
                  <w:marLeft w:val="0"/>
                  <w:marRight w:val="0"/>
                  <w:marTop w:val="0"/>
                  <w:marBottom w:val="0"/>
                  <w:divBdr>
                    <w:top w:val="none" w:sz="0" w:space="0" w:color="auto"/>
                    <w:left w:val="single" w:sz="6" w:space="15" w:color="5A9DFF"/>
                    <w:bottom w:val="none" w:sz="0" w:space="0" w:color="auto"/>
                    <w:right w:val="none" w:sz="0" w:space="0" w:color="auto"/>
                  </w:divBdr>
                  <w:divsChild>
                    <w:div w:id="1275795397">
                      <w:marLeft w:val="0"/>
                      <w:marRight w:val="0"/>
                      <w:marTop w:val="0"/>
                      <w:marBottom w:val="0"/>
                      <w:divBdr>
                        <w:top w:val="none" w:sz="0" w:space="0" w:color="auto"/>
                        <w:left w:val="none" w:sz="0" w:space="0" w:color="auto"/>
                        <w:bottom w:val="none" w:sz="0" w:space="0" w:color="auto"/>
                        <w:right w:val="none" w:sz="0" w:space="0" w:color="auto"/>
                      </w:divBdr>
                      <w:divsChild>
                        <w:div w:id="100146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9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469040">
          <w:marLeft w:val="0"/>
          <w:marRight w:val="0"/>
          <w:marTop w:val="0"/>
          <w:marBottom w:val="0"/>
          <w:divBdr>
            <w:top w:val="none" w:sz="0" w:space="0" w:color="auto"/>
            <w:left w:val="none" w:sz="0" w:space="0" w:color="auto"/>
            <w:bottom w:val="none" w:sz="0" w:space="0" w:color="auto"/>
            <w:right w:val="none" w:sz="0" w:space="0" w:color="auto"/>
          </w:divBdr>
          <w:divsChild>
            <w:div w:id="156503457">
              <w:marLeft w:val="0"/>
              <w:marRight w:val="0"/>
              <w:marTop w:val="0"/>
              <w:marBottom w:val="0"/>
              <w:divBdr>
                <w:top w:val="none" w:sz="0" w:space="0" w:color="auto"/>
                <w:left w:val="none" w:sz="0" w:space="0" w:color="auto"/>
                <w:bottom w:val="none" w:sz="0" w:space="0" w:color="auto"/>
                <w:right w:val="none" w:sz="0" w:space="0" w:color="auto"/>
              </w:divBdr>
              <w:divsChild>
                <w:div w:id="78909431">
                  <w:marLeft w:val="0"/>
                  <w:marRight w:val="0"/>
                  <w:marTop w:val="0"/>
                  <w:marBottom w:val="0"/>
                  <w:divBdr>
                    <w:top w:val="none" w:sz="0" w:space="0" w:color="auto"/>
                    <w:left w:val="single" w:sz="6" w:space="15" w:color="5A9DFF"/>
                    <w:bottom w:val="none" w:sz="0" w:space="0" w:color="auto"/>
                    <w:right w:val="none" w:sz="0" w:space="0" w:color="auto"/>
                  </w:divBdr>
                  <w:divsChild>
                    <w:div w:id="2127581560">
                      <w:marLeft w:val="0"/>
                      <w:marRight w:val="0"/>
                      <w:marTop w:val="0"/>
                      <w:marBottom w:val="0"/>
                      <w:divBdr>
                        <w:top w:val="none" w:sz="0" w:space="0" w:color="auto"/>
                        <w:left w:val="none" w:sz="0" w:space="0" w:color="auto"/>
                        <w:bottom w:val="none" w:sz="0" w:space="0" w:color="auto"/>
                        <w:right w:val="none" w:sz="0" w:space="0" w:color="auto"/>
                      </w:divBdr>
                      <w:divsChild>
                        <w:div w:id="161219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97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24220">
          <w:marLeft w:val="0"/>
          <w:marRight w:val="0"/>
          <w:marTop w:val="0"/>
          <w:marBottom w:val="0"/>
          <w:divBdr>
            <w:top w:val="none" w:sz="0" w:space="0" w:color="auto"/>
            <w:left w:val="none" w:sz="0" w:space="0" w:color="auto"/>
            <w:bottom w:val="none" w:sz="0" w:space="0" w:color="auto"/>
            <w:right w:val="none" w:sz="0" w:space="0" w:color="auto"/>
          </w:divBdr>
          <w:divsChild>
            <w:div w:id="286204506">
              <w:marLeft w:val="0"/>
              <w:marRight w:val="0"/>
              <w:marTop w:val="0"/>
              <w:marBottom w:val="0"/>
              <w:divBdr>
                <w:top w:val="none" w:sz="0" w:space="0" w:color="auto"/>
                <w:left w:val="none" w:sz="0" w:space="0" w:color="auto"/>
                <w:bottom w:val="none" w:sz="0" w:space="0" w:color="auto"/>
                <w:right w:val="none" w:sz="0" w:space="0" w:color="auto"/>
              </w:divBdr>
              <w:divsChild>
                <w:div w:id="446698425">
                  <w:marLeft w:val="0"/>
                  <w:marRight w:val="0"/>
                  <w:marTop w:val="0"/>
                  <w:marBottom w:val="0"/>
                  <w:divBdr>
                    <w:top w:val="none" w:sz="0" w:space="0" w:color="auto"/>
                    <w:left w:val="none" w:sz="0" w:space="0" w:color="auto"/>
                    <w:bottom w:val="none" w:sz="0" w:space="0" w:color="auto"/>
                    <w:right w:val="none" w:sz="0" w:space="0" w:color="auto"/>
                  </w:divBdr>
                </w:div>
                <w:div w:id="828054674">
                  <w:marLeft w:val="0"/>
                  <w:marRight w:val="0"/>
                  <w:marTop w:val="0"/>
                  <w:marBottom w:val="0"/>
                  <w:divBdr>
                    <w:top w:val="none" w:sz="0" w:space="0" w:color="auto"/>
                    <w:left w:val="single" w:sz="6" w:space="15" w:color="5A9DFF"/>
                    <w:bottom w:val="none" w:sz="0" w:space="0" w:color="auto"/>
                    <w:right w:val="none" w:sz="0" w:space="0" w:color="auto"/>
                  </w:divBdr>
                  <w:divsChild>
                    <w:div w:id="131020785">
                      <w:marLeft w:val="0"/>
                      <w:marRight w:val="0"/>
                      <w:marTop w:val="0"/>
                      <w:marBottom w:val="0"/>
                      <w:divBdr>
                        <w:top w:val="none" w:sz="0" w:space="0" w:color="auto"/>
                        <w:left w:val="none" w:sz="0" w:space="0" w:color="auto"/>
                        <w:bottom w:val="none" w:sz="0" w:space="0" w:color="auto"/>
                        <w:right w:val="none" w:sz="0" w:space="0" w:color="auto"/>
                      </w:divBdr>
                      <w:divsChild>
                        <w:div w:id="95841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095834">
          <w:marLeft w:val="0"/>
          <w:marRight w:val="0"/>
          <w:marTop w:val="0"/>
          <w:marBottom w:val="0"/>
          <w:divBdr>
            <w:top w:val="none" w:sz="0" w:space="0" w:color="auto"/>
            <w:left w:val="none" w:sz="0" w:space="0" w:color="auto"/>
            <w:bottom w:val="none" w:sz="0" w:space="0" w:color="auto"/>
            <w:right w:val="none" w:sz="0" w:space="0" w:color="auto"/>
          </w:divBdr>
          <w:divsChild>
            <w:div w:id="940451408">
              <w:marLeft w:val="0"/>
              <w:marRight w:val="0"/>
              <w:marTop w:val="0"/>
              <w:marBottom w:val="0"/>
              <w:divBdr>
                <w:top w:val="none" w:sz="0" w:space="0" w:color="auto"/>
                <w:left w:val="none" w:sz="0" w:space="0" w:color="auto"/>
                <w:bottom w:val="none" w:sz="0" w:space="0" w:color="auto"/>
                <w:right w:val="none" w:sz="0" w:space="0" w:color="auto"/>
              </w:divBdr>
              <w:divsChild>
                <w:div w:id="1156646503">
                  <w:marLeft w:val="0"/>
                  <w:marRight w:val="0"/>
                  <w:marTop w:val="0"/>
                  <w:marBottom w:val="0"/>
                  <w:divBdr>
                    <w:top w:val="none" w:sz="0" w:space="0" w:color="auto"/>
                    <w:left w:val="single" w:sz="6" w:space="15" w:color="5A9DFF"/>
                    <w:bottom w:val="none" w:sz="0" w:space="0" w:color="auto"/>
                    <w:right w:val="none" w:sz="0" w:space="0" w:color="auto"/>
                  </w:divBdr>
                  <w:divsChild>
                    <w:div w:id="62411233">
                      <w:marLeft w:val="0"/>
                      <w:marRight w:val="0"/>
                      <w:marTop w:val="0"/>
                      <w:marBottom w:val="0"/>
                      <w:divBdr>
                        <w:top w:val="none" w:sz="0" w:space="0" w:color="auto"/>
                        <w:left w:val="none" w:sz="0" w:space="0" w:color="auto"/>
                        <w:bottom w:val="none" w:sz="0" w:space="0" w:color="auto"/>
                        <w:right w:val="none" w:sz="0" w:space="0" w:color="auto"/>
                      </w:divBdr>
                      <w:divsChild>
                        <w:div w:id="37561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96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95688">
          <w:marLeft w:val="0"/>
          <w:marRight w:val="0"/>
          <w:marTop w:val="0"/>
          <w:marBottom w:val="0"/>
          <w:divBdr>
            <w:top w:val="none" w:sz="0" w:space="0" w:color="auto"/>
            <w:left w:val="none" w:sz="0" w:space="0" w:color="auto"/>
            <w:bottom w:val="none" w:sz="0" w:space="0" w:color="auto"/>
            <w:right w:val="none" w:sz="0" w:space="0" w:color="auto"/>
          </w:divBdr>
        </w:div>
      </w:divsChild>
    </w:div>
    <w:div w:id="1678341181">
      <w:bodyDiv w:val="1"/>
      <w:marLeft w:val="0"/>
      <w:marRight w:val="0"/>
      <w:marTop w:val="0"/>
      <w:marBottom w:val="0"/>
      <w:divBdr>
        <w:top w:val="none" w:sz="0" w:space="0" w:color="auto"/>
        <w:left w:val="none" w:sz="0" w:space="0" w:color="auto"/>
        <w:bottom w:val="none" w:sz="0" w:space="0" w:color="auto"/>
        <w:right w:val="none" w:sz="0" w:space="0" w:color="auto"/>
      </w:divBdr>
      <w:divsChild>
        <w:div w:id="935407859">
          <w:marLeft w:val="0"/>
          <w:marRight w:val="0"/>
          <w:marTop w:val="0"/>
          <w:marBottom w:val="0"/>
          <w:divBdr>
            <w:top w:val="none" w:sz="0" w:space="0" w:color="auto"/>
            <w:left w:val="none" w:sz="0" w:space="0" w:color="auto"/>
            <w:bottom w:val="none" w:sz="0" w:space="0" w:color="auto"/>
            <w:right w:val="none" w:sz="0" w:space="0" w:color="auto"/>
          </w:divBdr>
        </w:div>
        <w:div w:id="1912083817">
          <w:marLeft w:val="0"/>
          <w:marRight w:val="0"/>
          <w:marTop w:val="0"/>
          <w:marBottom w:val="0"/>
          <w:divBdr>
            <w:top w:val="none" w:sz="0" w:space="0" w:color="auto"/>
            <w:left w:val="none" w:sz="0" w:space="0" w:color="auto"/>
            <w:bottom w:val="none" w:sz="0" w:space="0" w:color="auto"/>
            <w:right w:val="none" w:sz="0" w:space="0" w:color="auto"/>
          </w:divBdr>
        </w:div>
        <w:div w:id="1973123936">
          <w:marLeft w:val="0"/>
          <w:marRight w:val="0"/>
          <w:marTop w:val="0"/>
          <w:marBottom w:val="0"/>
          <w:divBdr>
            <w:top w:val="none" w:sz="0" w:space="0" w:color="auto"/>
            <w:left w:val="none" w:sz="0" w:space="0" w:color="auto"/>
            <w:bottom w:val="none" w:sz="0" w:space="0" w:color="auto"/>
            <w:right w:val="none" w:sz="0" w:space="0" w:color="auto"/>
          </w:divBdr>
        </w:div>
      </w:divsChild>
    </w:div>
    <w:div w:id="1737509407">
      <w:bodyDiv w:val="1"/>
      <w:marLeft w:val="0"/>
      <w:marRight w:val="0"/>
      <w:marTop w:val="0"/>
      <w:marBottom w:val="0"/>
      <w:divBdr>
        <w:top w:val="none" w:sz="0" w:space="0" w:color="auto"/>
        <w:left w:val="none" w:sz="0" w:space="0" w:color="auto"/>
        <w:bottom w:val="none" w:sz="0" w:space="0" w:color="auto"/>
        <w:right w:val="none" w:sz="0" w:space="0" w:color="auto"/>
      </w:divBdr>
    </w:div>
    <w:div w:id="1747459565">
      <w:bodyDiv w:val="1"/>
      <w:marLeft w:val="0"/>
      <w:marRight w:val="0"/>
      <w:marTop w:val="0"/>
      <w:marBottom w:val="0"/>
      <w:divBdr>
        <w:top w:val="none" w:sz="0" w:space="0" w:color="auto"/>
        <w:left w:val="none" w:sz="0" w:space="0" w:color="auto"/>
        <w:bottom w:val="none" w:sz="0" w:space="0" w:color="auto"/>
        <w:right w:val="none" w:sz="0" w:space="0" w:color="auto"/>
      </w:divBdr>
    </w:div>
    <w:div w:id="1771273733">
      <w:bodyDiv w:val="1"/>
      <w:marLeft w:val="0"/>
      <w:marRight w:val="0"/>
      <w:marTop w:val="0"/>
      <w:marBottom w:val="0"/>
      <w:divBdr>
        <w:top w:val="none" w:sz="0" w:space="0" w:color="auto"/>
        <w:left w:val="none" w:sz="0" w:space="0" w:color="auto"/>
        <w:bottom w:val="none" w:sz="0" w:space="0" w:color="auto"/>
        <w:right w:val="none" w:sz="0" w:space="0" w:color="auto"/>
      </w:divBdr>
    </w:div>
    <w:div w:id="1820077721">
      <w:bodyDiv w:val="1"/>
      <w:marLeft w:val="0"/>
      <w:marRight w:val="0"/>
      <w:marTop w:val="0"/>
      <w:marBottom w:val="0"/>
      <w:divBdr>
        <w:top w:val="none" w:sz="0" w:space="0" w:color="auto"/>
        <w:left w:val="none" w:sz="0" w:space="0" w:color="auto"/>
        <w:bottom w:val="none" w:sz="0" w:space="0" w:color="auto"/>
        <w:right w:val="none" w:sz="0" w:space="0" w:color="auto"/>
      </w:divBdr>
      <w:divsChild>
        <w:div w:id="643238320">
          <w:marLeft w:val="0"/>
          <w:marRight w:val="0"/>
          <w:marTop w:val="0"/>
          <w:marBottom w:val="0"/>
          <w:divBdr>
            <w:top w:val="none" w:sz="0" w:space="0" w:color="auto"/>
            <w:left w:val="none" w:sz="0" w:space="0" w:color="auto"/>
            <w:bottom w:val="none" w:sz="0" w:space="0" w:color="auto"/>
            <w:right w:val="none" w:sz="0" w:space="0" w:color="auto"/>
          </w:divBdr>
        </w:div>
        <w:div w:id="858932588">
          <w:marLeft w:val="0"/>
          <w:marRight w:val="0"/>
          <w:marTop w:val="0"/>
          <w:marBottom w:val="0"/>
          <w:divBdr>
            <w:top w:val="none" w:sz="0" w:space="0" w:color="auto"/>
            <w:left w:val="none" w:sz="0" w:space="0" w:color="auto"/>
            <w:bottom w:val="none" w:sz="0" w:space="0" w:color="auto"/>
            <w:right w:val="none" w:sz="0" w:space="0" w:color="auto"/>
          </w:divBdr>
        </w:div>
      </w:divsChild>
    </w:div>
    <w:div w:id="1865636306">
      <w:bodyDiv w:val="1"/>
      <w:marLeft w:val="0"/>
      <w:marRight w:val="0"/>
      <w:marTop w:val="0"/>
      <w:marBottom w:val="0"/>
      <w:divBdr>
        <w:top w:val="none" w:sz="0" w:space="0" w:color="auto"/>
        <w:left w:val="none" w:sz="0" w:space="0" w:color="auto"/>
        <w:bottom w:val="none" w:sz="0" w:space="0" w:color="auto"/>
        <w:right w:val="none" w:sz="0" w:space="0" w:color="auto"/>
      </w:divBdr>
    </w:div>
    <w:div w:id="2032603315">
      <w:bodyDiv w:val="1"/>
      <w:marLeft w:val="0"/>
      <w:marRight w:val="0"/>
      <w:marTop w:val="0"/>
      <w:marBottom w:val="0"/>
      <w:divBdr>
        <w:top w:val="none" w:sz="0" w:space="0" w:color="auto"/>
        <w:left w:val="none" w:sz="0" w:space="0" w:color="auto"/>
        <w:bottom w:val="none" w:sz="0" w:space="0" w:color="auto"/>
        <w:right w:val="none" w:sz="0" w:space="0" w:color="auto"/>
      </w:divBdr>
      <w:divsChild>
        <w:div w:id="1119296219">
          <w:marLeft w:val="0"/>
          <w:marRight w:val="0"/>
          <w:marTop w:val="0"/>
          <w:marBottom w:val="0"/>
          <w:divBdr>
            <w:top w:val="none" w:sz="0" w:space="0" w:color="auto"/>
            <w:left w:val="none" w:sz="0" w:space="0" w:color="auto"/>
            <w:bottom w:val="none" w:sz="0" w:space="0" w:color="auto"/>
            <w:right w:val="none" w:sz="0" w:space="0" w:color="auto"/>
          </w:divBdr>
        </w:div>
        <w:div w:id="1686051945">
          <w:marLeft w:val="0"/>
          <w:marRight w:val="0"/>
          <w:marTop w:val="0"/>
          <w:marBottom w:val="0"/>
          <w:divBdr>
            <w:top w:val="none" w:sz="0" w:space="0" w:color="auto"/>
            <w:left w:val="none" w:sz="0" w:space="0" w:color="auto"/>
            <w:bottom w:val="none" w:sz="0" w:space="0" w:color="auto"/>
            <w:right w:val="none" w:sz="0" w:space="0" w:color="auto"/>
          </w:divBdr>
        </w:div>
      </w:divsChild>
    </w:div>
    <w:div w:id="2034921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png"/><Relationship Id="rId21" Type="http://schemas.openxmlformats.org/officeDocument/2006/relationships/hyperlink" Target="https://instructionalseries.tki.org.nz/content/download/41482/462245/file/Baskets%20of%20Fire-SJ%20L2%20November%202018.pdf" TargetMode="External"/><Relationship Id="rId42" Type="http://schemas.openxmlformats.org/officeDocument/2006/relationships/image" Target="media/image8.png"/><Relationship Id="rId63" Type="http://schemas.openxmlformats.org/officeDocument/2006/relationships/hyperlink" Target="https://nzmaths.co.nz/sites/default/files/2020-06/AwesomeAthletes.pdf" TargetMode="External"/><Relationship Id="rId84" Type="http://schemas.openxmlformats.org/officeDocument/2006/relationships/hyperlink" Target="https://instructionalseries.tki.org.nz/Instructional-Series/School-Journal/School-Journal-Level-4-October-2015/Return-of-the-Moa" TargetMode="External"/><Relationship Id="rId138" Type="http://schemas.openxmlformats.org/officeDocument/2006/relationships/image" Target="media/image57.png"/><Relationship Id="rId159" Type="http://schemas.openxmlformats.org/officeDocument/2006/relationships/fontTable" Target="fontTable.xml"/><Relationship Id="rId107" Type="http://schemas.openxmlformats.org/officeDocument/2006/relationships/image" Target="media/image44.png"/><Relationship Id="rId11" Type="http://schemas.openxmlformats.org/officeDocument/2006/relationships/image" Target="media/image1.png"/><Relationship Id="rId32" Type="http://schemas.openxmlformats.org/officeDocument/2006/relationships/image" Target="media/image4.png"/><Relationship Id="rId53" Type="http://schemas.openxmlformats.org/officeDocument/2006/relationships/image" Target="media/image13.jpeg"/><Relationship Id="rId74" Type="http://schemas.openxmlformats.org/officeDocument/2006/relationships/image" Target="media/image25.png"/><Relationship Id="rId128" Type="http://schemas.openxmlformats.org/officeDocument/2006/relationships/hyperlink" Target="https://nzmaths.co.nz/resource/see-saw-antics" TargetMode="External"/><Relationship Id="rId149" Type="http://schemas.openxmlformats.org/officeDocument/2006/relationships/hyperlink" Target="https://www.sciencelearn.org.nz/images/2372-pivot-diagram-of-a-class-1-lever" TargetMode="External"/><Relationship Id="rId5" Type="http://schemas.openxmlformats.org/officeDocument/2006/relationships/numbering" Target="numbering.xml"/><Relationship Id="rId95" Type="http://schemas.openxmlformats.org/officeDocument/2006/relationships/image" Target="media/image37.png"/><Relationship Id="rId160" Type="http://schemas.openxmlformats.org/officeDocument/2006/relationships/theme" Target="theme/theme1.xml"/><Relationship Id="rId22" Type="http://schemas.openxmlformats.org/officeDocument/2006/relationships/hyperlink" Target="https://instructionalseries.tki.org.nz/Instructional-Series/Connected/Connected-2016-Level-2-Show-and-Tell" TargetMode="External"/><Relationship Id="rId43" Type="http://schemas.openxmlformats.org/officeDocument/2006/relationships/hyperlink" Target="https://www.pbs.org/video/the-power-of-curiosity-xb3qql/" TargetMode="External"/><Relationship Id="rId64" Type="http://schemas.openxmlformats.org/officeDocument/2006/relationships/image" Target="media/image22.jpeg"/><Relationship Id="rId118" Type="http://schemas.openxmlformats.org/officeDocument/2006/relationships/hyperlink" Target="https://nzmaths.co.nz/sites/default/files/PipeMusicClass.pdf" TargetMode="External"/><Relationship Id="rId139" Type="http://schemas.openxmlformats.org/officeDocument/2006/relationships/hyperlink" Target="https://instructionalseries.tki.org.nz/Instructional-Series/Connected/Connected-2018-Level-4-Digital-Space/Emotional-Robots" TargetMode="External"/><Relationship Id="rId80" Type="http://schemas.openxmlformats.org/officeDocument/2006/relationships/image" Target="media/image29.png"/><Relationship Id="rId85" Type="http://schemas.openxmlformats.org/officeDocument/2006/relationships/hyperlink" Target="http://www.TeAra.govt.nz/en/moa/page-1" TargetMode="External"/><Relationship Id="rId150" Type="http://schemas.openxmlformats.org/officeDocument/2006/relationships/image" Target="media/image61.jpeg"/><Relationship Id="rId155" Type="http://schemas.openxmlformats.org/officeDocument/2006/relationships/hyperlink" Target="https://www.sciencelearn.org.nz/images/2376-pivot-diagram-of-a-class-3-lever" TargetMode="External"/><Relationship Id="rId12" Type="http://schemas.openxmlformats.org/officeDocument/2006/relationships/hyperlink" Target="https://nzmaths.co.nz/sites/default/files/2021-03/order-of-operations-2.pdf%20" TargetMode="External"/><Relationship Id="rId17" Type="http://schemas.openxmlformats.org/officeDocument/2006/relationships/hyperlink" Target="https://nzmaths.co.nz/sites/default/files/See-sawAntics.pdf" TargetMode="External"/><Relationship Id="rId33" Type="http://schemas.openxmlformats.org/officeDocument/2006/relationships/footer" Target="footer1.xml"/><Relationship Id="rId38" Type="http://schemas.openxmlformats.org/officeDocument/2006/relationships/hyperlink" Target="https://wonderopolis.org/wonder/What-Happens-if-You-Swallow-Gum" TargetMode="External"/><Relationship Id="rId59" Type="http://schemas.openxmlformats.org/officeDocument/2006/relationships/image" Target="media/image19.jpeg"/><Relationship Id="rId103" Type="http://schemas.openxmlformats.org/officeDocument/2006/relationships/image" Target="media/image40.png"/><Relationship Id="rId108" Type="http://schemas.openxmlformats.org/officeDocument/2006/relationships/image" Target="media/image45.png"/><Relationship Id="rId124" Type="http://schemas.openxmlformats.org/officeDocument/2006/relationships/image" Target="media/image53.jpeg"/><Relationship Id="rId129" Type="http://schemas.openxmlformats.org/officeDocument/2006/relationships/image" Target="media/image55.jpeg"/><Relationship Id="rId54" Type="http://schemas.openxmlformats.org/officeDocument/2006/relationships/image" Target="media/image14.jpeg"/><Relationship Id="rId70" Type="http://schemas.openxmlformats.org/officeDocument/2006/relationships/hyperlink" Target="https://www.sciencelearn.org.nz/resources/59-%20tsunami-shoaling" TargetMode="External"/><Relationship Id="rId75" Type="http://schemas.openxmlformats.org/officeDocument/2006/relationships/hyperlink" Target="https://www.sciencelearn.org.nz/resources/329-investigating-earthquakes-introduction" TargetMode="External"/><Relationship Id="rId91" Type="http://schemas.openxmlformats.org/officeDocument/2006/relationships/hyperlink" Target="https://getready.govt.nz/prepared/school/whats-the-plan-stan/" TargetMode="External"/><Relationship Id="rId96" Type="http://schemas.openxmlformats.org/officeDocument/2006/relationships/hyperlink" Target="https://wonderopolis.org/wonder/how-does-an-x-ray-work" TargetMode="External"/><Relationship Id="rId140" Type="http://schemas.openxmlformats.org/officeDocument/2006/relationships/hyperlink" Target="https://instructionalseries.tki.org.nz/Instructional-Series/Connected/Connected-2018-Level-4-Digital-Space/Emotional-Robots" TargetMode="External"/><Relationship Id="rId145" Type="http://schemas.openxmlformats.org/officeDocument/2006/relationships/hyperlink" Target="https://www.sciencelearn.org.nz/images/2371-mechanical-advantage"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instructionalseries.tki.org.nz/Instructional-Series/Connected/Connected-2018-Level-3-Cracking-the-Code" TargetMode="External"/><Relationship Id="rId28" Type="http://schemas.openxmlformats.org/officeDocument/2006/relationships/hyperlink" Target="http://www.M&#257;orimovement.co.nz/courses/ruaumoko/level-1-%20ruaumoko" TargetMode="External"/><Relationship Id="rId49" Type="http://schemas.openxmlformats.org/officeDocument/2006/relationships/hyperlink" Target="https://nzmaths.co.nz/resource/order-operations-0" TargetMode="External"/><Relationship Id="rId114" Type="http://schemas.openxmlformats.org/officeDocument/2006/relationships/hyperlink" Target="https://nzmaths.co.nz/sites/default/files/2021-02/social-sounds.pdf" TargetMode="External"/><Relationship Id="rId119" Type="http://schemas.openxmlformats.org/officeDocument/2006/relationships/image" Target="media/image51.jpeg"/><Relationship Id="rId44" Type="http://schemas.openxmlformats.org/officeDocument/2006/relationships/image" Target="media/image9.png"/><Relationship Id="rId60" Type="http://schemas.openxmlformats.org/officeDocument/2006/relationships/image" Target="media/image20.jpeg"/><Relationship Id="rId65" Type="http://schemas.openxmlformats.org/officeDocument/2006/relationships/image" Target="media/image23.png"/><Relationship Id="rId81" Type="http://schemas.openxmlformats.org/officeDocument/2006/relationships/image" Target="media/image30.png"/><Relationship Id="rId86" Type="http://schemas.openxmlformats.org/officeDocument/2006/relationships/hyperlink" Target="https://nzbirdsonline.org.nz/species/south-island-giant-moa" TargetMode="External"/><Relationship Id="rId130" Type="http://schemas.openxmlformats.org/officeDocument/2006/relationships/hyperlink" Target="https://nzmaths.co.nz/resource/number-crunching" TargetMode="External"/><Relationship Id="rId135" Type="http://schemas.openxmlformats.org/officeDocument/2006/relationships/hyperlink" Target="https://www.zealandtattoo.co.nz/tattoo-styles/maori-tattoo/" TargetMode="External"/><Relationship Id="rId151" Type="http://schemas.openxmlformats.org/officeDocument/2006/relationships/hyperlink" Target="https://www.sciencelearn.org.nz/images/2374-pivot-diagram-of-a-class-2-lever" TargetMode="External"/><Relationship Id="rId156" Type="http://schemas.openxmlformats.org/officeDocument/2006/relationships/image" Target="media/image64.jpeg"/><Relationship Id="rId13" Type="http://schemas.openxmlformats.org/officeDocument/2006/relationships/hyperlink" Target="https://nzmaths.co.nz/sites/default/files/2020-05/OrderOfOperation.pdf" TargetMode="External"/><Relationship Id="rId18" Type="http://schemas.openxmlformats.org/officeDocument/2006/relationships/hyperlink" Target="https://nzmaths.co.nz/sites/default/files/NumberCrunching_0.pdf" TargetMode="External"/><Relationship Id="rId39" Type="http://schemas.openxmlformats.org/officeDocument/2006/relationships/hyperlink" Target="https://wonderopolis.org/wonder/What-Happens-If-You-Don%E2%80%99t-Brush-Your-Teeth" TargetMode="External"/><Relationship Id="rId109" Type="http://schemas.openxmlformats.org/officeDocument/2006/relationships/hyperlink" Target="https://instructionalseries.tki.org.nz/Instructional-Series/Connected/Connected-2016-Level-2-Show-and-Tell" TargetMode="External"/><Relationship Id="rId34" Type="http://schemas.openxmlformats.org/officeDocument/2006/relationships/header" Target="header1.xml"/><Relationship Id="rId50" Type="http://schemas.openxmlformats.org/officeDocument/2006/relationships/hyperlink" Target="https://nzmaths.co.nz/sites/default/files/2021-03/order-of-operations-2.pdf" TargetMode="External"/><Relationship Id="rId55" Type="http://schemas.openxmlformats.org/officeDocument/2006/relationships/image" Target="media/image15.jpeg"/><Relationship Id="rId76" Type="http://schemas.openxmlformats.org/officeDocument/2006/relationships/hyperlink" Target="https://en.wikipedia.org/wiki/Lists_of_20th-century_earthquakes" TargetMode="External"/><Relationship Id="rId97" Type="http://schemas.openxmlformats.org/officeDocument/2006/relationships/hyperlink" Target="https://wonderopolis.org/wonder/how-does-an-x-ray-work" TargetMode="External"/><Relationship Id="rId104" Type="http://schemas.openxmlformats.org/officeDocument/2006/relationships/image" Target="media/image41.png"/><Relationship Id="rId120" Type="http://schemas.openxmlformats.org/officeDocument/2006/relationships/hyperlink" Target="https://nzmaths.co.nz/sites/default/files/2021-02/social-sounds.pdf" TargetMode="External"/><Relationship Id="rId125" Type="http://schemas.openxmlformats.org/officeDocument/2006/relationships/hyperlink" Target="https://nzmaths.co.nz/sites/default/files/See-sawAntics.pdf" TargetMode="External"/><Relationship Id="rId141" Type="http://schemas.openxmlformats.org/officeDocument/2006/relationships/hyperlink" Target="https://docs.google.com/presentation/d/1vmWPnm_ghBd0JhMG7GfBxw268_kefuXUnIQjH6kkSBU/present?slide=id.p" TargetMode="External"/><Relationship Id="rId146" Type="http://schemas.openxmlformats.org/officeDocument/2006/relationships/image" Target="media/image59.jpeg"/><Relationship Id="rId7" Type="http://schemas.openxmlformats.org/officeDocument/2006/relationships/settings" Target="settings.xml"/><Relationship Id="rId71" Type="http://schemas.openxmlformats.org/officeDocument/2006/relationships/hyperlink" Target="https://getready.govt.nz/prepared/school/whats-the-plan-stan/learn-about-volcanic-activity/" TargetMode="External"/><Relationship Id="rId92" Type="http://schemas.openxmlformats.org/officeDocument/2006/relationships/image" Target="media/image35.jpeg"/><Relationship Id="rId2" Type="http://schemas.openxmlformats.org/officeDocument/2006/relationships/customXml" Target="../customXml/item2.xml"/><Relationship Id="rId29" Type="http://schemas.openxmlformats.org/officeDocument/2006/relationships/hyperlink" Target="https://www.allright.org.nz/tools/hikitia-te-ha" TargetMode="External"/><Relationship Id="rId24" Type="http://schemas.openxmlformats.org/officeDocument/2006/relationships/hyperlink" Target="https://instructionalseries.tki.org.nz/content/download/41983/466720/file/SJL4%20Puaki.pdf" TargetMode="External"/><Relationship Id="rId40" Type="http://schemas.openxmlformats.org/officeDocument/2006/relationships/hyperlink" Target="https://wonderopolis.org/wonder/What-Happens-if-You-Swallow-Gum" TargetMode="External"/><Relationship Id="rId45" Type="http://schemas.openxmlformats.org/officeDocument/2006/relationships/image" Target="media/image10.png"/><Relationship Id="rId66" Type="http://schemas.openxmlformats.org/officeDocument/2006/relationships/hyperlink" Target="https://getready.govt.nz/prepared/school/whats-the-plan-stan/" TargetMode="External"/><Relationship Id="rId87" Type="http://schemas.openxmlformats.org/officeDocument/2006/relationships/image" Target="media/image33.png"/><Relationship Id="rId110" Type="http://schemas.openxmlformats.org/officeDocument/2006/relationships/hyperlink" Target="https://instructionalseries.tki.org.nz/Instructional-Series/Connected/Connected-2018-Level-3-Cracking-the-Code" TargetMode="External"/><Relationship Id="rId115" Type="http://schemas.openxmlformats.org/officeDocument/2006/relationships/image" Target="media/image48.png"/><Relationship Id="rId131" Type="http://schemas.openxmlformats.org/officeDocument/2006/relationships/hyperlink" Target="https://instructionalseries.tki.org.nz/Instructional-Series/Connected/Connected-2018-Level-4-Digital-Space/Emotional-Robots" TargetMode="External"/><Relationship Id="rId136" Type="http://schemas.openxmlformats.org/officeDocument/2006/relationships/hyperlink" Target="https://www.teaomaori.news/kaiti-students-witness-live-ta-moko-classroom" TargetMode="External"/><Relationship Id="rId157" Type="http://schemas.openxmlformats.org/officeDocument/2006/relationships/hyperlink" Target="https://www.sciencelearn.org.nz/images/2377-bent-arm" TargetMode="External"/><Relationship Id="rId61" Type="http://schemas.openxmlformats.org/officeDocument/2006/relationships/image" Target="media/image21.png"/><Relationship Id="rId82" Type="http://schemas.openxmlformats.org/officeDocument/2006/relationships/image" Target="media/image31.svg"/><Relationship Id="rId152" Type="http://schemas.openxmlformats.org/officeDocument/2006/relationships/image" Target="media/image62.jpeg"/><Relationship Id="rId19" Type="http://schemas.openxmlformats.org/officeDocument/2006/relationships/hyperlink" Target="https://nzmaths.co.nz/sites/default/files/TheEscape_0.pdf" TargetMode="External"/><Relationship Id="rId14" Type="http://schemas.openxmlformats.org/officeDocument/2006/relationships/hyperlink" Target="https://nzmaths.co.nz/sites/default/files/2020-06/AwesomeAthletes.pdf" TargetMode="External"/><Relationship Id="rId30" Type="http://schemas.openxmlformats.org/officeDocument/2006/relationships/image" Target="media/image2.png"/><Relationship Id="rId35" Type="http://schemas.openxmlformats.org/officeDocument/2006/relationships/footer" Target="footer2.xml"/><Relationship Id="rId56" Type="http://schemas.openxmlformats.org/officeDocument/2006/relationships/image" Target="media/image16.jpeg"/><Relationship Id="rId77" Type="http://schemas.openxmlformats.org/officeDocument/2006/relationships/image" Target="media/image26.png"/><Relationship Id="rId100" Type="http://schemas.openxmlformats.org/officeDocument/2006/relationships/hyperlink" Target="http://edheads.org/simple-machines" TargetMode="External"/><Relationship Id="rId105" Type="http://schemas.openxmlformats.org/officeDocument/2006/relationships/image" Target="media/image42.png"/><Relationship Id="rId126" Type="http://schemas.openxmlformats.org/officeDocument/2006/relationships/hyperlink" Target="https://nzmaths.co.nz/sites/default/files/NumberCrunching_0.pdf" TargetMode="External"/><Relationship Id="rId147" Type="http://schemas.openxmlformats.org/officeDocument/2006/relationships/hyperlink" Target="https://www.sciencelearn.org.nz/images/2373-skull-and-neck" TargetMode="External"/><Relationship Id="rId8" Type="http://schemas.openxmlformats.org/officeDocument/2006/relationships/webSettings" Target="webSettings.xml"/><Relationship Id="rId51" Type="http://schemas.openxmlformats.org/officeDocument/2006/relationships/image" Target="media/image11.jpeg"/><Relationship Id="rId72" Type="http://schemas.openxmlformats.org/officeDocument/2006/relationships/hyperlink" Target="https://www.sciencelearn.org.nz/resources/936-%20new-zealand-volcanoes" TargetMode="External"/><Relationship Id="rId93" Type="http://schemas.openxmlformats.org/officeDocument/2006/relationships/hyperlink" Target="https://instructionalseries.tki.org.nz/Instructional-Series/School-Journal/School-Journal-Level-2-November-2018/Baskets-of-Fire" TargetMode="External"/><Relationship Id="rId98" Type="http://schemas.openxmlformats.org/officeDocument/2006/relationships/image" Target="media/image38.png"/><Relationship Id="rId121" Type="http://schemas.openxmlformats.org/officeDocument/2006/relationships/image" Target="media/image52.jpeg"/><Relationship Id="rId142" Type="http://schemas.openxmlformats.org/officeDocument/2006/relationships/hyperlink" Target="https://quickdraw.withgoogle.com/" TargetMode="External"/><Relationship Id="rId3" Type="http://schemas.openxmlformats.org/officeDocument/2006/relationships/customXml" Target="../customXml/item3.xml"/><Relationship Id="rId25" Type="http://schemas.openxmlformats.org/officeDocument/2006/relationships/hyperlink" Target="https://instructionalseries.tki.org.nz/Instructional-Series/Connected/Connected-2018-Level-4-Digital-Space/Emotional-Robots" TargetMode="External"/><Relationship Id="rId46" Type="http://schemas.openxmlformats.org/officeDocument/2006/relationships/hyperlink" Target="https://nzmaths.co.nz/sites/default/files/2021-03/order-of-operations-2.pdf" TargetMode="External"/><Relationship Id="rId67" Type="http://schemas.openxmlformats.org/officeDocument/2006/relationships/hyperlink" Target="https://getready.govt.nz/prepared/school/whats-the-plan-stan/learn-about-earthquakes/" TargetMode="External"/><Relationship Id="rId116" Type="http://schemas.openxmlformats.org/officeDocument/2006/relationships/image" Target="media/image49.png"/><Relationship Id="rId137" Type="http://schemas.openxmlformats.org/officeDocument/2006/relationships/hyperlink" Target="https://www.teaomaori.news/kaiti-students-witness-live-ta-moko-classroom" TargetMode="External"/><Relationship Id="rId158" Type="http://schemas.openxmlformats.org/officeDocument/2006/relationships/image" Target="media/image65.jpeg"/><Relationship Id="rId20" Type="http://schemas.openxmlformats.org/officeDocument/2006/relationships/hyperlink" Target="https://instructionalseries.tki.org.nz/content/download/36507/409508/file/Return%20of%20the%20Moa?-SJ%20L4%20Oct%202015.pdf" TargetMode="External"/><Relationship Id="rId41" Type="http://schemas.openxmlformats.org/officeDocument/2006/relationships/hyperlink" Target="https://wonderopolis.org/wonder/What-Happens-If-You-Don%E2%80%99t-Brush-Your-Teeth" TargetMode="External"/><Relationship Id="rId62" Type="http://schemas.openxmlformats.org/officeDocument/2006/relationships/hyperlink" Target="https://nzmaths.co.nz/resource/awesome-athletes" TargetMode="External"/><Relationship Id="rId83" Type="http://schemas.openxmlformats.org/officeDocument/2006/relationships/image" Target="media/image32.png"/><Relationship Id="rId88" Type="http://schemas.openxmlformats.org/officeDocument/2006/relationships/hyperlink" Target="https://www.instructables.com/How-to-Fold-an-Origami-Fortune-Teller-How-to-Use/" TargetMode="External"/><Relationship Id="rId111" Type="http://schemas.openxmlformats.org/officeDocument/2006/relationships/image" Target="media/image46.jpeg"/><Relationship Id="rId132" Type="http://schemas.openxmlformats.org/officeDocument/2006/relationships/hyperlink" Target="https://nzmaths.co.nz/resource/escape" TargetMode="External"/><Relationship Id="rId153" Type="http://schemas.openxmlformats.org/officeDocument/2006/relationships/hyperlink" Target="https://www.sciencelearn.org.nz/images/2375-tip-toe" TargetMode="External"/><Relationship Id="rId15" Type="http://schemas.openxmlformats.org/officeDocument/2006/relationships/hyperlink" Target="https://nzmaths.co.nz/sites/default/files/PipeMusicClass.pdf" TargetMode="External"/><Relationship Id="rId36" Type="http://schemas.openxmlformats.org/officeDocument/2006/relationships/image" Target="media/image6.png"/><Relationship Id="rId57" Type="http://schemas.openxmlformats.org/officeDocument/2006/relationships/image" Target="media/image17.jpeg"/><Relationship Id="rId106" Type="http://schemas.openxmlformats.org/officeDocument/2006/relationships/image" Target="media/image43.png"/><Relationship Id="rId127" Type="http://schemas.openxmlformats.org/officeDocument/2006/relationships/image" Target="media/image54.jpeg"/><Relationship Id="rId10" Type="http://schemas.openxmlformats.org/officeDocument/2006/relationships/endnotes" Target="endnotes.xml"/><Relationship Id="rId31" Type="http://schemas.openxmlformats.org/officeDocument/2006/relationships/image" Target="media/image3.png"/><Relationship Id="rId52" Type="http://schemas.openxmlformats.org/officeDocument/2006/relationships/image" Target="media/image12.jpeg"/><Relationship Id="rId73" Type="http://schemas.openxmlformats.org/officeDocument/2006/relationships/image" Target="media/image24.jpeg"/><Relationship Id="rId78" Type="http://schemas.openxmlformats.org/officeDocument/2006/relationships/image" Target="media/image27.png"/><Relationship Id="rId94" Type="http://schemas.openxmlformats.org/officeDocument/2006/relationships/image" Target="media/image36.png"/><Relationship Id="rId99" Type="http://schemas.openxmlformats.org/officeDocument/2006/relationships/hyperlink" Target="http://edheads.org/simple-machines" TargetMode="External"/><Relationship Id="rId101" Type="http://schemas.openxmlformats.org/officeDocument/2006/relationships/hyperlink" Target="https://www.sciencelearn.org.nz/collections/shared/2c24f5428f9659e4777b23dc32e00279" TargetMode="External"/><Relationship Id="rId122" Type="http://schemas.openxmlformats.org/officeDocument/2006/relationships/hyperlink" Target="https://environment.govt.nz/publications/our-atmosphere-and-climate-2020/chapter-4-climate-change-and-our-wellbeing/" TargetMode="External"/><Relationship Id="rId143" Type="http://schemas.openxmlformats.org/officeDocument/2006/relationships/image" Target="media/image58.png"/><Relationship Id="rId148" Type="http://schemas.openxmlformats.org/officeDocument/2006/relationships/image" Target="media/image60.jpe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music.youtube.com/watch?v=-BrdaUUTMBY&amp;feature=share" TargetMode="External"/><Relationship Id="rId47" Type="http://schemas.openxmlformats.org/officeDocument/2006/relationships/hyperlink" Target="https://nzmaths.co.nz/sites/default/files/2020-05/OrderOfOperation.pdf" TargetMode="External"/><Relationship Id="rId68" Type="http://schemas.openxmlformats.org/officeDocument/2006/relationships/hyperlink" Target="https://www.sciencelearn.org.nz/resources/329-investigating-earthquakes-introduction" TargetMode="External"/><Relationship Id="rId89" Type="http://schemas.openxmlformats.org/officeDocument/2006/relationships/hyperlink" Target="http://www.TeAra.govt.nz/en/historic-earthquakes/page-1" TargetMode="External"/><Relationship Id="rId112" Type="http://schemas.openxmlformats.org/officeDocument/2006/relationships/image" Target="media/image47.jpeg"/><Relationship Id="rId133" Type="http://schemas.openxmlformats.org/officeDocument/2006/relationships/image" Target="media/image56.png"/><Relationship Id="rId154" Type="http://schemas.openxmlformats.org/officeDocument/2006/relationships/image" Target="media/image63.jpeg"/><Relationship Id="rId16" Type="http://schemas.openxmlformats.org/officeDocument/2006/relationships/hyperlink" Target="https://nzmaths.co.nz/sites/default/files/2021-02/social-sounds.pdf" TargetMode="External"/><Relationship Id="rId37" Type="http://schemas.openxmlformats.org/officeDocument/2006/relationships/image" Target="media/image7.png"/><Relationship Id="rId58" Type="http://schemas.openxmlformats.org/officeDocument/2006/relationships/image" Target="media/image18.jpeg"/><Relationship Id="rId79" Type="http://schemas.openxmlformats.org/officeDocument/2006/relationships/image" Target="media/image28.png"/><Relationship Id="rId102" Type="http://schemas.openxmlformats.org/officeDocument/2006/relationships/image" Target="media/image39.png"/><Relationship Id="rId123" Type="http://schemas.openxmlformats.org/officeDocument/2006/relationships/hyperlink" Target="http://www.teara.govt.nz/en/kohatu-maori-use-of-stone/page-1" TargetMode="External"/><Relationship Id="rId144" Type="http://schemas.openxmlformats.org/officeDocument/2006/relationships/hyperlink" Target="https://www.sciencelearn.org.nz/resources/1924-what-levers-does-your-body-use" TargetMode="External"/><Relationship Id="rId90" Type="http://schemas.openxmlformats.org/officeDocument/2006/relationships/image" Target="media/image34.png"/><Relationship Id="rId27" Type="http://schemas.openxmlformats.org/officeDocument/2006/relationships/hyperlink" Target="http://www.M&#257;orimovement.co.nz/warm-up" TargetMode="External"/><Relationship Id="rId48" Type="http://schemas.openxmlformats.org/officeDocument/2006/relationships/hyperlink" Target="https://nzmaths.co.nz/sites/default/files/2021-03/order-of-operations-2.pdf" TargetMode="External"/><Relationship Id="rId69" Type="http://schemas.openxmlformats.org/officeDocument/2006/relationships/hyperlink" Target="https://getready.govt.nz/prepared/school/whats-the-plan-stan/learn-about-tsunami/" TargetMode="External"/><Relationship Id="rId113" Type="http://schemas.openxmlformats.org/officeDocument/2006/relationships/hyperlink" Target="https://nzmaths.co.nz/sites/default/files/PipeMusicClass.pdf" TargetMode="External"/><Relationship Id="rId134" Type="http://schemas.openxmlformats.org/officeDocument/2006/relationships/hyperlink" Target="https://instructionalseries.tki.org.nz/content/download/41983/466720/file/SJL4%20Puaki.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AD3AF00688F4248B97C6AA35FA0475B" ma:contentTypeVersion="15" ma:contentTypeDescription="Create a new document." ma:contentTypeScope="" ma:versionID="4e8114e9e342e1ed411388275952f13b">
  <xsd:schema xmlns:xsd="http://www.w3.org/2001/XMLSchema" xmlns:xs="http://www.w3.org/2001/XMLSchema" xmlns:p="http://schemas.microsoft.com/office/2006/metadata/properties" xmlns:ns2="7e7cbafe-330a-4a0e-a577-647394ea30cb" xmlns:ns3="00454429-b43b-4da3-9f2d-65719fa101fe" targetNamespace="http://schemas.microsoft.com/office/2006/metadata/properties" ma:root="true" ma:fieldsID="bd8414bf37d00382c61b3bf2642e8903" ns2:_="" ns3:_="">
    <xsd:import namespace="7e7cbafe-330a-4a0e-a577-647394ea30cb"/>
    <xsd:import namespace="00454429-b43b-4da3-9f2d-65719fa101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Don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7cbafe-330a-4a0e-a577-647394ea3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Done" ma:index="18" nillable="true" ma:displayName="Done" ma:description="Taken across into main document" ma:format="Dropdown" ma:internalName="Done">
      <xsd:simpleType>
        <xsd:restriction base="dms:Text">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447d3b6-d164-466d-8fff-cf603024d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0454429-b43b-4da3-9f2d-65719fa101f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a46c129-1aa3-4f23-afeb-24e8310339b6}" ma:internalName="TaxCatchAll" ma:showField="CatchAllData" ma:web="00454429-b43b-4da3-9f2d-65719fa101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00454429-b43b-4da3-9f2d-65719fa101fe">
      <UserInfo>
        <DisplayName>Diana Wilkes</DisplayName>
        <AccountId>64</AccountId>
        <AccountType/>
      </UserInfo>
      <UserInfo>
        <DisplayName>Jane Nicholls</DisplayName>
        <AccountId>17</AccountId>
        <AccountType/>
      </UserInfo>
    </SharedWithUsers>
    <TaxCatchAll xmlns="00454429-b43b-4da3-9f2d-65719fa101fe" xsi:nil="true"/>
    <Done xmlns="7e7cbafe-330a-4a0e-a577-647394ea30cb" xsi:nil="true"/>
    <lcf76f155ced4ddcb4097134ff3c332f xmlns="7e7cbafe-330a-4a0e-a577-647394ea30c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162F09-1928-44B9-A82B-29C3383F1956}">
  <ds:schemaRefs>
    <ds:schemaRef ds:uri="http://schemas.microsoft.com/sharepoint/v3/contenttype/forms"/>
  </ds:schemaRefs>
</ds:datastoreItem>
</file>

<file path=customXml/itemProps2.xml><?xml version="1.0" encoding="utf-8"?>
<ds:datastoreItem xmlns:ds="http://schemas.openxmlformats.org/officeDocument/2006/customXml" ds:itemID="{248D301A-DA84-4F87-A4F5-0B0C3AD730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7cbafe-330a-4a0e-a577-647394ea30cb"/>
    <ds:schemaRef ds:uri="00454429-b43b-4da3-9f2d-65719fa101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3BE2A3-DD99-494E-B35E-814F49CCA391}">
  <ds:schemaRefs>
    <ds:schemaRef ds:uri="http://schemas.microsoft.com/office/infopath/2007/PartnerControls"/>
    <ds:schemaRef ds:uri="00454429-b43b-4da3-9f2d-65719fa101fe"/>
    <ds:schemaRef ds:uri="http://purl.org/dc/terms/"/>
    <ds:schemaRef ds:uri="7e7cbafe-330a-4a0e-a577-647394ea30cb"/>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8B4BF8FD-BC32-43F4-B4EE-915F0129B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70</Pages>
  <Words>21409</Words>
  <Characters>122032</Characters>
  <Application>Microsoft Office Word</Application>
  <DocSecurity>0</DocSecurity>
  <Lines>1016</Lines>
  <Paragraphs>286</Paragraphs>
  <ScaleCrop>false</ScaleCrop>
  <Company/>
  <LinksUpToDate>false</LinksUpToDate>
  <CharactersWithSpaces>143155</CharactersWithSpaces>
  <SharedDoc>false</SharedDoc>
  <HLinks>
    <vt:vector size="450" baseType="variant">
      <vt:variant>
        <vt:i4>1638403</vt:i4>
      </vt:variant>
      <vt:variant>
        <vt:i4>222</vt:i4>
      </vt:variant>
      <vt:variant>
        <vt:i4>0</vt:i4>
      </vt:variant>
      <vt:variant>
        <vt:i4>5</vt:i4>
      </vt:variant>
      <vt:variant>
        <vt:lpwstr>https://www.sciencelearn.org.nz/resources/1924-what-levers-does-your-body-use</vt:lpwstr>
      </vt:variant>
      <vt:variant>
        <vt:lpwstr/>
      </vt:variant>
      <vt:variant>
        <vt:i4>5111824</vt:i4>
      </vt:variant>
      <vt:variant>
        <vt:i4>219</vt:i4>
      </vt:variant>
      <vt:variant>
        <vt:i4>0</vt:i4>
      </vt:variant>
      <vt:variant>
        <vt:i4>5</vt:i4>
      </vt:variant>
      <vt:variant>
        <vt:lpwstr>https://quickdraw.withgoogle.com/</vt:lpwstr>
      </vt:variant>
      <vt:variant>
        <vt:lpwstr/>
      </vt:variant>
      <vt:variant>
        <vt:i4>852062</vt:i4>
      </vt:variant>
      <vt:variant>
        <vt:i4>216</vt:i4>
      </vt:variant>
      <vt:variant>
        <vt:i4>0</vt:i4>
      </vt:variant>
      <vt:variant>
        <vt:i4>5</vt:i4>
      </vt:variant>
      <vt:variant>
        <vt:lpwstr>https://docs.google.com/presentation/d/1vmWPnm_ghBd0JhMG7GfBxw268_kefuXUnIQjH6kkSBU/present?slide=id.p</vt:lpwstr>
      </vt:variant>
      <vt:variant>
        <vt:lpwstr/>
      </vt:variant>
      <vt:variant>
        <vt:i4>2555944</vt:i4>
      </vt:variant>
      <vt:variant>
        <vt:i4>213</vt:i4>
      </vt:variant>
      <vt:variant>
        <vt:i4>0</vt:i4>
      </vt:variant>
      <vt:variant>
        <vt:i4>5</vt:i4>
      </vt:variant>
      <vt:variant>
        <vt:lpwstr>https://instructionalseries.tki.org.nz/Instructional-Series/Connected/Connected-2018-Level-4-Digital-Space/Emotional-Robots</vt:lpwstr>
      </vt:variant>
      <vt:variant>
        <vt:lpwstr/>
      </vt:variant>
      <vt:variant>
        <vt:i4>2555944</vt:i4>
      </vt:variant>
      <vt:variant>
        <vt:i4>210</vt:i4>
      </vt:variant>
      <vt:variant>
        <vt:i4>0</vt:i4>
      </vt:variant>
      <vt:variant>
        <vt:i4>5</vt:i4>
      </vt:variant>
      <vt:variant>
        <vt:lpwstr>https://instructionalseries.tki.org.nz/Instructional-Series/Connected/Connected-2018-Level-4-Digital-Space/Emotional-Robots</vt:lpwstr>
      </vt:variant>
      <vt:variant>
        <vt:lpwstr/>
      </vt:variant>
      <vt:variant>
        <vt:i4>4653143</vt:i4>
      </vt:variant>
      <vt:variant>
        <vt:i4>207</vt:i4>
      </vt:variant>
      <vt:variant>
        <vt:i4>0</vt:i4>
      </vt:variant>
      <vt:variant>
        <vt:i4>5</vt:i4>
      </vt:variant>
      <vt:variant>
        <vt:lpwstr>https://www.teaomaori.news/kaiti-students-witness-live-ta-moko-classroom</vt:lpwstr>
      </vt:variant>
      <vt:variant>
        <vt:lpwstr/>
      </vt:variant>
      <vt:variant>
        <vt:i4>4653143</vt:i4>
      </vt:variant>
      <vt:variant>
        <vt:i4>204</vt:i4>
      </vt:variant>
      <vt:variant>
        <vt:i4>0</vt:i4>
      </vt:variant>
      <vt:variant>
        <vt:i4>5</vt:i4>
      </vt:variant>
      <vt:variant>
        <vt:lpwstr>https://www.teaomaori.news/kaiti-students-witness-live-ta-moko-classroom</vt:lpwstr>
      </vt:variant>
      <vt:variant>
        <vt:lpwstr/>
      </vt:variant>
      <vt:variant>
        <vt:i4>4063294</vt:i4>
      </vt:variant>
      <vt:variant>
        <vt:i4>201</vt:i4>
      </vt:variant>
      <vt:variant>
        <vt:i4>0</vt:i4>
      </vt:variant>
      <vt:variant>
        <vt:i4>5</vt:i4>
      </vt:variant>
      <vt:variant>
        <vt:lpwstr>https://www.zealandtattoo.co.nz/tattoo-styles/maori-tattoo/</vt:lpwstr>
      </vt:variant>
      <vt:variant>
        <vt:lpwstr/>
      </vt:variant>
      <vt:variant>
        <vt:i4>131101</vt:i4>
      </vt:variant>
      <vt:variant>
        <vt:i4>198</vt:i4>
      </vt:variant>
      <vt:variant>
        <vt:i4>0</vt:i4>
      </vt:variant>
      <vt:variant>
        <vt:i4>5</vt:i4>
      </vt:variant>
      <vt:variant>
        <vt:lpwstr>https://instructionalseries.tki.org.nz/content/download/41983/466720/file/SJL4 Puaki.pdf</vt:lpwstr>
      </vt:variant>
      <vt:variant>
        <vt:lpwstr/>
      </vt:variant>
      <vt:variant>
        <vt:i4>589913</vt:i4>
      </vt:variant>
      <vt:variant>
        <vt:i4>195</vt:i4>
      </vt:variant>
      <vt:variant>
        <vt:i4>0</vt:i4>
      </vt:variant>
      <vt:variant>
        <vt:i4>5</vt:i4>
      </vt:variant>
      <vt:variant>
        <vt:lpwstr>https://nzmaths.co.nz/resource/escape</vt:lpwstr>
      </vt:variant>
      <vt:variant>
        <vt:lpwstr/>
      </vt:variant>
      <vt:variant>
        <vt:i4>2555944</vt:i4>
      </vt:variant>
      <vt:variant>
        <vt:i4>192</vt:i4>
      </vt:variant>
      <vt:variant>
        <vt:i4>0</vt:i4>
      </vt:variant>
      <vt:variant>
        <vt:i4>5</vt:i4>
      </vt:variant>
      <vt:variant>
        <vt:lpwstr>https://instructionalseries.tki.org.nz/Instructional-Series/Connected/Connected-2018-Level-4-Digital-Space/Emotional-Robots</vt:lpwstr>
      </vt:variant>
      <vt:variant>
        <vt:lpwstr/>
      </vt:variant>
      <vt:variant>
        <vt:i4>3014706</vt:i4>
      </vt:variant>
      <vt:variant>
        <vt:i4>189</vt:i4>
      </vt:variant>
      <vt:variant>
        <vt:i4>0</vt:i4>
      </vt:variant>
      <vt:variant>
        <vt:i4>5</vt:i4>
      </vt:variant>
      <vt:variant>
        <vt:lpwstr>https://nzmaths.co.nz/resource/number-crunching</vt:lpwstr>
      </vt:variant>
      <vt:variant>
        <vt:lpwstr/>
      </vt:variant>
      <vt:variant>
        <vt:i4>1769544</vt:i4>
      </vt:variant>
      <vt:variant>
        <vt:i4>186</vt:i4>
      </vt:variant>
      <vt:variant>
        <vt:i4>0</vt:i4>
      </vt:variant>
      <vt:variant>
        <vt:i4>5</vt:i4>
      </vt:variant>
      <vt:variant>
        <vt:lpwstr>https://nzmaths.co.nz/resource/see-saw-antics</vt:lpwstr>
      </vt:variant>
      <vt:variant>
        <vt:lpwstr/>
      </vt:variant>
      <vt:variant>
        <vt:i4>5177376</vt:i4>
      </vt:variant>
      <vt:variant>
        <vt:i4>183</vt:i4>
      </vt:variant>
      <vt:variant>
        <vt:i4>0</vt:i4>
      </vt:variant>
      <vt:variant>
        <vt:i4>5</vt:i4>
      </vt:variant>
      <vt:variant>
        <vt:lpwstr>https://nzmaths.co.nz/sites/default/files/NumberCrunching_0.pdf</vt:lpwstr>
      </vt:variant>
      <vt:variant>
        <vt:lpwstr/>
      </vt:variant>
      <vt:variant>
        <vt:i4>3145835</vt:i4>
      </vt:variant>
      <vt:variant>
        <vt:i4>180</vt:i4>
      </vt:variant>
      <vt:variant>
        <vt:i4>0</vt:i4>
      </vt:variant>
      <vt:variant>
        <vt:i4>5</vt:i4>
      </vt:variant>
      <vt:variant>
        <vt:lpwstr>https://nzmaths.co.nz/sites/default/files/See-sawAntics.pdf</vt:lpwstr>
      </vt:variant>
      <vt:variant>
        <vt:lpwstr/>
      </vt:variant>
      <vt:variant>
        <vt:i4>1179714</vt:i4>
      </vt:variant>
      <vt:variant>
        <vt:i4>177</vt:i4>
      </vt:variant>
      <vt:variant>
        <vt:i4>0</vt:i4>
      </vt:variant>
      <vt:variant>
        <vt:i4>5</vt:i4>
      </vt:variant>
      <vt:variant>
        <vt:lpwstr>http://www.teara.govt.nz/en/kohatu-maori-use-of-stone/page-1</vt:lpwstr>
      </vt:variant>
      <vt:variant>
        <vt:lpwstr/>
      </vt:variant>
      <vt:variant>
        <vt:i4>1179671</vt:i4>
      </vt:variant>
      <vt:variant>
        <vt:i4>174</vt:i4>
      </vt:variant>
      <vt:variant>
        <vt:i4>0</vt:i4>
      </vt:variant>
      <vt:variant>
        <vt:i4>5</vt:i4>
      </vt:variant>
      <vt:variant>
        <vt:lpwstr>https://environment.govt.nz/publications/our-atmosphere-and-climate-2020/chapter-4-climate-change-and-our-wellbeing/</vt:lpwstr>
      </vt:variant>
      <vt:variant>
        <vt:lpwstr/>
      </vt:variant>
      <vt:variant>
        <vt:i4>7929916</vt:i4>
      </vt:variant>
      <vt:variant>
        <vt:i4>171</vt:i4>
      </vt:variant>
      <vt:variant>
        <vt:i4>0</vt:i4>
      </vt:variant>
      <vt:variant>
        <vt:i4>5</vt:i4>
      </vt:variant>
      <vt:variant>
        <vt:lpwstr>https://nzmaths.co.nz/sites/default/files/2021-02/social-sounds.pdf</vt:lpwstr>
      </vt:variant>
      <vt:variant>
        <vt:lpwstr/>
      </vt:variant>
      <vt:variant>
        <vt:i4>5374037</vt:i4>
      </vt:variant>
      <vt:variant>
        <vt:i4>168</vt:i4>
      </vt:variant>
      <vt:variant>
        <vt:i4>0</vt:i4>
      </vt:variant>
      <vt:variant>
        <vt:i4>5</vt:i4>
      </vt:variant>
      <vt:variant>
        <vt:lpwstr>https://nzmaths.co.nz/sites/default/files/PipeMusicClass.pdf</vt:lpwstr>
      </vt:variant>
      <vt:variant>
        <vt:lpwstr/>
      </vt:variant>
      <vt:variant>
        <vt:i4>7929916</vt:i4>
      </vt:variant>
      <vt:variant>
        <vt:i4>165</vt:i4>
      </vt:variant>
      <vt:variant>
        <vt:i4>0</vt:i4>
      </vt:variant>
      <vt:variant>
        <vt:i4>5</vt:i4>
      </vt:variant>
      <vt:variant>
        <vt:lpwstr>https://nzmaths.co.nz/sites/default/files/2021-02/social-sounds.pdf</vt:lpwstr>
      </vt:variant>
      <vt:variant>
        <vt:lpwstr/>
      </vt:variant>
      <vt:variant>
        <vt:i4>5374037</vt:i4>
      </vt:variant>
      <vt:variant>
        <vt:i4>162</vt:i4>
      </vt:variant>
      <vt:variant>
        <vt:i4>0</vt:i4>
      </vt:variant>
      <vt:variant>
        <vt:i4>5</vt:i4>
      </vt:variant>
      <vt:variant>
        <vt:lpwstr>https://nzmaths.co.nz/sites/default/files/PipeMusicClass.pdf</vt:lpwstr>
      </vt:variant>
      <vt:variant>
        <vt:lpwstr/>
      </vt:variant>
      <vt:variant>
        <vt:i4>2883691</vt:i4>
      </vt:variant>
      <vt:variant>
        <vt:i4>159</vt:i4>
      </vt:variant>
      <vt:variant>
        <vt:i4>0</vt:i4>
      </vt:variant>
      <vt:variant>
        <vt:i4>5</vt:i4>
      </vt:variant>
      <vt:variant>
        <vt:lpwstr>https://instructionalseries.tki.org.nz/Instructional-Series/Connected/Connected-2018-Level-3-Cracking-the-Code</vt:lpwstr>
      </vt:variant>
      <vt:variant>
        <vt:lpwstr/>
      </vt:variant>
      <vt:variant>
        <vt:i4>3997792</vt:i4>
      </vt:variant>
      <vt:variant>
        <vt:i4>156</vt:i4>
      </vt:variant>
      <vt:variant>
        <vt:i4>0</vt:i4>
      </vt:variant>
      <vt:variant>
        <vt:i4>5</vt:i4>
      </vt:variant>
      <vt:variant>
        <vt:lpwstr>https://instructionalseries.tki.org.nz/Instructional-Series/Connected/Connected-2016-Level-2-Show-and-Tell</vt:lpwstr>
      </vt:variant>
      <vt:variant>
        <vt:lpwstr/>
      </vt:variant>
      <vt:variant>
        <vt:i4>3473452</vt:i4>
      </vt:variant>
      <vt:variant>
        <vt:i4>153</vt:i4>
      </vt:variant>
      <vt:variant>
        <vt:i4>0</vt:i4>
      </vt:variant>
      <vt:variant>
        <vt:i4>5</vt:i4>
      </vt:variant>
      <vt:variant>
        <vt:lpwstr>https://www.sciencelearn.org.nz/collections/shared/2c24f5428f9659e4777b23dc32e00279</vt:lpwstr>
      </vt:variant>
      <vt:variant>
        <vt:lpwstr/>
      </vt:variant>
      <vt:variant>
        <vt:i4>7798881</vt:i4>
      </vt:variant>
      <vt:variant>
        <vt:i4>150</vt:i4>
      </vt:variant>
      <vt:variant>
        <vt:i4>0</vt:i4>
      </vt:variant>
      <vt:variant>
        <vt:i4>5</vt:i4>
      </vt:variant>
      <vt:variant>
        <vt:lpwstr>http://edheads.org/simple-machines</vt:lpwstr>
      </vt:variant>
      <vt:variant>
        <vt:lpwstr/>
      </vt:variant>
      <vt:variant>
        <vt:i4>7798881</vt:i4>
      </vt:variant>
      <vt:variant>
        <vt:i4>147</vt:i4>
      </vt:variant>
      <vt:variant>
        <vt:i4>0</vt:i4>
      </vt:variant>
      <vt:variant>
        <vt:i4>5</vt:i4>
      </vt:variant>
      <vt:variant>
        <vt:lpwstr>http://edheads.org/simple-machines</vt:lpwstr>
      </vt:variant>
      <vt:variant>
        <vt:lpwstr/>
      </vt:variant>
      <vt:variant>
        <vt:i4>2818164</vt:i4>
      </vt:variant>
      <vt:variant>
        <vt:i4>144</vt:i4>
      </vt:variant>
      <vt:variant>
        <vt:i4>0</vt:i4>
      </vt:variant>
      <vt:variant>
        <vt:i4>5</vt:i4>
      </vt:variant>
      <vt:variant>
        <vt:lpwstr>https://wonderopolis.org/wonder/how-does-an-x-ray-work</vt:lpwstr>
      </vt:variant>
      <vt:variant>
        <vt:lpwstr/>
      </vt:variant>
      <vt:variant>
        <vt:i4>2818164</vt:i4>
      </vt:variant>
      <vt:variant>
        <vt:i4>141</vt:i4>
      </vt:variant>
      <vt:variant>
        <vt:i4>0</vt:i4>
      </vt:variant>
      <vt:variant>
        <vt:i4>5</vt:i4>
      </vt:variant>
      <vt:variant>
        <vt:lpwstr>https://wonderopolis.org/wonder/how-does-an-x-ray-work</vt:lpwstr>
      </vt:variant>
      <vt:variant>
        <vt:lpwstr/>
      </vt:variant>
      <vt:variant>
        <vt:i4>6553702</vt:i4>
      </vt:variant>
      <vt:variant>
        <vt:i4>138</vt:i4>
      </vt:variant>
      <vt:variant>
        <vt:i4>0</vt:i4>
      </vt:variant>
      <vt:variant>
        <vt:i4>5</vt:i4>
      </vt:variant>
      <vt:variant>
        <vt:lpwstr>https://instructionalseries.tki.org.nz/Instructional-Series/School-Journal/School-Journal-Level-2-November-2018/Baskets-of-Fire</vt:lpwstr>
      </vt:variant>
      <vt:variant>
        <vt:lpwstr/>
      </vt:variant>
      <vt:variant>
        <vt:i4>5701645</vt:i4>
      </vt:variant>
      <vt:variant>
        <vt:i4>135</vt:i4>
      </vt:variant>
      <vt:variant>
        <vt:i4>0</vt:i4>
      </vt:variant>
      <vt:variant>
        <vt:i4>5</vt:i4>
      </vt:variant>
      <vt:variant>
        <vt:lpwstr>https://getready.govt.nz/prepared/school/whats-the-plan-stan/</vt:lpwstr>
      </vt:variant>
      <vt:variant>
        <vt:lpwstr/>
      </vt:variant>
      <vt:variant>
        <vt:i4>7602214</vt:i4>
      </vt:variant>
      <vt:variant>
        <vt:i4>132</vt:i4>
      </vt:variant>
      <vt:variant>
        <vt:i4>0</vt:i4>
      </vt:variant>
      <vt:variant>
        <vt:i4>5</vt:i4>
      </vt:variant>
      <vt:variant>
        <vt:lpwstr>http://www.teara.govt.nz/en/historic-earthquakes/page-1</vt:lpwstr>
      </vt:variant>
      <vt:variant>
        <vt:lpwstr/>
      </vt:variant>
      <vt:variant>
        <vt:i4>3735673</vt:i4>
      </vt:variant>
      <vt:variant>
        <vt:i4>129</vt:i4>
      </vt:variant>
      <vt:variant>
        <vt:i4>0</vt:i4>
      </vt:variant>
      <vt:variant>
        <vt:i4>5</vt:i4>
      </vt:variant>
      <vt:variant>
        <vt:lpwstr>https://www.instructables.com/How-to-Fold-an-Origami-Fortune-Teller-How-to-Use/</vt:lpwstr>
      </vt:variant>
      <vt:variant>
        <vt:lpwstr/>
      </vt:variant>
      <vt:variant>
        <vt:i4>6422624</vt:i4>
      </vt:variant>
      <vt:variant>
        <vt:i4>126</vt:i4>
      </vt:variant>
      <vt:variant>
        <vt:i4>0</vt:i4>
      </vt:variant>
      <vt:variant>
        <vt:i4>5</vt:i4>
      </vt:variant>
      <vt:variant>
        <vt:lpwstr>https://nzbirdsonline.org.nz/species/south-island-giant-moa</vt:lpwstr>
      </vt:variant>
      <vt:variant>
        <vt:lpwstr/>
      </vt:variant>
      <vt:variant>
        <vt:i4>2424939</vt:i4>
      </vt:variant>
      <vt:variant>
        <vt:i4>123</vt:i4>
      </vt:variant>
      <vt:variant>
        <vt:i4>0</vt:i4>
      </vt:variant>
      <vt:variant>
        <vt:i4>5</vt:i4>
      </vt:variant>
      <vt:variant>
        <vt:lpwstr>http://www.teara.govt.nz/en/moa/page-1</vt:lpwstr>
      </vt:variant>
      <vt:variant>
        <vt:lpwstr/>
      </vt:variant>
      <vt:variant>
        <vt:i4>1048648</vt:i4>
      </vt:variant>
      <vt:variant>
        <vt:i4>120</vt:i4>
      </vt:variant>
      <vt:variant>
        <vt:i4>0</vt:i4>
      </vt:variant>
      <vt:variant>
        <vt:i4>5</vt:i4>
      </vt:variant>
      <vt:variant>
        <vt:lpwstr>https://instructionalseries.tki.org.nz/Instructional-Series/School-Journal/School-Journal-Level-4-October-2015/Return-of-the-Moa</vt:lpwstr>
      </vt:variant>
      <vt:variant>
        <vt:lpwstr/>
      </vt:variant>
      <vt:variant>
        <vt:i4>4063248</vt:i4>
      </vt:variant>
      <vt:variant>
        <vt:i4>117</vt:i4>
      </vt:variant>
      <vt:variant>
        <vt:i4>0</vt:i4>
      </vt:variant>
      <vt:variant>
        <vt:i4>5</vt:i4>
      </vt:variant>
      <vt:variant>
        <vt:lpwstr>https://en.wikipedia.org/wiki/Lists_of_20th-century_earthquakes</vt:lpwstr>
      </vt:variant>
      <vt:variant>
        <vt:lpwstr/>
      </vt:variant>
      <vt:variant>
        <vt:i4>5505092</vt:i4>
      </vt:variant>
      <vt:variant>
        <vt:i4>114</vt:i4>
      </vt:variant>
      <vt:variant>
        <vt:i4>0</vt:i4>
      </vt:variant>
      <vt:variant>
        <vt:i4>5</vt:i4>
      </vt:variant>
      <vt:variant>
        <vt:lpwstr>https://www.sciencelearn.org.nz/resources/329-investigating-earthquakes-introduction</vt:lpwstr>
      </vt:variant>
      <vt:variant>
        <vt:lpwstr/>
      </vt:variant>
      <vt:variant>
        <vt:i4>4915200</vt:i4>
      </vt:variant>
      <vt:variant>
        <vt:i4>111</vt:i4>
      </vt:variant>
      <vt:variant>
        <vt:i4>0</vt:i4>
      </vt:variant>
      <vt:variant>
        <vt:i4>5</vt:i4>
      </vt:variant>
      <vt:variant>
        <vt:lpwstr>https://www.sciencelearn.org.nz/resources/936- new-zealand-volcanoes</vt:lpwstr>
      </vt:variant>
      <vt:variant>
        <vt:lpwstr/>
      </vt:variant>
      <vt:variant>
        <vt:i4>7012404</vt:i4>
      </vt:variant>
      <vt:variant>
        <vt:i4>108</vt:i4>
      </vt:variant>
      <vt:variant>
        <vt:i4>0</vt:i4>
      </vt:variant>
      <vt:variant>
        <vt:i4>5</vt:i4>
      </vt:variant>
      <vt:variant>
        <vt:lpwstr>https://getready.govt.nz/prepared/school/whats-the-plan-stan/learn-about-volcanic-activity/</vt:lpwstr>
      </vt:variant>
      <vt:variant>
        <vt:lpwstr/>
      </vt:variant>
      <vt:variant>
        <vt:i4>7733285</vt:i4>
      </vt:variant>
      <vt:variant>
        <vt:i4>105</vt:i4>
      </vt:variant>
      <vt:variant>
        <vt:i4>0</vt:i4>
      </vt:variant>
      <vt:variant>
        <vt:i4>5</vt:i4>
      </vt:variant>
      <vt:variant>
        <vt:lpwstr>https://www.sciencelearn.org.nz/resources/59- tsunami-shoaling</vt:lpwstr>
      </vt:variant>
      <vt:variant>
        <vt:lpwstr/>
      </vt:variant>
      <vt:variant>
        <vt:i4>4653138</vt:i4>
      </vt:variant>
      <vt:variant>
        <vt:i4>102</vt:i4>
      </vt:variant>
      <vt:variant>
        <vt:i4>0</vt:i4>
      </vt:variant>
      <vt:variant>
        <vt:i4>5</vt:i4>
      </vt:variant>
      <vt:variant>
        <vt:lpwstr>https://getready.govt.nz/prepared/school/whats-the-plan-stan/learn-about-tsunami/</vt:lpwstr>
      </vt:variant>
      <vt:variant>
        <vt:lpwstr/>
      </vt:variant>
      <vt:variant>
        <vt:i4>5505092</vt:i4>
      </vt:variant>
      <vt:variant>
        <vt:i4>99</vt:i4>
      </vt:variant>
      <vt:variant>
        <vt:i4>0</vt:i4>
      </vt:variant>
      <vt:variant>
        <vt:i4>5</vt:i4>
      </vt:variant>
      <vt:variant>
        <vt:lpwstr>https://www.sciencelearn.org.nz/resources/329-investigating-earthquakes-introduction</vt:lpwstr>
      </vt:variant>
      <vt:variant>
        <vt:lpwstr/>
      </vt:variant>
      <vt:variant>
        <vt:i4>6029378</vt:i4>
      </vt:variant>
      <vt:variant>
        <vt:i4>96</vt:i4>
      </vt:variant>
      <vt:variant>
        <vt:i4>0</vt:i4>
      </vt:variant>
      <vt:variant>
        <vt:i4>5</vt:i4>
      </vt:variant>
      <vt:variant>
        <vt:lpwstr>https://getready.govt.nz/prepared/school/whats-the-plan-stan/learn-about-earthquakes/</vt:lpwstr>
      </vt:variant>
      <vt:variant>
        <vt:lpwstr/>
      </vt:variant>
      <vt:variant>
        <vt:i4>5701645</vt:i4>
      </vt:variant>
      <vt:variant>
        <vt:i4>93</vt:i4>
      </vt:variant>
      <vt:variant>
        <vt:i4>0</vt:i4>
      </vt:variant>
      <vt:variant>
        <vt:i4>5</vt:i4>
      </vt:variant>
      <vt:variant>
        <vt:lpwstr>https://getready.govt.nz/prepared/school/whats-the-plan-stan/</vt:lpwstr>
      </vt:variant>
      <vt:variant>
        <vt:lpwstr/>
      </vt:variant>
      <vt:variant>
        <vt:i4>1048583</vt:i4>
      </vt:variant>
      <vt:variant>
        <vt:i4>90</vt:i4>
      </vt:variant>
      <vt:variant>
        <vt:i4>0</vt:i4>
      </vt:variant>
      <vt:variant>
        <vt:i4>5</vt:i4>
      </vt:variant>
      <vt:variant>
        <vt:lpwstr>https://nzmaths.co.nz/sites/default/files/2020-06/AwesomeAthletes.pdf</vt:lpwstr>
      </vt:variant>
      <vt:variant>
        <vt:lpwstr/>
      </vt:variant>
      <vt:variant>
        <vt:i4>7864419</vt:i4>
      </vt:variant>
      <vt:variant>
        <vt:i4>87</vt:i4>
      </vt:variant>
      <vt:variant>
        <vt:i4>0</vt:i4>
      </vt:variant>
      <vt:variant>
        <vt:i4>5</vt:i4>
      </vt:variant>
      <vt:variant>
        <vt:lpwstr>https://nzmaths.co.nz/resource/awesome-athletes</vt:lpwstr>
      </vt:variant>
      <vt:variant>
        <vt:lpwstr/>
      </vt:variant>
      <vt:variant>
        <vt:i4>7078000</vt:i4>
      </vt:variant>
      <vt:variant>
        <vt:i4>84</vt:i4>
      </vt:variant>
      <vt:variant>
        <vt:i4>0</vt:i4>
      </vt:variant>
      <vt:variant>
        <vt:i4>5</vt:i4>
      </vt:variant>
      <vt:variant>
        <vt:lpwstr>https://nzmaths.co.nz/sites/default/files/2021-03/order-of-operations-2.pdf</vt:lpwstr>
      </vt:variant>
      <vt:variant>
        <vt:lpwstr/>
      </vt:variant>
      <vt:variant>
        <vt:i4>4653083</vt:i4>
      </vt:variant>
      <vt:variant>
        <vt:i4>81</vt:i4>
      </vt:variant>
      <vt:variant>
        <vt:i4>0</vt:i4>
      </vt:variant>
      <vt:variant>
        <vt:i4>5</vt:i4>
      </vt:variant>
      <vt:variant>
        <vt:lpwstr>https://nzmaths.co.nz/resource/order-operations-0</vt:lpwstr>
      </vt:variant>
      <vt:variant>
        <vt:lpwstr/>
      </vt:variant>
      <vt:variant>
        <vt:i4>7078000</vt:i4>
      </vt:variant>
      <vt:variant>
        <vt:i4>78</vt:i4>
      </vt:variant>
      <vt:variant>
        <vt:i4>0</vt:i4>
      </vt:variant>
      <vt:variant>
        <vt:i4>5</vt:i4>
      </vt:variant>
      <vt:variant>
        <vt:lpwstr>https://nzmaths.co.nz/sites/default/files/2021-03/order-of-operations-2.pdf</vt:lpwstr>
      </vt:variant>
      <vt:variant>
        <vt:lpwstr/>
      </vt:variant>
      <vt:variant>
        <vt:i4>3670057</vt:i4>
      </vt:variant>
      <vt:variant>
        <vt:i4>75</vt:i4>
      </vt:variant>
      <vt:variant>
        <vt:i4>0</vt:i4>
      </vt:variant>
      <vt:variant>
        <vt:i4>5</vt:i4>
      </vt:variant>
      <vt:variant>
        <vt:lpwstr>https://nzmaths.co.nz/sites/default/files/2020-05/OrderOfOperation.pdf</vt:lpwstr>
      </vt:variant>
      <vt:variant>
        <vt:lpwstr/>
      </vt:variant>
      <vt:variant>
        <vt:i4>7078000</vt:i4>
      </vt:variant>
      <vt:variant>
        <vt:i4>72</vt:i4>
      </vt:variant>
      <vt:variant>
        <vt:i4>0</vt:i4>
      </vt:variant>
      <vt:variant>
        <vt:i4>5</vt:i4>
      </vt:variant>
      <vt:variant>
        <vt:lpwstr>https://nzmaths.co.nz/sites/default/files/2021-03/order-of-operations-2.pdf</vt:lpwstr>
      </vt:variant>
      <vt:variant>
        <vt:lpwstr/>
      </vt:variant>
      <vt:variant>
        <vt:i4>327769</vt:i4>
      </vt:variant>
      <vt:variant>
        <vt:i4>69</vt:i4>
      </vt:variant>
      <vt:variant>
        <vt:i4>0</vt:i4>
      </vt:variant>
      <vt:variant>
        <vt:i4>5</vt:i4>
      </vt:variant>
      <vt:variant>
        <vt:lpwstr>https://www.pbs.org/video/the-power-of-curiosity-xb3qql/</vt:lpwstr>
      </vt:variant>
      <vt:variant>
        <vt:lpwstr/>
      </vt:variant>
      <vt:variant>
        <vt:i4>7405604</vt:i4>
      </vt:variant>
      <vt:variant>
        <vt:i4>66</vt:i4>
      </vt:variant>
      <vt:variant>
        <vt:i4>0</vt:i4>
      </vt:variant>
      <vt:variant>
        <vt:i4>5</vt:i4>
      </vt:variant>
      <vt:variant>
        <vt:lpwstr>https://wonderopolis.org/wonder/What-Happens-If-You-Don%E2%80%99t-Brush-Your-Teeth</vt:lpwstr>
      </vt:variant>
      <vt:variant>
        <vt:lpwstr/>
      </vt:variant>
      <vt:variant>
        <vt:i4>6553650</vt:i4>
      </vt:variant>
      <vt:variant>
        <vt:i4>63</vt:i4>
      </vt:variant>
      <vt:variant>
        <vt:i4>0</vt:i4>
      </vt:variant>
      <vt:variant>
        <vt:i4>5</vt:i4>
      </vt:variant>
      <vt:variant>
        <vt:lpwstr>https://wonderopolis.org/wonder/What-Happens-if-You-Swallow-Gum</vt:lpwstr>
      </vt:variant>
      <vt:variant>
        <vt:lpwstr/>
      </vt:variant>
      <vt:variant>
        <vt:i4>7405604</vt:i4>
      </vt:variant>
      <vt:variant>
        <vt:i4>60</vt:i4>
      </vt:variant>
      <vt:variant>
        <vt:i4>0</vt:i4>
      </vt:variant>
      <vt:variant>
        <vt:i4>5</vt:i4>
      </vt:variant>
      <vt:variant>
        <vt:lpwstr>https://wonderopolis.org/wonder/What-Happens-If-You-Don%E2%80%99t-Brush-Your-Teeth</vt:lpwstr>
      </vt:variant>
      <vt:variant>
        <vt:lpwstr/>
      </vt:variant>
      <vt:variant>
        <vt:i4>6553650</vt:i4>
      </vt:variant>
      <vt:variant>
        <vt:i4>57</vt:i4>
      </vt:variant>
      <vt:variant>
        <vt:i4>0</vt:i4>
      </vt:variant>
      <vt:variant>
        <vt:i4>5</vt:i4>
      </vt:variant>
      <vt:variant>
        <vt:lpwstr>https://wonderopolis.org/wonder/What-Happens-if-You-Swallow-Gum</vt:lpwstr>
      </vt:variant>
      <vt:variant>
        <vt:lpwstr/>
      </vt:variant>
      <vt:variant>
        <vt:i4>2883669</vt:i4>
      </vt:variant>
      <vt:variant>
        <vt:i4>54</vt:i4>
      </vt:variant>
      <vt:variant>
        <vt:i4>0</vt:i4>
      </vt:variant>
      <vt:variant>
        <vt:i4>5</vt:i4>
      </vt:variant>
      <vt:variant>
        <vt:lpwstr>https://www.otago.ac.nz/cs/groups/public/@maori/documents/webcontent/otago667429.mp3</vt:lpwstr>
      </vt:variant>
      <vt:variant>
        <vt:lpwstr/>
      </vt:variant>
      <vt:variant>
        <vt:i4>6881379</vt:i4>
      </vt:variant>
      <vt:variant>
        <vt:i4>51</vt:i4>
      </vt:variant>
      <vt:variant>
        <vt:i4>0</vt:i4>
      </vt:variant>
      <vt:variant>
        <vt:i4>5</vt:i4>
      </vt:variant>
      <vt:variant>
        <vt:lpwstr>https://www.allright.org.nz/tools/hikitia-te-ha</vt:lpwstr>
      </vt:variant>
      <vt:variant>
        <vt:lpwstr/>
      </vt:variant>
      <vt:variant>
        <vt:i4>5570916</vt:i4>
      </vt:variant>
      <vt:variant>
        <vt:i4>48</vt:i4>
      </vt:variant>
      <vt:variant>
        <vt:i4>0</vt:i4>
      </vt:variant>
      <vt:variant>
        <vt:i4>5</vt:i4>
      </vt:variant>
      <vt:variant>
        <vt:lpwstr>http://www.māorimovement.co.nz/courses/ruaumoko/level-1- ruaumoko</vt:lpwstr>
      </vt:variant>
      <vt:variant>
        <vt:lpwstr/>
      </vt:variant>
      <vt:variant>
        <vt:i4>3408194</vt:i4>
      </vt:variant>
      <vt:variant>
        <vt:i4>45</vt:i4>
      </vt:variant>
      <vt:variant>
        <vt:i4>0</vt:i4>
      </vt:variant>
      <vt:variant>
        <vt:i4>5</vt:i4>
      </vt:variant>
      <vt:variant>
        <vt:lpwstr>http://www.māorimovement.co.nz/warm-up</vt:lpwstr>
      </vt:variant>
      <vt:variant>
        <vt:lpwstr/>
      </vt:variant>
      <vt:variant>
        <vt:i4>3342440</vt:i4>
      </vt:variant>
      <vt:variant>
        <vt:i4>42</vt:i4>
      </vt:variant>
      <vt:variant>
        <vt:i4>0</vt:i4>
      </vt:variant>
      <vt:variant>
        <vt:i4>5</vt:i4>
      </vt:variant>
      <vt:variant>
        <vt:lpwstr>https://music.youtube.com/watch?v=-BrdaUUTMBY&amp;feature=share</vt:lpwstr>
      </vt:variant>
      <vt:variant>
        <vt:lpwstr/>
      </vt:variant>
      <vt:variant>
        <vt:i4>2555944</vt:i4>
      </vt:variant>
      <vt:variant>
        <vt:i4>39</vt:i4>
      </vt:variant>
      <vt:variant>
        <vt:i4>0</vt:i4>
      </vt:variant>
      <vt:variant>
        <vt:i4>5</vt:i4>
      </vt:variant>
      <vt:variant>
        <vt:lpwstr>https://instructionalseries.tki.org.nz/Instructional-Series/Connected/Connected-2018-Level-4-Digital-Space/Emotional-Robots</vt:lpwstr>
      </vt:variant>
      <vt:variant>
        <vt:lpwstr/>
      </vt:variant>
      <vt:variant>
        <vt:i4>131101</vt:i4>
      </vt:variant>
      <vt:variant>
        <vt:i4>36</vt:i4>
      </vt:variant>
      <vt:variant>
        <vt:i4>0</vt:i4>
      </vt:variant>
      <vt:variant>
        <vt:i4>5</vt:i4>
      </vt:variant>
      <vt:variant>
        <vt:lpwstr>https://instructionalseries.tki.org.nz/content/download/41983/466720/file/SJL4 Puaki.pdf</vt:lpwstr>
      </vt:variant>
      <vt:variant>
        <vt:lpwstr/>
      </vt:variant>
      <vt:variant>
        <vt:i4>2883691</vt:i4>
      </vt:variant>
      <vt:variant>
        <vt:i4>33</vt:i4>
      </vt:variant>
      <vt:variant>
        <vt:i4>0</vt:i4>
      </vt:variant>
      <vt:variant>
        <vt:i4>5</vt:i4>
      </vt:variant>
      <vt:variant>
        <vt:lpwstr>https://instructionalseries.tki.org.nz/Instructional-Series/Connected/Connected-2018-Level-3-Cracking-the-Code</vt:lpwstr>
      </vt:variant>
      <vt:variant>
        <vt:lpwstr/>
      </vt:variant>
      <vt:variant>
        <vt:i4>3997792</vt:i4>
      </vt:variant>
      <vt:variant>
        <vt:i4>30</vt:i4>
      </vt:variant>
      <vt:variant>
        <vt:i4>0</vt:i4>
      </vt:variant>
      <vt:variant>
        <vt:i4>5</vt:i4>
      </vt:variant>
      <vt:variant>
        <vt:lpwstr>https://instructionalseries.tki.org.nz/Instructional-Series/Connected/Connected-2016-Level-2-Show-and-Tell</vt:lpwstr>
      </vt:variant>
      <vt:variant>
        <vt:lpwstr/>
      </vt:variant>
      <vt:variant>
        <vt:i4>4587541</vt:i4>
      </vt:variant>
      <vt:variant>
        <vt:i4>27</vt:i4>
      </vt:variant>
      <vt:variant>
        <vt:i4>0</vt:i4>
      </vt:variant>
      <vt:variant>
        <vt:i4>5</vt:i4>
      </vt:variant>
      <vt:variant>
        <vt:lpwstr>https://instructionalseries.tki.org.nz/content/download/41482/462245/file/Baskets of Fire-SJ L2 November 2018.pdf</vt:lpwstr>
      </vt:variant>
      <vt:variant>
        <vt:lpwstr/>
      </vt:variant>
      <vt:variant>
        <vt:i4>1572948</vt:i4>
      </vt:variant>
      <vt:variant>
        <vt:i4>24</vt:i4>
      </vt:variant>
      <vt:variant>
        <vt:i4>0</vt:i4>
      </vt:variant>
      <vt:variant>
        <vt:i4>5</vt:i4>
      </vt:variant>
      <vt:variant>
        <vt:lpwstr>https://instructionalseries.tki.org.nz/content/download/36507/409508/file/Return of the Moa?-SJ%20L4%20Oct%202015.pdf</vt:lpwstr>
      </vt:variant>
      <vt:variant>
        <vt:lpwstr/>
      </vt:variant>
      <vt:variant>
        <vt:i4>3014747</vt:i4>
      </vt:variant>
      <vt:variant>
        <vt:i4>21</vt:i4>
      </vt:variant>
      <vt:variant>
        <vt:i4>0</vt:i4>
      </vt:variant>
      <vt:variant>
        <vt:i4>5</vt:i4>
      </vt:variant>
      <vt:variant>
        <vt:lpwstr>https://nzmaths.co.nz/sites/default/files/TheEscape_0.pdf</vt:lpwstr>
      </vt:variant>
      <vt:variant>
        <vt:lpwstr/>
      </vt:variant>
      <vt:variant>
        <vt:i4>5177376</vt:i4>
      </vt:variant>
      <vt:variant>
        <vt:i4>18</vt:i4>
      </vt:variant>
      <vt:variant>
        <vt:i4>0</vt:i4>
      </vt:variant>
      <vt:variant>
        <vt:i4>5</vt:i4>
      </vt:variant>
      <vt:variant>
        <vt:lpwstr>https://nzmaths.co.nz/sites/default/files/NumberCrunching_0.pdf</vt:lpwstr>
      </vt:variant>
      <vt:variant>
        <vt:lpwstr/>
      </vt:variant>
      <vt:variant>
        <vt:i4>3145835</vt:i4>
      </vt:variant>
      <vt:variant>
        <vt:i4>15</vt:i4>
      </vt:variant>
      <vt:variant>
        <vt:i4>0</vt:i4>
      </vt:variant>
      <vt:variant>
        <vt:i4>5</vt:i4>
      </vt:variant>
      <vt:variant>
        <vt:lpwstr>https://nzmaths.co.nz/sites/default/files/See-sawAntics.pdf</vt:lpwstr>
      </vt:variant>
      <vt:variant>
        <vt:lpwstr/>
      </vt:variant>
      <vt:variant>
        <vt:i4>7929916</vt:i4>
      </vt:variant>
      <vt:variant>
        <vt:i4>12</vt:i4>
      </vt:variant>
      <vt:variant>
        <vt:i4>0</vt:i4>
      </vt:variant>
      <vt:variant>
        <vt:i4>5</vt:i4>
      </vt:variant>
      <vt:variant>
        <vt:lpwstr>https://nzmaths.co.nz/sites/default/files/2021-02/social-sounds.pdf</vt:lpwstr>
      </vt:variant>
      <vt:variant>
        <vt:lpwstr/>
      </vt:variant>
      <vt:variant>
        <vt:i4>5374037</vt:i4>
      </vt:variant>
      <vt:variant>
        <vt:i4>9</vt:i4>
      </vt:variant>
      <vt:variant>
        <vt:i4>0</vt:i4>
      </vt:variant>
      <vt:variant>
        <vt:i4>5</vt:i4>
      </vt:variant>
      <vt:variant>
        <vt:lpwstr>https://nzmaths.co.nz/sites/default/files/PipeMusicClass.pdf</vt:lpwstr>
      </vt:variant>
      <vt:variant>
        <vt:lpwstr/>
      </vt:variant>
      <vt:variant>
        <vt:i4>1048583</vt:i4>
      </vt:variant>
      <vt:variant>
        <vt:i4>6</vt:i4>
      </vt:variant>
      <vt:variant>
        <vt:i4>0</vt:i4>
      </vt:variant>
      <vt:variant>
        <vt:i4>5</vt:i4>
      </vt:variant>
      <vt:variant>
        <vt:lpwstr>https://nzmaths.co.nz/sites/default/files/2020-06/AwesomeAthletes.pdf</vt:lpwstr>
      </vt:variant>
      <vt:variant>
        <vt:lpwstr/>
      </vt:variant>
      <vt:variant>
        <vt:i4>3670057</vt:i4>
      </vt:variant>
      <vt:variant>
        <vt:i4>3</vt:i4>
      </vt:variant>
      <vt:variant>
        <vt:i4>0</vt:i4>
      </vt:variant>
      <vt:variant>
        <vt:i4>5</vt:i4>
      </vt:variant>
      <vt:variant>
        <vt:lpwstr>https://nzmaths.co.nz/sites/default/files/2020-05/OrderOfOperation.pdf</vt:lpwstr>
      </vt:variant>
      <vt:variant>
        <vt:lpwstr/>
      </vt:variant>
      <vt:variant>
        <vt:i4>7078000</vt:i4>
      </vt:variant>
      <vt:variant>
        <vt:i4>0</vt:i4>
      </vt:variant>
      <vt:variant>
        <vt:i4>0</vt:i4>
      </vt:variant>
      <vt:variant>
        <vt:i4>5</vt:i4>
      </vt:variant>
      <vt:variant>
        <vt:lpwstr>https://nzmaths.co.nz/sites/default/files/2021-03/order-of-operations-2.pdf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Nicholls</dc:creator>
  <cp:keywords/>
  <dc:description/>
  <cp:lastModifiedBy>Mark Grams</cp:lastModifiedBy>
  <cp:revision>26</cp:revision>
  <cp:lastPrinted>2022-03-11T04:22:00Z</cp:lastPrinted>
  <dcterms:created xsi:type="dcterms:W3CDTF">2022-03-10T05:34:00Z</dcterms:created>
  <dcterms:modified xsi:type="dcterms:W3CDTF">2022-03-11T04:22:00Z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0x0101001AD3AF00688F4248B97C6AA35FA0475B</vt:lpwstr>
  </property>
  <property fmtid="{D5CDD505-2E9C-101B-9397-08002B2CF9AE}" pid="3" name="MediaServiceImageTags">
    <vt:lpwstr/>
  </property>
</Properties>
</file>